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E617A">
        <w:tc>
          <w:tcPr>
            <w:tcW w:w="509" w:type="dxa"/>
          </w:tcPr>
          <w:p w:rsidR="003E617A" w:rsidRDefault="00EE3654">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E617A" w:rsidRDefault="00EE3654">
            <w:pPr>
              <w:pStyle w:val="afffe"/>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65.020.01</w:t>
            </w:r>
            <w:r>
              <w:rPr>
                <w:rFonts w:ascii="黑体" w:eastAsia="黑体" w:hAnsi="黑体"/>
                <w:sz w:val="21"/>
                <w:szCs w:val="21"/>
              </w:rPr>
              <w:fldChar w:fldCharType="end"/>
            </w:r>
            <w:bookmarkEnd w:id="0"/>
          </w:p>
        </w:tc>
      </w:tr>
      <w:tr w:rsidR="003E617A">
        <w:tc>
          <w:tcPr>
            <w:tcW w:w="509" w:type="dxa"/>
          </w:tcPr>
          <w:p w:rsidR="003E617A" w:rsidRDefault="00EE3654">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3E617A" w:rsidRDefault="00EE3654" w:rsidP="002E571A">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0</w:t>
            </w:r>
            <w:r w:rsidR="002E571A">
              <w:rPr>
                <w:rFonts w:ascii="黑体" w:eastAsia="黑体" w:hAnsi="黑体" w:hint="eastAsia"/>
                <w:sz w:val="21"/>
                <w:szCs w:val="21"/>
              </w:rPr>
              <w:t>5</w:t>
            </w:r>
            <w:r>
              <w:rPr>
                <w:rFonts w:ascii="黑体" w:eastAsia="黑体" w:hAnsi="黑体"/>
                <w:sz w:val="21"/>
                <w:szCs w:val="21"/>
              </w:rPr>
              <w:fldChar w:fldCharType="end"/>
            </w:r>
            <w:bookmarkEnd w:id="1"/>
          </w:p>
        </w:tc>
      </w:tr>
    </w:tbl>
    <w:tbl>
      <w:tblPr>
        <w:tblStyle w:val="affff2"/>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3E617A">
        <w:trPr>
          <w:trHeight w:val="1128"/>
        </w:trPr>
        <w:tc>
          <w:tcPr>
            <w:tcW w:w="4990" w:type="dxa"/>
          </w:tcPr>
          <w:bookmarkStart w:id="2" w:name="_Hlk26473981"/>
          <w:p w:rsidR="003E617A" w:rsidRDefault="00EE3654">
            <w:pPr>
              <w:pStyle w:val="affff9"/>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NY</w:t>
            </w:r>
            <w:r>
              <w:fldChar w:fldCharType="end"/>
            </w:r>
            <w:bookmarkEnd w:id="3"/>
          </w:p>
        </w:tc>
      </w:tr>
    </w:tbl>
    <w:p w:rsidR="003E617A" w:rsidRDefault="00EE3654">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b w:val="0"/>
          <w:bCs w:val="0"/>
          <w:w w:val="100"/>
          <w:sz w:val="48"/>
        </w:rPr>
        <w:t>农业</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rsidR="003E617A" w:rsidRDefault="00EE3654">
      <w:pPr>
        <w:pStyle w:val="afffffffffc"/>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NY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t>XXXXX</w:t>
      </w:r>
      <w:r>
        <w:fldChar w:fldCharType="end"/>
      </w:r>
      <w:bookmarkEnd w:id="6"/>
      <w:r>
        <w:rPr>
          <w:rFonts w:hAnsi="黑体"/>
          <w:lang w:val="fr-FR"/>
        </w:rPr>
        <w:t>—</w:t>
      </w:r>
      <w:r w:rsidR="001B4777">
        <w:rPr>
          <w:rFonts w:hint="eastAsia"/>
        </w:rPr>
        <w:t>2024</w:t>
      </w:r>
    </w:p>
    <w:p w:rsidR="003E617A" w:rsidRDefault="00EE3654">
      <w:pPr>
        <w:pStyle w:val="afffffffffd"/>
        <w:framePr w:wrap="auto"/>
        <w:rPr>
          <w:rFonts w:hAnsi="黑体"/>
          <w:lang w:val="fr-FR"/>
        </w:rPr>
      </w:pPr>
      <w:r>
        <w:rPr>
          <w:rFonts w:hAnsi="黑体"/>
        </w:rPr>
        <w:fldChar w:fldCharType="begin">
          <w:ffData>
            <w:name w:val="OSTD_CODE"/>
            <w:enabled/>
            <w:calcOnExit w:val="0"/>
            <w:textInput/>
          </w:ffData>
        </w:fldChar>
      </w:r>
      <w:bookmarkStart w:id="7" w:name="OSTD_CODE"/>
      <w:r>
        <w:rPr>
          <w:rFonts w:hAnsi="黑体"/>
          <w:lang w:val="fr-FR"/>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3E617A" w:rsidRDefault="00EE3654">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3E617A" w:rsidRDefault="003E617A">
      <w:pPr>
        <w:pStyle w:val="affffa"/>
        <w:framePr w:w="9639" w:h="6976" w:hRule="exact" w:hSpace="0" w:vSpace="0" w:wrap="around" w:hAnchor="page" w:y="6408"/>
        <w:jc w:val="center"/>
        <w:rPr>
          <w:rFonts w:ascii="黑体" w:eastAsia="黑体" w:hAnsi="黑体"/>
          <w:b w:val="0"/>
          <w:bCs w:val="0"/>
          <w:w w:val="100"/>
          <w:lang w:val="fr-FR"/>
        </w:rPr>
      </w:pPr>
    </w:p>
    <w:p w:rsidR="003E617A" w:rsidRDefault="00EE3654">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5109CB">
        <w:t>芒果品种鉴定  SSR分子标记法</w:t>
      </w:r>
      <w:r>
        <w:fldChar w:fldCharType="end"/>
      </w:r>
      <w:bookmarkEnd w:id="8"/>
    </w:p>
    <w:p w:rsidR="003E617A" w:rsidRPr="00D93DE8" w:rsidRDefault="003E617A">
      <w:pPr>
        <w:framePr w:w="9639" w:h="6974" w:hRule="exact" w:wrap="around" w:vAnchor="page" w:hAnchor="page" w:x="1419" w:y="6408" w:anchorLock="1"/>
        <w:ind w:left="-1418"/>
      </w:pPr>
    </w:p>
    <w:p w:rsidR="003E617A" w:rsidRDefault="00EE3654">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 xml:space="preserve">Identification of mango </w:t>
      </w:r>
      <w:r w:rsidR="003C3599">
        <w:rPr>
          <w:rFonts w:eastAsia="黑体" w:hint="eastAsia"/>
          <w:szCs w:val="28"/>
        </w:rPr>
        <w:t>varietie</w:t>
      </w:r>
      <w:r>
        <w:rPr>
          <w:rFonts w:eastAsia="黑体" w:hint="eastAsia"/>
          <w:szCs w:val="28"/>
        </w:rPr>
        <w:t>s</w:t>
      </w:r>
      <w:r>
        <w:rPr>
          <w:rFonts w:eastAsia="黑体" w:hint="eastAsia"/>
          <w:szCs w:val="28"/>
        </w:rPr>
        <w:t>－</w:t>
      </w:r>
      <w:r>
        <w:rPr>
          <w:rFonts w:eastAsia="黑体" w:hint="eastAsia"/>
          <w:szCs w:val="28"/>
        </w:rPr>
        <w:t>SSR markers method</w:t>
      </w:r>
      <w:r>
        <w:rPr>
          <w:rFonts w:eastAsia="黑体"/>
          <w:szCs w:val="28"/>
        </w:rPr>
        <w:fldChar w:fldCharType="end"/>
      </w:r>
      <w:bookmarkEnd w:id="9"/>
    </w:p>
    <w:p w:rsidR="003E617A" w:rsidRDefault="003E617A">
      <w:pPr>
        <w:framePr w:w="9639" w:h="6974" w:hRule="exact" w:wrap="around" w:vAnchor="page" w:hAnchor="page" w:x="1419" w:y="6408" w:anchorLock="1"/>
        <w:spacing w:line="760" w:lineRule="exact"/>
        <w:ind w:left="-1418"/>
      </w:pPr>
    </w:p>
    <w:p w:rsidR="003E617A" w:rsidRDefault="00EE3654">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szCs w:val="28"/>
        </w:rPr>
        <w:instrText xml:space="preserve"> FORMTEXT </w:instrText>
      </w:r>
      <w:r>
        <w:rPr>
          <w:rFonts w:eastAsia="黑体"/>
          <w:szCs w:val="28"/>
        </w:rPr>
      </w:r>
      <w:r>
        <w:rPr>
          <w:rFonts w:eastAsia="黑体"/>
          <w:szCs w:val="28"/>
        </w:rPr>
        <w:fldChar w:fldCharType="separate"/>
      </w:r>
      <w:r w:rsidR="00561A05">
        <w:rPr>
          <w:rFonts w:eastAsia="黑体" w:hint="eastAsia"/>
          <w:szCs w:val="28"/>
        </w:rPr>
        <w:t>(</w:t>
      </w:r>
      <w:r w:rsidR="00561A05">
        <w:rPr>
          <w:rFonts w:eastAsia="黑体" w:hint="eastAsia"/>
          <w:szCs w:val="28"/>
        </w:rPr>
        <w:t>点击此处添加与国际标准一致性程度的标识</w:t>
      </w:r>
      <w:r w:rsidR="00561A05">
        <w:rPr>
          <w:rFonts w:eastAsia="黑体" w:hint="eastAsia"/>
          <w:szCs w:val="28"/>
        </w:rPr>
        <w:t>)</w:t>
      </w:r>
      <w:r>
        <w:rPr>
          <w:rFonts w:eastAsia="黑体"/>
          <w:szCs w:val="28"/>
        </w:rPr>
        <w:fldChar w:fldCharType="end"/>
      </w:r>
      <w:bookmarkEnd w:id="10"/>
    </w:p>
    <w:p w:rsidR="003E617A" w:rsidRDefault="006E3758">
      <w:pPr>
        <w:pStyle w:val="afffffff2"/>
        <w:framePr w:w="9639" w:h="6974" w:hRule="exact" w:wrap="around" w:vAnchor="page" w:hAnchor="page" w:x="1419" w:y="6408" w:anchorLock="1"/>
        <w:spacing w:before="440" w:after="160"/>
        <w:textAlignment w:val="bottom"/>
        <w:rPr>
          <w:sz w:val="24"/>
          <w:szCs w:val="28"/>
        </w:rPr>
      </w:pPr>
      <w:r w:rsidDel="006E3758">
        <w:rPr>
          <w:sz w:val="24"/>
          <w:szCs w:val="28"/>
        </w:rPr>
        <w:t xml:space="preserve"> </w:t>
      </w:r>
      <w:r>
        <w:rPr>
          <w:rFonts w:hint="eastAsia"/>
          <w:sz w:val="24"/>
          <w:szCs w:val="28"/>
        </w:rPr>
        <w:t>(</w:t>
      </w:r>
      <w:r>
        <w:rPr>
          <w:rFonts w:hint="eastAsia"/>
          <w:sz w:val="24"/>
          <w:szCs w:val="28"/>
        </w:rPr>
        <w:t>征求意见稿</w:t>
      </w:r>
      <w:r>
        <w:rPr>
          <w:rFonts w:hint="eastAsia"/>
          <w:sz w:val="24"/>
          <w:szCs w:val="28"/>
        </w:rPr>
        <w:t>)</w:t>
      </w:r>
    </w:p>
    <w:p w:rsidR="003E617A" w:rsidRDefault="00EE3654">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w:t>
      </w:r>
      <w:r w:rsidR="001B4777">
        <w:rPr>
          <w:rFonts w:hint="eastAsia"/>
          <w:sz w:val="21"/>
          <w:szCs w:val="28"/>
        </w:rPr>
        <w:t>4</w:t>
      </w:r>
      <w:r>
        <w:rPr>
          <w:rFonts w:hint="eastAsia"/>
          <w:sz w:val="21"/>
          <w:szCs w:val="28"/>
        </w:rPr>
        <w:t>年</w:t>
      </w:r>
      <w:r w:rsidR="001B4777">
        <w:rPr>
          <w:rFonts w:hint="eastAsia"/>
          <w:sz w:val="21"/>
          <w:szCs w:val="28"/>
        </w:rPr>
        <w:t>4</w:t>
      </w:r>
      <w:r>
        <w:rPr>
          <w:rFonts w:hint="eastAsia"/>
          <w:sz w:val="21"/>
          <w:szCs w:val="28"/>
        </w:rPr>
        <w:t>月</w:t>
      </w:r>
      <w:r w:rsidR="001B4777">
        <w:rPr>
          <w:rFonts w:hint="eastAsia"/>
          <w:sz w:val="21"/>
          <w:szCs w:val="28"/>
        </w:rPr>
        <w:t>20</w:t>
      </w:r>
      <w:r>
        <w:rPr>
          <w:rFonts w:hint="eastAsia"/>
          <w:sz w:val="21"/>
          <w:szCs w:val="28"/>
        </w:rPr>
        <w:t>日）</w:t>
      </w:r>
      <w:r>
        <w:rPr>
          <w:sz w:val="21"/>
          <w:szCs w:val="28"/>
        </w:rPr>
        <w:fldChar w:fldCharType="end"/>
      </w:r>
      <w:bookmarkStart w:id="12" w:name="_GoBack"/>
      <w:bookmarkEnd w:id="11"/>
      <w:bookmarkEnd w:id="12"/>
    </w:p>
    <w:p w:rsidR="003E617A" w:rsidRDefault="00EE3654">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3E617A" w:rsidRDefault="00EE3654">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561A05">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3E617A" w:rsidRDefault="00EE3654">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3E617A" w:rsidRDefault="00EE3654">
      <w:pPr>
        <w:pStyle w:val="a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szCs w:val="28"/>
        </w:rPr>
        <w:t>  </w:t>
      </w:r>
      <w:r>
        <w:rPr>
          <w:rStyle w:val="afffffffffff3"/>
          <w:rFonts w:hAnsi="黑体" w:hint="eastAsia"/>
          <w:position w:val="0"/>
        </w:rPr>
        <w:t>发</w:t>
      </w:r>
      <w:r>
        <w:rPr>
          <w:rStyle w:val="afffffffffff3"/>
          <w:rFonts w:hAnsi="黑体" w:hint="eastAsia"/>
          <w:spacing w:val="0"/>
          <w:position w:val="0"/>
        </w:rPr>
        <w:t>布</w:t>
      </w:r>
    </w:p>
    <w:p w:rsidR="003E617A" w:rsidRDefault="00EE3654">
      <w:pPr>
        <w:rPr>
          <w:rFonts w:ascii="宋体" w:hAnsi="宋体"/>
          <w:sz w:val="28"/>
          <w:szCs w:val="28"/>
        </w:rPr>
        <w:sectPr w:rsidR="003E617A">
          <w:headerReference w:type="default" r:id="rId10"/>
          <w:footerReference w:type="even" r:id="rId11"/>
          <w:headerReference w:type="first" r:id="rId12"/>
          <w:footerReference w:type="first" r:id="rId13"/>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955C329" wp14:editId="2A2CC61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3E617A" w:rsidRDefault="00EE3654">
      <w:pPr>
        <w:pStyle w:val="a6"/>
        <w:spacing w:before="900" w:after="360"/>
      </w:pPr>
      <w:bookmarkStart w:id="21" w:name="BookMark2"/>
      <w:r>
        <w:rPr>
          <w:spacing w:val="320"/>
        </w:rPr>
        <w:lastRenderedPageBreak/>
        <w:t>前</w:t>
      </w:r>
      <w:r>
        <w:t>言</w:t>
      </w:r>
    </w:p>
    <w:p w:rsidR="003E617A" w:rsidRDefault="00EE3654">
      <w:pPr>
        <w:pStyle w:val="afffff"/>
        <w:ind w:firstLine="420"/>
      </w:pPr>
      <w:r>
        <w:rPr>
          <w:rFonts w:hint="eastAsia"/>
        </w:rPr>
        <w:t>本文件按照GB/T 1.1—2020《标准化工作导则  第1部分：标准化文件的结构和起草规则》的规定起草。</w:t>
      </w:r>
    </w:p>
    <w:p w:rsidR="003E617A" w:rsidRDefault="004B0AEF">
      <w:pPr>
        <w:pStyle w:val="afffff"/>
        <w:ind w:firstLine="420"/>
      </w:pPr>
      <w:r>
        <w:rPr>
          <w:rFonts w:hint="eastAsia"/>
        </w:rPr>
        <w:t>请注意本文件的某些内容可能涉及专利。本文件的发布机构不承担识别专利的责任。</w:t>
      </w:r>
    </w:p>
    <w:p w:rsidR="003E617A" w:rsidRDefault="00EE3654">
      <w:pPr>
        <w:pStyle w:val="afffff"/>
        <w:ind w:firstLine="420"/>
      </w:pPr>
      <w:r>
        <w:rPr>
          <w:rFonts w:hint="eastAsia"/>
        </w:rPr>
        <w:t>本文件由农业</w:t>
      </w:r>
      <w:proofErr w:type="gramStart"/>
      <w:r>
        <w:rPr>
          <w:rFonts w:hint="eastAsia"/>
        </w:rPr>
        <w:t>农村部种业</w:t>
      </w:r>
      <w:proofErr w:type="gramEnd"/>
      <w:r>
        <w:rPr>
          <w:rFonts w:hint="eastAsia"/>
        </w:rPr>
        <w:t>管理司提出。</w:t>
      </w:r>
    </w:p>
    <w:p w:rsidR="003E617A" w:rsidRDefault="00EE3654">
      <w:pPr>
        <w:pStyle w:val="afffff"/>
        <w:ind w:firstLine="420"/>
      </w:pPr>
      <w:r>
        <w:rPr>
          <w:rFonts w:hint="eastAsia"/>
        </w:rPr>
        <w:t>本文件由全国植物新品种测试标准化技术委员会（</w:t>
      </w:r>
      <w:r w:rsidRPr="00FF39CA">
        <w:rPr>
          <w:rFonts w:ascii="Times New Roman"/>
        </w:rPr>
        <w:t>SAC/TC 277</w:t>
      </w:r>
      <w:r>
        <w:rPr>
          <w:rFonts w:hint="eastAsia"/>
        </w:rPr>
        <w:t>）归口。</w:t>
      </w:r>
    </w:p>
    <w:p w:rsidR="003E617A" w:rsidRDefault="00EE3654">
      <w:pPr>
        <w:pStyle w:val="afffff"/>
        <w:ind w:firstLine="420"/>
      </w:pPr>
      <w:r>
        <w:rPr>
          <w:rFonts w:hint="eastAsia"/>
        </w:rPr>
        <w:t>本文件起草单位：中国热带农业科学院南亚热带作物研究所</w:t>
      </w:r>
      <w:r w:rsidR="00803343">
        <w:rPr>
          <w:rFonts w:hint="eastAsia"/>
        </w:rPr>
        <w:t>、中国热带农业科学院三亚研究院。</w:t>
      </w:r>
    </w:p>
    <w:p w:rsidR="003E617A" w:rsidRDefault="00EE3654">
      <w:pPr>
        <w:pStyle w:val="afffff"/>
        <w:ind w:firstLine="420"/>
      </w:pPr>
      <w:r>
        <w:rPr>
          <w:rFonts w:hint="eastAsia"/>
        </w:rPr>
        <w:t>本文件主要起草人：武红霞、</w:t>
      </w:r>
      <w:r w:rsidR="00CF5D58">
        <w:rPr>
          <w:rFonts w:hint="eastAsia"/>
        </w:rPr>
        <w:t>郑斌、</w:t>
      </w:r>
      <w:r w:rsidR="00AF363B">
        <w:rPr>
          <w:rFonts w:hint="eastAsia"/>
        </w:rPr>
        <w:t>马小卫、</w:t>
      </w:r>
      <w:r w:rsidR="00CF5D58">
        <w:rPr>
          <w:rFonts w:hint="eastAsia"/>
        </w:rPr>
        <w:t>许文天、</w:t>
      </w:r>
      <w:r w:rsidR="00833883">
        <w:rPr>
          <w:rFonts w:hint="eastAsia"/>
        </w:rPr>
        <w:t>闫锦源、</w:t>
      </w:r>
      <w:r w:rsidR="00966238">
        <w:rPr>
          <w:rFonts w:hint="eastAsia"/>
        </w:rPr>
        <w:t>王松标、</w:t>
      </w:r>
      <w:proofErr w:type="gramStart"/>
      <w:r w:rsidR="004B0AEF">
        <w:rPr>
          <w:rFonts w:hint="eastAsia"/>
        </w:rPr>
        <w:t>詹</w:t>
      </w:r>
      <w:proofErr w:type="gramEnd"/>
      <w:r w:rsidR="004B0AEF">
        <w:rPr>
          <w:rFonts w:hint="eastAsia"/>
        </w:rPr>
        <w:t>儒林、</w:t>
      </w:r>
      <w:r>
        <w:rPr>
          <w:rFonts w:hint="eastAsia"/>
        </w:rPr>
        <w:t>何小龙</w:t>
      </w:r>
      <w:r w:rsidR="00677E0D">
        <w:rPr>
          <w:rFonts w:hint="eastAsia"/>
        </w:rPr>
        <w:t>、李颖</w:t>
      </w:r>
      <w:r w:rsidR="00767EBF">
        <w:rPr>
          <w:rFonts w:hint="eastAsia"/>
        </w:rPr>
        <w:t>。</w:t>
      </w:r>
    </w:p>
    <w:p w:rsidR="003E617A" w:rsidRDefault="003E617A">
      <w:pPr>
        <w:pStyle w:val="afffff"/>
        <w:ind w:firstLine="420"/>
      </w:pPr>
    </w:p>
    <w:p w:rsidR="003E617A" w:rsidRPr="00AF40FF" w:rsidRDefault="003E617A">
      <w:pPr>
        <w:pStyle w:val="afffff"/>
        <w:ind w:firstLine="420"/>
        <w:sectPr w:rsidR="003E617A" w:rsidRPr="00AF40FF">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p>
    <w:p w:rsidR="003E617A" w:rsidRDefault="003E617A">
      <w:pPr>
        <w:spacing w:line="20" w:lineRule="exact"/>
        <w:jc w:val="center"/>
        <w:rPr>
          <w:rFonts w:ascii="黑体" w:eastAsia="黑体" w:hAnsi="黑体"/>
          <w:sz w:val="32"/>
          <w:szCs w:val="32"/>
        </w:rPr>
      </w:pPr>
      <w:bookmarkStart w:id="22" w:name="BookMark4"/>
      <w:bookmarkEnd w:id="21"/>
    </w:p>
    <w:p w:rsidR="003E617A" w:rsidRDefault="003E617A">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87F7B491EAD8492AA75CFF7C0564DE83"/>
        </w:placeholder>
      </w:sdtPr>
      <w:sdtEndPr/>
      <w:sdtContent>
        <w:p w:rsidR="003E617A" w:rsidRDefault="003E62FE" w:rsidP="005109CB">
          <w:pPr>
            <w:pStyle w:val="afffffffff2"/>
            <w:spacing w:beforeLines="1" w:before="2" w:afterLines="220" w:after="528"/>
          </w:pPr>
          <w:r>
            <w:rPr>
              <w:rFonts w:hint="eastAsia"/>
            </w:rPr>
            <w:t>芒果品种鉴定</w:t>
          </w:r>
          <w:r>
            <w:t xml:space="preserve">  SSR分子标记法</w:t>
          </w:r>
        </w:p>
      </w:sdtContent>
    </w:sdt>
    <w:p w:rsidR="003E617A" w:rsidRDefault="00EE3654">
      <w:pPr>
        <w:pStyle w:val="affd"/>
        <w:spacing w:before="240" w:after="240"/>
      </w:pPr>
      <w:bookmarkStart w:id="24" w:name="_Toc17233325"/>
      <w:bookmarkStart w:id="25" w:name="_Toc24884218"/>
      <w:bookmarkStart w:id="26" w:name="_Toc26648465"/>
      <w:bookmarkStart w:id="27" w:name="_Toc17233333"/>
      <w:bookmarkStart w:id="28" w:name="_Toc26718930"/>
      <w:bookmarkStart w:id="29" w:name="_Toc24884211"/>
      <w:bookmarkStart w:id="30" w:name="_Toc26986530"/>
      <w:bookmarkStart w:id="31" w:name="_Toc97195091"/>
      <w:bookmarkStart w:id="32" w:name="_Toc26986771"/>
      <w:bookmarkEnd w:id="23"/>
      <w:r>
        <w:rPr>
          <w:rFonts w:hint="eastAsia"/>
        </w:rPr>
        <w:t>范围</w:t>
      </w:r>
      <w:bookmarkEnd w:id="24"/>
      <w:bookmarkEnd w:id="25"/>
      <w:bookmarkEnd w:id="26"/>
      <w:bookmarkEnd w:id="27"/>
      <w:bookmarkEnd w:id="28"/>
      <w:bookmarkEnd w:id="29"/>
      <w:bookmarkEnd w:id="30"/>
      <w:bookmarkEnd w:id="31"/>
      <w:bookmarkEnd w:id="32"/>
    </w:p>
    <w:p w:rsidR="003E617A" w:rsidRDefault="00EE3654">
      <w:pPr>
        <w:pStyle w:val="afffff"/>
        <w:ind w:firstLine="420"/>
      </w:pPr>
      <w:bookmarkStart w:id="33" w:name="_Toc17233326"/>
      <w:bookmarkStart w:id="34" w:name="_Toc24884219"/>
      <w:bookmarkStart w:id="35" w:name="_Toc24884212"/>
      <w:bookmarkStart w:id="36" w:name="_Toc26648466"/>
      <w:bookmarkStart w:id="37" w:name="_Toc17233334"/>
      <w:r>
        <w:rPr>
          <w:rFonts w:hint="eastAsia"/>
        </w:rPr>
        <w:t>本文件规定了利用简单重复序列（</w:t>
      </w:r>
      <w:r w:rsidRPr="00840EB3">
        <w:rPr>
          <w:rFonts w:ascii="Times New Roman"/>
        </w:rPr>
        <w:t>SSR</w:t>
      </w:r>
      <w:r>
        <w:rPr>
          <w:rFonts w:hint="eastAsia"/>
        </w:rPr>
        <w:t>）进行芒果(</w:t>
      </w:r>
      <w:proofErr w:type="spellStart"/>
      <w:r w:rsidRPr="00840EB3">
        <w:rPr>
          <w:rFonts w:ascii="Times New Roman"/>
          <w:i/>
        </w:rPr>
        <w:t>Mangifera</w:t>
      </w:r>
      <w:proofErr w:type="spellEnd"/>
      <w:r w:rsidRPr="00840EB3">
        <w:rPr>
          <w:rFonts w:ascii="Times New Roman"/>
          <w:i/>
        </w:rPr>
        <w:t xml:space="preserve"> </w:t>
      </w:r>
      <w:proofErr w:type="spellStart"/>
      <w:r w:rsidR="00840EB3">
        <w:rPr>
          <w:rFonts w:ascii="Times New Roman" w:hint="eastAsia"/>
          <w:i/>
        </w:rPr>
        <w:t>i</w:t>
      </w:r>
      <w:r w:rsidRPr="00840EB3">
        <w:rPr>
          <w:rFonts w:ascii="Times New Roman"/>
          <w:i/>
        </w:rPr>
        <w:t>ndica</w:t>
      </w:r>
      <w:proofErr w:type="spellEnd"/>
      <w:r w:rsidRPr="00840EB3">
        <w:rPr>
          <w:rFonts w:ascii="Times New Roman"/>
        </w:rPr>
        <w:t xml:space="preserve"> L</w:t>
      </w:r>
      <w:r>
        <w:rPr>
          <w:rFonts w:hint="eastAsia"/>
        </w:rPr>
        <w:t>.)品种鉴定的</w:t>
      </w:r>
      <w:r w:rsidR="00DB13DE" w:rsidRPr="00DB13DE">
        <w:rPr>
          <w:rFonts w:hint="eastAsia"/>
        </w:rPr>
        <w:t>术语和定义、缩略语、原理、主要仪器设备及试剂、溶液配制、引物信息及使用、参照品种及使用、</w:t>
      </w:r>
      <w:r>
        <w:rPr>
          <w:rFonts w:hint="eastAsia"/>
        </w:rPr>
        <w:t>操作程序、</w:t>
      </w:r>
      <w:r w:rsidR="006B7391">
        <w:rPr>
          <w:rFonts w:hint="eastAsia"/>
        </w:rPr>
        <w:t>结果判定与表述</w:t>
      </w:r>
      <w:r>
        <w:rPr>
          <w:rFonts w:hint="eastAsia"/>
        </w:rPr>
        <w:t>。</w:t>
      </w:r>
    </w:p>
    <w:p w:rsidR="003E617A" w:rsidRDefault="00EE3654">
      <w:pPr>
        <w:pStyle w:val="afffff"/>
        <w:ind w:firstLine="420"/>
      </w:pPr>
      <w:r>
        <w:rPr>
          <w:rFonts w:hint="eastAsia"/>
        </w:rPr>
        <w:t>本文件适用于芒果品种</w:t>
      </w:r>
      <w:r w:rsidR="00DB13DE" w:rsidRPr="00DB13DE">
        <w:rPr>
          <w:rFonts w:ascii="Times New Roman" w:hint="eastAsia"/>
        </w:rPr>
        <w:t>DNA</w:t>
      </w:r>
      <w:r w:rsidR="00DB13DE" w:rsidRPr="00DB13DE">
        <w:rPr>
          <w:rFonts w:ascii="Times New Roman" w:hint="eastAsia"/>
        </w:rPr>
        <w:t>分子数据采集、数据库构建</w:t>
      </w:r>
      <w:r w:rsidR="00555979">
        <w:rPr>
          <w:rFonts w:hint="eastAsia"/>
        </w:rPr>
        <w:t>和品种鉴定</w:t>
      </w:r>
      <w:r>
        <w:rPr>
          <w:rFonts w:hint="eastAsia"/>
        </w:rPr>
        <w:t>。</w:t>
      </w:r>
    </w:p>
    <w:p w:rsidR="003E617A" w:rsidRDefault="00EE3654">
      <w:pPr>
        <w:pStyle w:val="affd"/>
        <w:spacing w:before="240" w:after="240"/>
      </w:pPr>
      <w:bookmarkStart w:id="38" w:name="_Toc97195092"/>
      <w:bookmarkStart w:id="39" w:name="_Toc26718931"/>
      <w:bookmarkStart w:id="40" w:name="_Toc26986772"/>
      <w:bookmarkStart w:id="41" w:name="_Toc26986531"/>
      <w:r>
        <w:rPr>
          <w:rFonts w:hint="eastAsia"/>
        </w:rPr>
        <w:t>规范性引用文件</w:t>
      </w:r>
      <w:bookmarkEnd w:id="33"/>
      <w:bookmarkEnd w:id="34"/>
      <w:bookmarkEnd w:id="35"/>
      <w:bookmarkEnd w:id="36"/>
      <w:bookmarkEnd w:id="37"/>
      <w:bookmarkEnd w:id="38"/>
      <w:bookmarkEnd w:id="39"/>
      <w:bookmarkEnd w:id="40"/>
      <w:bookmarkEnd w:id="41"/>
    </w:p>
    <w:p w:rsidR="00DB13DE" w:rsidRDefault="00DB13DE">
      <w:pPr>
        <w:pStyle w:val="afffff"/>
        <w:ind w:firstLine="420"/>
      </w:pPr>
      <w:r w:rsidRPr="00DB13DE">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D7FBB" w:rsidRDefault="00FD7FBB">
      <w:pPr>
        <w:pStyle w:val="afffff"/>
        <w:ind w:firstLine="420"/>
        <w:rPr>
          <w:rFonts w:ascii="Times New Roman"/>
        </w:rPr>
      </w:pPr>
      <w:r>
        <w:rPr>
          <w:rFonts w:ascii="Times New Roman" w:hint="eastAsia"/>
        </w:rPr>
        <w:t xml:space="preserve">GB/T 6682 </w:t>
      </w:r>
      <w:r>
        <w:rPr>
          <w:rFonts w:ascii="Times New Roman" w:hint="eastAsia"/>
        </w:rPr>
        <w:t>分析实验室用水规格和试验方法</w:t>
      </w:r>
    </w:p>
    <w:p w:rsidR="003E617A" w:rsidRPr="007A2A3E" w:rsidRDefault="00EE3654">
      <w:pPr>
        <w:pStyle w:val="afffff"/>
        <w:ind w:firstLine="420"/>
        <w:rPr>
          <w:rFonts w:ascii="Times New Roman"/>
        </w:rPr>
      </w:pPr>
      <w:r w:rsidRPr="007A2A3E">
        <w:rPr>
          <w:rFonts w:ascii="Times New Roman"/>
        </w:rPr>
        <w:t xml:space="preserve">NY/T 2594 </w:t>
      </w:r>
      <w:r w:rsidRPr="007A2A3E">
        <w:rPr>
          <w:rFonts w:ascii="Times New Roman"/>
        </w:rPr>
        <w:t>植物品种鉴定</w:t>
      </w:r>
      <w:r w:rsidRPr="007A2A3E">
        <w:rPr>
          <w:rFonts w:ascii="Times New Roman"/>
        </w:rPr>
        <w:t xml:space="preserve"> DNA</w:t>
      </w:r>
      <w:r w:rsidRPr="007A2A3E">
        <w:rPr>
          <w:rFonts w:ascii="Times New Roman"/>
        </w:rPr>
        <w:t>分子标记法</w:t>
      </w:r>
      <w:r w:rsidRPr="007A2A3E">
        <w:rPr>
          <w:rFonts w:ascii="Times New Roman"/>
        </w:rPr>
        <w:t xml:space="preserve"> </w:t>
      </w:r>
      <w:r w:rsidR="00CB63DE">
        <w:rPr>
          <w:rFonts w:ascii="Times New Roman" w:hint="eastAsia"/>
        </w:rPr>
        <w:t xml:space="preserve"> </w:t>
      </w:r>
      <w:r w:rsidRPr="007A2A3E">
        <w:rPr>
          <w:rFonts w:ascii="Times New Roman"/>
        </w:rPr>
        <w:t>总则</w:t>
      </w:r>
    </w:p>
    <w:p w:rsidR="003E617A" w:rsidRDefault="00EE3654">
      <w:pPr>
        <w:pStyle w:val="affd"/>
        <w:spacing w:before="240" w:after="240"/>
      </w:pPr>
      <w:bookmarkStart w:id="42" w:name="_Toc97195093"/>
      <w:r>
        <w:rPr>
          <w:rFonts w:hint="eastAsia"/>
        </w:rPr>
        <w:t>术语和定义</w:t>
      </w:r>
      <w:bookmarkEnd w:id="42"/>
    </w:p>
    <w:bookmarkStart w:id="43" w:name="_Toc26986532" w:displacedByCustomXml="next"/>
    <w:bookmarkEnd w:id="43" w:displacedByCustomXml="next"/>
    <w:sdt>
      <w:sdtPr>
        <w:rPr>
          <w:rFonts w:ascii="Times New Roman"/>
        </w:rPr>
        <w:id w:val="-1909835108"/>
        <w:placeholder>
          <w:docPart w:val="36520DA6195844BAB6B28EBF4EEE972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E617A" w:rsidRDefault="009D16E9">
          <w:pPr>
            <w:pStyle w:val="afffff"/>
            <w:ind w:firstLine="420"/>
          </w:pPr>
          <w:r w:rsidRPr="009D16E9">
            <w:rPr>
              <w:rFonts w:ascii="Times New Roman"/>
            </w:rPr>
            <w:t>NY/T 2594</w:t>
          </w:r>
          <w:r w:rsidRPr="009D16E9">
            <w:rPr>
              <w:rFonts w:ascii="Times New Roman"/>
            </w:rPr>
            <w:t>界</w:t>
          </w:r>
          <w:r w:rsidRPr="009D16E9" w:rsidDel="009A333C">
            <w:rPr>
              <w:rFonts w:ascii="Times New Roman"/>
            </w:rPr>
            <w:t>定的术语和定义适用于本文件。</w:t>
          </w:r>
        </w:p>
      </w:sdtContent>
    </w:sdt>
    <w:p w:rsidR="003B7CDA" w:rsidRDefault="00AD70D1">
      <w:pPr>
        <w:pStyle w:val="affd"/>
        <w:spacing w:before="240" w:after="240"/>
      </w:pPr>
      <w:bookmarkStart w:id="44" w:name="_Toc8590"/>
      <w:bookmarkStart w:id="45" w:name="_Toc14634"/>
      <w:bookmarkStart w:id="46" w:name="_Toc16846"/>
      <w:bookmarkStart w:id="47" w:name="_Toc18784"/>
      <w:bookmarkStart w:id="48" w:name="_Toc26348"/>
      <w:bookmarkStart w:id="49" w:name="_Toc13241"/>
      <w:bookmarkStart w:id="50" w:name="_Toc3212"/>
      <w:bookmarkStart w:id="51" w:name="_Toc7590"/>
      <w:bookmarkStart w:id="52" w:name="_Toc19885"/>
      <w:r>
        <w:rPr>
          <w:rFonts w:hint="eastAsia"/>
        </w:rPr>
        <w:t>缩略语</w:t>
      </w:r>
    </w:p>
    <w:p w:rsidR="003B7CDA" w:rsidRPr="00AD70D1" w:rsidRDefault="003B7CDA" w:rsidP="003B7CDA">
      <w:pPr>
        <w:pStyle w:val="afffff"/>
        <w:ind w:firstLine="420"/>
        <w:rPr>
          <w:rFonts w:ascii="Times New Roman"/>
        </w:rPr>
      </w:pPr>
      <w:r w:rsidRPr="00AD70D1">
        <w:rPr>
          <w:rFonts w:ascii="Times New Roman"/>
        </w:rPr>
        <w:t>下列缩略语适用于本文件。</w:t>
      </w:r>
    </w:p>
    <w:p w:rsidR="00DB13DE" w:rsidRPr="00DB13DE" w:rsidRDefault="00DB13DE" w:rsidP="00DB13DE">
      <w:pPr>
        <w:pStyle w:val="afffff"/>
        <w:ind w:firstLine="420"/>
        <w:rPr>
          <w:rFonts w:ascii="Times New Roman"/>
        </w:rPr>
      </w:pPr>
      <w:r w:rsidRPr="00DB13DE">
        <w:rPr>
          <w:rFonts w:ascii="Times New Roman" w:hint="eastAsia"/>
        </w:rPr>
        <w:t>APS:</w:t>
      </w:r>
      <w:r w:rsidRPr="00DB13DE">
        <w:rPr>
          <w:rFonts w:ascii="Times New Roman" w:hint="eastAsia"/>
        </w:rPr>
        <w:t>过硫酸铵（</w:t>
      </w:r>
      <w:r w:rsidRPr="00DB13DE">
        <w:rPr>
          <w:rFonts w:ascii="Times New Roman" w:hint="eastAsia"/>
        </w:rPr>
        <w:t xml:space="preserve">ammonium </w:t>
      </w:r>
      <w:proofErr w:type="spellStart"/>
      <w:r w:rsidRPr="00DB13DE">
        <w:rPr>
          <w:rFonts w:ascii="Times New Roman" w:hint="eastAsia"/>
        </w:rPr>
        <w:t>persulphate</w:t>
      </w:r>
      <w:proofErr w:type="spellEnd"/>
      <w:r w:rsidRPr="00DB13DE">
        <w:rPr>
          <w:rFonts w:ascii="Times New Roman" w:hint="eastAsia"/>
        </w:rPr>
        <w:t>）。</w:t>
      </w:r>
    </w:p>
    <w:p w:rsidR="00DB13DE" w:rsidRPr="00DB13DE" w:rsidRDefault="00DB13DE" w:rsidP="00DB13DE">
      <w:pPr>
        <w:pStyle w:val="afffff"/>
        <w:ind w:firstLine="420"/>
        <w:rPr>
          <w:rFonts w:ascii="Times New Roman"/>
        </w:rPr>
      </w:pPr>
      <w:proofErr w:type="spellStart"/>
      <w:r w:rsidRPr="00DB13DE">
        <w:rPr>
          <w:rFonts w:ascii="Times New Roman" w:hint="eastAsia"/>
        </w:rPr>
        <w:t>bp</w:t>
      </w:r>
      <w:proofErr w:type="spellEnd"/>
      <w:r w:rsidRPr="00DB13DE">
        <w:rPr>
          <w:rFonts w:ascii="Times New Roman" w:hint="eastAsia"/>
        </w:rPr>
        <w:t>:</w:t>
      </w:r>
      <w:r w:rsidRPr="00DB13DE">
        <w:rPr>
          <w:rFonts w:ascii="Times New Roman" w:hint="eastAsia"/>
        </w:rPr>
        <w:t>碱基对（</w:t>
      </w:r>
      <w:r w:rsidRPr="00DB13DE">
        <w:rPr>
          <w:rFonts w:ascii="Times New Roman" w:hint="eastAsia"/>
        </w:rPr>
        <w:t>base pair</w:t>
      </w:r>
      <w:r w:rsidRPr="00DB13DE">
        <w:rPr>
          <w:rFonts w:ascii="Times New Roman" w:hint="eastAsia"/>
        </w:rPr>
        <w:t>）。</w:t>
      </w:r>
    </w:p>
    <w:p w:rsidR="00DB13DE" w:rsidRPr="00DB13DE" w:rsidRDefault="00DB13DE" w:rsidP="00DB13DE">
      <w:pPr>
        <w:pStyle w:val="afffff"/>
        <w:ind w:firstLine="420"/>
        <w:rPr>
          <w:rFonts w:ascii="Times New Roman"/>
        </w:rPr>
      </w:pPr>
      <w:r w:rsidRPr="00DB13DE">
        <w:rPr>
          <w:rFonts w:ascii="Times New Roman" w:hint="eastAsia"/>
        </w:rPr>
        <w:t>CTAB:</w:t>
      </w:r>
      <w:r w:rsidRPr="00DB13DE">
        <w:rPr>
          <w:rFonts w:ascii="Times New Roman" w:hint="eastAsia"/>
        </w:rPr>
        <w:t>十六烷基三甲基溴化铵（</w:t>
      </w:r>
      <w:proofErr w:type="spellStart"/>
      <w:r w:rsidRPr="00DB13DE">
        <w:rPr>
          <w:rFonts w:ascii="Times New Roman" w:hint="eastAsia"/>
        </w:rPr>
        <w:t>cetyltrimethylammonium</w:t>
      </w:r>
      <w:proofErr w:type="spellEnd"/>
      <w:r w:rsidRPr="00DB13DE">
        <w:rPr>
          <w:rFonts w:ascii="Times New Roman" w:hint="eastAsia"/>
        </w:rPr>
        <w:t xml:space="preserve"> bromide</w:t>
      </w:r>
      <w:r w:rsidRPr="00DB13DE">
        <w:rPr>
          <w:rFonts w:ascii="Times New Roman" w:hint="eastAsia"/>
        </w:rPr>
        <w:t>）。</w:t>
      </w:r>
    </w:p>
    <w:p w:rsidR="00DB13DE" w:rsidRPr="00DB13DE" w:rsidRDefault="00DB13DE" w:rsidP="00DB13DE">
      <w:pPr>
        <w:pStyle w:val="afffff"/>
        <w:ind w:firstLine="420"/>
        <w:rPr>
          <w:rFonts w:ascii="Times New Roman"/>
        </w:rPr>
      </w:pPr>
      <w:r w:rsidRPr="00DB13DE">
        <w:rPr>
          <w:rFonts w:ascii="Times New Roman" w:hint="eastAsia"/>
        </w:rPr>
        <w:t>DNA:</w:t>
      </w:r>
      <w:r w:rsidRPr="00DB13DE">
        <w:rPr>
          <w:rFonts w:ascii="Times New Roman" w:hint="eastAsia"/>
        </w:rPr>
        <w:t>脱氧核糖核酸（</w:t>
      </w:r>
      <w:r w:rsidRPr="00DB13DE">
        <w:rPr>
          <w:rFonts w:ascii="Times New Roman" w:hint="eastAsia"/>
        </w:rPr>
        <w:t>deoxyribonucleic acid</w:t>
      </w:r>
      <w:r w:rsidRPr="00DB13DE">
        <w:rPr>
          <w:rFonts w:ascii="Times New Roman" w:hint="eastAsia"/>
        </w:rPr>
        <w:t>）。</w:t>
      </w:r>
    </w:p>
    <w:p w:rsidR="00DB13DE" w:rsidRPr="00DB13DE" w:rsidRDefault="00DB13DE" w:rsidP="00DB13DE">
      <w:pPr>
        <w:pStyle w:val="afffff"/>
        <w:ind w:firstLine="420"/>
        <w:rPr>
          <w:rFonts w:ascii="Times New Roman"/>
        </w:rPr>
      </w:pPr>
      <w:proofErr w:type="spellStart"/>
      <w:r w:rsidRPr="00DB13DE">
        <w:rPr>
          <w:rFonts w:ascii="Times New Roman" w:hint="eastAsia"/>
        </w:rPr>
        <w:t>dNTPs</w:t>
      </w:r>
      <w:proofErr w:type="spellEnd"/>
      <w:r w:rsidRPr="00DB13DE">
        <w:rPr>
          <w:rFonts w:ascii="Times New Roman" w:hint="eastAsia"/>
        </w:rPr>
        <w:t>:</w:t>
      </w:r>
      <w:r w:rsidRPr="00DB13DE">
        <w:rPr>
          <w:rFonts w:ascii="Times New Roman" w:hint="eastAsia"/>
        </w:rPr>
        <w:t>脱氧核糖核苷三磷酸（</w:t>
      </w:r>
      <w:proofErr w:type="spellStart"/>
      <w:r w:rsidRPr="00DB13DE">
        <w:rPr>
          <w:rFonts w:ascii="Times New Roman" w:hint="eastAsia"/>
        </w:rPr>
        <w:t>deoxy-ribonucleoside</w:t>
      </w:r>
      <w:proofErr w:type="spellEnd"/>
      <w:r w:rsidRPr="00DB13DE">
        <w:rPr>
          <w:rFonts w:ascii="Times New Roman" w:hint="eastAsia"/>
        </w:rPr>
        <w:t xml:space="preserve"> triphosphates</w:t>
      </w:r>
      <w:r w:rsidRPr="00DB13DE">
        <w:rPr>
          <w:rFonts w:ascii="Times New Roman" w:hint="eastAsia"/>
        </w:rPr>
        <w:t>）。</w:t>
      </w:r>
    </w:p>
    <w:p w:rsidR="00DB13DE" w:rsidRPr="00DB13DE" w:rsidRDefault="00DB13DE" w:rsidP="00DB13DE">
      <w:pPr>
        <w:pStyle w:val="afffff"/>
        <w:ind w:firstLine="420"/>
        <w:rPr>
          <w:rFonts w:ascii="Times New Roman"/>
        </w:rPr>
      </w:pPr>
      <w:r w:rsidRPr="00DB13DE">
        <w:rPr>
          <w:rFonts w:ascii="Times New Roman" w:hint="eastAsia"/>
        </w:rPr>
        <w:t>EDTA:</w:t>
      </w:r>
      <w:r w:rsidRPr="00DB13DE">
        <w:rPr>
          <w:rFonts w:ascii="Times New Roman" w:hint="eastAsia"/>
        </w:rPr>
        <w:t>乙二胺四乙酸（</w:t>
      </w:r>
      <w:r w:rsidRPr="00DB13DE">
        <w:rPr>
          <w:rFonts w:ascii="Times New Roman" w:hint="eastAsia"/>
        </w:rPr>
        <w:t xml:space="preserve">ethylene </w:t>
      </w:r>
      <w:proofErr w:type="spellStart"/>
      <w:r w:rsidRPr="00DB13DE">
        <w:rPr>
          <w:rFonts w:ascii="Times New Roman" w:hint="eastAsia"/>
        </w:rPr>
        <w:t>diamine</w:t>
      </w:r>
      <w:proofErr w:type="spellEnd"/>
      <w:r w:rsidRPr="00DB13DE">
        <w:rPr>
          <w:rFonts w:ascii="Times New Roman" w:hint="eastAsia"/>
        </w:rPr>
        <w:t xml:space="preserve"> </w:t>
      </w:r>
      <w:proofErr w:type="spellStart"/>
      <w:r w:rsidRPr="00DB13DE">
        <w:rPr>
          <w:rFonts w:ascii="Times New Roman" w:hint="eastAsia"/>
        </w:rPr>
        <w:t>tetraacetic</w:t>
      </w:r>
      <w:proofErr w:type="spellEnd"/>
      <w:r w:rsidRPr="00DB13DE">
        <w:rPr>
          <w:rFonts w:ascii="Times New Roman" w:hint="eastAsia"/>
        </w:rPr>
        <w:t xml:space="preserve"> acid</w:t>
      </w:r>
      <w:r w:rsidRPr="00DB13DE">
        <w:rPr>
          <w:rFonts w:ascii="Times New Roman" w:hint="eastAsia"/>
        </w:rPr>
        <w:t>）。</w:t>
      </w:r>
    </w:p>
    <w:p w:rsidR="00DB13DE" w:rsidRPr="00DB13DE" w:rsidRDefault="00DB13DE" w:rsidP="00DB13DE">
      <w:pPr>
        <w:pStyle w:val="afffff"/>
        <w:ind w:firstLine="420"/>
        <w:rPr>
          <w:rFonts w:ascii="Times New Roman"/>
        </w:rPr>
      </w:pPr>
      <w:r w:rsidRPr="00DB13DE">
        <w:rPr>
          <w:rFonts w:ascii="Times New Roman" w:hint="eastAsia"/>
        </w:rPr>
        <w:t>PAGE:</w:t>
      </w:r>
      <w:r w:rsidRPr="00DB13DE">
        <w:rPr>
          <w:rFonts w:ascii="Times New Roman" w:hint="eastAsia"/>
        </w:rPr>
        <w:t>聚丙烯酰胺凝胶电泳（</w:t>
      </w:r>
      <w:r w:rsidRPr="00DB13DE">
        <w:rPr>
          <w:rFonts w:ascii="Times New Roman" w:hint="eastAsia"/>
        </w:rPr>
        <w:t>polyacrylamide gel electrophoresis</w:t>
      </w:r>
      <w:r w:rsidRPr="00DB13DE">
        <w:rPr>
          <w:rFonts w:ascii="Times New Roman" w:hint="eastAsia"/>
        </w:rPr>
        <w:t>）。</w:t>
      </w:r>
    </w:p>
    <w:p w:rsidR="00DB13DE" w:rsidRPr="00DB13DE" w:rsidRDefault="00DB13DE" w:rsidP="00DB13DE">
      <w:pPr>
        <w:pStyle w:val="afffff"/>
        <w:ind w:firstLine="420"/>
        <w:rPr>
          <w:rFonts w:ascii="Times New Roman"/>
        </w:rPr>
      </w:pPr>
      <w:r w:rsidRPr="00DB13DE">
        <w:rPr>
          <w:rFonts w:ascii="Times New Roman" w:hint="eastAsia"/>
        </w:rPr>
        <w:t>PCR:</w:t>
      </w:r>
      <w:r w:rsidRPr="00DB13DE">
        <w:rPr>
          <w:rFonts w:ascii="Times New Roman" w:hint="eastAsia"/>
        </w:rPr>
        <w:t>聚合酶链式反应（</w:t>
      </w:r>
      <w:r w:rsidRPr="00DB13DE">
        <w:rPr>
          <w:rFonts w:ascii="Times New Roman" w:hint="eastAsia"/>
        </w:rPr>
        <w:t>polymerase chain reaction</w:t>
      </w:r>
      <w:r w:rsidRPr="00DB13DE">
        <w:rPr>
          <w:rFonts w:ascii="Times New Roman" w:hint="eastAsia"/>
        </w:rPr>
        <w:t>）。</w:t>
      </w:r>
      <w:r w:rsidRPr="00DB13DE">
        <w:rPr>
          <w:rFonts w:ascii="Times New Roman" w:hint="eastAsia"/>
        </w:rPr>
        <w:t xml:space="preserve"> </w:t>
      </w:r>
    </w:p>
    <w:p w:rsidR="00DB13DE" w:rsidRPr="00DB13DE" w:rsidRDefault="00DB13DE" w:rsidP="00DB13DE">
      <w:pPr>
        <w:pStyle w:val="afffff"/>
        <w:ind w:firstLine="420"/>
        <w:rPr>
          <w:rFonts w:ascii="Times New Roman"/>
        </w:rPr>
      </w:pPr>
      <w:r w:rsidRPr="00DB13DE">
        <w:rPr>
          <w:rFonts w:ascii="Times New Roman" w:hint="eastAsia"/>
        </w:rPr>
        <w:t>SSR:</w:t>
      </w:r>
      <w:r w:rsidRPr="00DB13DE">
        <w:rPr>
          <w:rFonts w:ascii="Times New Roman" w:hint="eastAsia"/>
        </w:rPr>
        <w:t>简单重复序列（</w:t>
      </w:r>
      <w:r w:rsidRPr="00DB13DE">
        <w:rPr>
          <w:rFonts w:ascii="Times New Roman" w:hint="eastAsia"/>
        </w:rPr>
        <w:t>simple sequence repeat</w:t>
      </w:r>
      <w:r w:rsidRPr="00DB13DE">
        <w:rPr>
          <w:rFonts w:ascii="Times New Roman" w:hint="eastAsia"/>
        </w:rPr>
        <w:t>）。</w:t>
      </w:r>
    </w:p>
    <w:p w:rsidR="00DB13DE" w:rsidRPr="00DB13DE" w:rsidRDefault="00DB13DE" w:rsidP="00DB13DE">
      <w:pPr>
        <w:pStyle w:val="afffff"/>
        <w:ind w:firstLine="420"/>
        <w:rPr>
          <w:rFonts w:ascii="Times New Roman"/>
        </w:rPr>
      </w:pPr>
      <w:proofErr w:type="spellStart"/>
      <w:r w:rsidRPr="00FF39CA">
        <w:rPr>
          <w:rFonts w:ascii="Times New Roman"/>
          <w:i/>
        </w:rPr>
        <w:t>Taq</w:t>
      </w:r>
      <w:proofErr w:type="spellEnd"/>
      <w:r w:rsidRPr="00DB13DE">
        <w:rPr>
          <w:rFonts w:ascii="Times New Roman" w:hint="eastAsia"/>
        </w:rPr>
        <w:t>酶</w:t>
      </w:r>
      <w:r w:rsidRPr="00DB13DE">
        <w:rPr>
          <w:rFonts w:ascii="Times New Roman" w:hint="eastAsia"/>
        </w:rPr>
        <w:t>:</w:t>
      </w:r>
      <w:r w:rsidRPr="00DB13DE">
        <w:rPr>
          <w:rFonts w:ascii="Times New Roman" w:hint="eastAsia"/>
        </w:rPr>
        <w:t>耐热</w:t>
      </w:r>
      <w:r w:rsidRPr="00DB13DE">
        <w:rPr>
          <w:rFonts w:ascii="Times New Roman" w:hint="eastAsia"/>
        </w:rPr>
        <w:t>DNA</w:t>
      </w:r>
      <w:r w:rsidRPr="00DB13DE">
        <w:rPr>
          <w:rFonts w:ascii="Times New Roman" w:hint="eastAsia"/>
        </w:rPr>
        <w:t>聚合酶（</w:t>
      </w:r>
      <w:proofErr w:type="spellStart"/>
      <w:r w:rsidRPr="00FF39CA">
        <w:rPr>
          <w:rFonts w:ascii="Times New Roman"/>
          <w:i/>
        </w:rPr>
        <w:t>Taq</w:t>
      </w:r>
      <w:proofErr w:type="spellEnd"/>
      <w:r w:rsidRPr="00DB13DE">
        <w:rPr>
          <w:rFonts w:ascii="Times New Roman" w:hint="eastAsia"/>
        </w:rPr>
        <w:t>-DNA polymerase</w:t>
      </w:r>
      <w:r w:rsidRPr="00DB13DE">
        <w:rPr>
          <w:rFonts w:ascii="Times New Roman" w:hint="eastAsia"/>
        </w:rPr>
        <w:t>）。</w:t>
      </w:r>
    </w:p>
    <w:p w:rsidR="00DB13DE" w:rsidRPr="00DB13DE" w:rsidRDefault="00DB13DE" w:rsidP="00DB13DE">
      <w:pPr>
        <w:pStyle w:val="afffff"/>
        <w:ind w:firstLine="420"/>
        <w:rPr>
          <w:rFonts w:ascii="Times New Roman"/>
        </w:rPr>
      </w:pPr>
      <w:r w:rsidRPr="00DB13DE">
        <w:rPr>
          <w:rFonts w:ascii="Times New Roman" w:hint="eastAsia"/>
        </w:rPr>
        <w:t>TBE:</w:t>
      </w:r>
      <w:r w:rsidRPr="00DB13DE">
        <w:rPr>
          <w:rFonts w:ascii="Times New Roman" w:hint="eastAsia"/>
        </w:rPr>
        <w:t>三羟甲基氨基甲烷</w:t>
      </w:r>
      <w:r w:rsidRPr="00DB13DE">
        <w:rPr>
          <w:rFonts w:ascii="Times New Roman" w:hint="eastAsia"/>
        </w:rPr>
        <w:t>-</w:t>
      </w:r>
      <w:r w:rsidRPr="00DB13DE">
        <w:rPr>
          <w:rFonts w:ascii="Times New Roman" w:hint="eastAsia"/>
        </w:rPr>
        <w:t>硼酸盐</w:t>
      </w:r>
      <w:r w:rsidRPr="00DB13DE">
        <w:rPr>
          <w:rFonts w:ascii="Times New Roman" w:hint="eastAsia"/>
        </w:rPr>
        <w:t>-</w:t>
      </w:r>
      <w:r w:rsidRPr="00DB13DE">
        <w:rPr>
          <w:rFonts w:ascii="Times New Roman" w:hint="eastAsia"/>
        </w:rPr>
        <w:t>乙二胺四乙酸（</w:t>
      </w:r>
      <w:proofErr w:type="spellStart"/>
      <w:r w:rsidRPr="00DB13DE">
        <w:rPr>
          <w:rFonts w:ascii="Times New Roman" w:hint="eastAsia"/>
        </w:rPr>
        <w:t>Tris</w:t>
      </w:r>
      <w:proofErr w:type="spellEnd"/>
      <w:r w:rsidRPr="00DB13DE">
        <w:rPr>
          <w:rFonts w:ascii="Times New Roman" w:hint="eastAsia"/>
        </w:rPr>
        <w:t>-borate-EDTA</w:t>
      </w:r>
      <w:r w:rsidRPr="00DB13DE">
        <w:rPr>
          <w:rFonts w:ascii="Times New Roman" w:hint="eastAsia"/>
        </w:rPr>
        <w:t>）。</w:t>
      </w:r>
    </w:p>
    <w:p w:rsidR="00DB13DE" w:rsidRPr="00DB13DE" w:rsidRDefault="00DB13DE" w:rsidP="00DB13DE">
      <w:pPr>
        <w:pStyle w:val="afffff"/>
        <w:ind w:firstLine="420"/>
        <w:rPr>
          <w:rFonts w:ascii="Times New Roman"/>
        </w:rPr>
      </w:pPr>
      <w:r w:rsidRPr="00DB13DE">
        <w:rPr>
          <w:rFonts w:ascii="Times New Roman" w:hint="eastAsia"/>
        </w:rPr>
        <w:t>TE:</w:t>
      </w:r>
      <w:r w:rsidRPr="00DB13DE">
        <w:rPr>
          <w:rFonts w:ascii="Times New Roman" w:hint="eastAsia"/>
        </w:rPr>
        <w:t>三羟甲基氨基甲烷</w:t>
      </w:r>
      <w:r w:rsidRPr="00DB13DE">
        <w:rPr>
          <w:rFonts w:ascii="Times New Roman" w:hint="eastAsia"/>
        </w:rPr>
        <w:t>-</w:t>
      </w:r>
      <w:r w:rsidRPr="00DB13DE">
        <w:rPr>
          <w:rFonts w:ascii="Times New Roman" w:hint="eastAsia"/>
        </w:rPr>
        <w:t>乙二胺四乙酸（</w:t>
      </w:r>
      <w:proofErr w:type="spellStart"/>
      <w:r w:rsidRPr="00DB13DE">
        <w:rPr>
          <w:rFonts w:ascii="Times New Roman" w:hint="eastAsia"/>
        </w:rPr>
        <w:t>Tris</w:t>
      </w:r>
      <w:proofErr w:type="spellEnd"/>
      <w:r w:rsidRPr="00DB13DE">
        <w:rPr>
          <w:rFonts w:ascii="Times New Roman" w:hint="eastAsia"/>
        </w:rPr>
        <w:t>-EDTA</w:t>
      </w:r>
      <w:r w:rsidRPr="00DB13DE">
        <w:rPr>
          <w:rFonts w:ascii="Times New Roman" w:hint="eastAsia"/>
        </w:rPr>
        <w:t>）。</w:t>
      </w:r>
    </w:p>
    <w:p w:rsidR="00DB13DE" w:rsidRDefault="00DB13DE" w:rsidP="00DB13DE">
      <w:pPr>
        <w:pStyle w:val="afffff"/>
        <w:ind w:firstLine="420"/>
        <w:rPr>
          <w:rFonts w:ascii="Times New Roman"/>
        </w:rPr>
      </w:pPr>
      <w:r w:rsidRPr="00DB13DE">
        <w:rPr>
          <w:rFonts w:ascii="Times New Roman" w:hint="eastAsia"/>
        </w:rPr>
        <w:t>TEMED:</w:t>
      </w:r>
      <w:r w:rsidRPr="00DB13DE">
        <w:rPr>
          <w:rFonts w:ascii="Times New Roman" w:hint="eastAsia"/>
        </w:rPr>
        <w:t>四甲基乙二胺（</w:t>
      </w:r>
      <w:r w:rsidRPr="00DB13DE">
        <w:rPr>
          <w:rFonts w:ascii="Times New Roman" w:hint="eastAsia"/>
        </w:rPr>
        <w:t>N,N,N',N'-</w:t>
      </w:r>
      <w:proofErr w:type="spellStart"/>
      <w:r w:rsidRPr="00DB13DE">
        <w:rPr>
          <w:rFonts w:ascii="Times New Roman" w:hint="eastAsia"/>
        </w:rPr>
        <w:t>tetramethylethylenediamine</w:t>
      </w:r>
      <w:proofErr w:type="spellEnd"/>
      <w:r w:rsidRPr="00DB13DE">
        <w:rPr>
          <w:rFonts w:ascii="Times New Roman" w:hint="eastAsia"/>
        </w:rPr>
        <w:t>）。</w:t>
      </w:r>
    </w:p>
    <w:p w:rsidR="00DB13DE" w:rsidRPr="00DB13DE" w:rsidRDefault="00DB13DE" w:rsidP="00DB13DE">
      <w:pPr>
        <w:pStyle w:val="afffff"/>
        <w:ind w:firstLine="420"/>
        <w:rPr>
          <w:rFonts w:ascii="Times New Roman"/>
        </w:rPr>
      </w:pPr>
      <w:proofErr w:type="spellStart"/>
      <w:r w:rsidRPr="00DB13DE">
        <w:rPr>
          <w:rFonts w:ascii="Times New Roman" w:hint="eastAsia"/>
        </w:rPr>
        <w:t>Tris</w:t>
      </w:r>
      <w:proofErr w:type="spellEnd"/>
      <w:r w:rsidRPr="00DB13DE">
        <w:rPr>
          <w:rFonts w:ascii="Times New Roman" w:hint="eastAsia"/>
        </w:rPr>
        <w:t>:</w:t>
      </w:r>
      <w:r w:rsidRPr="00DB13DE">
        <w:rPr>
          <w:rFonts w:ascii="Times New Roman" w:hint="eastAsia"/>
        </w:rPr>
        <w:t>三羟甲基氨基甲烷（</w:t>
      </w:r>
      <w:proofErr w:type="spellStart"/>
      <w:r w:rsidRPr="00DB13DE">
        <w:rPr>
          <w:rFonts w:ascii="Times New Roman" w:hint="eastAsia"/>
        </w:rPr>
        <w:t>Tris</w:t>
      </w:r>
      <w:proofErr w:type="spellEnd"/>
      <w:r w:rsidRPr="00DB13DE">
        <w:rPr>
          <w:rFonts w:ascii="Times New Roman" w:hint="eastAsia"/>
        </w:rPr>
        <w:t>(</w:t>
      </w:r>
      <w:proofErr w:type="spellStart"/>
      <w:r w:rsidRPr="00DB13DE">
        <w:rPr>
          <w:rFonts w:ascii="Times New Roman" w:hint="eastAsia"/>
        </w:rPr>
        <w:t>hydroxymethyl</w:t>
      </w:r>
      <w:proofErr w:type="spellEnd"/>
      <w:r w:rsidRPr="00DB13DE">
        <w:rPr>
          <w:rFonts w:ascii="Times New Roman" w:hint="eastAsia"/>
        </w:rPr>
        <w:t xml:space="preserve">)methyl </w:t>
      </w:r>
      <w:proofErr w:type="spellStart"/>
      <w:r w:rsidRPr="00DB13DE">
        <w:rPr>
          <w:rFonts w:ascii="Times New Roman" w:hint="eastAsia"/>
        </w:rPr>
        <w:t>aminometha</w:t>
      </w:r>
      <w:r w:rsidR="006B7391">
        <w:rPr>
          <w:rFonts w:ascii="Times New Roman" w:hint="eastAsia"/>
        </w:rPr>
        <w:t>ne</w:t>
      </w:r>
      <w:proofErr w:type="spellEnd"/>
      <w:r w:rsidR="006B7391">
        <w:rPr>
          <w:rFonts w:ascii="Times New Roman" w:hint="eastAsia"/>
        </w:rPr>
        <w:t xml:space="preserve"> THAM</w:t>
      </w:r>
      <w:r w:rsidR="00345B6C">
        <w:rPr>
          <w:rFonts w:ascii="Times New Roman" w:hint="eastAsia"/>
        </w:rPr>
        <w:t>）。</w:t>
      </w:r>
    </w:p>
    <w:p w:rsidR="00DD7D8E" w:rsidRDefault="00DD7D8E">
      <w:pPr>
        <w:pStyle w:val="affd"/>
        <w:spacing w:before="240" w:after="240"/>
      </w:pPr>
      <w:r>
        <w:rPr>
          <w:rFonts w:hint="eastAsia"/>
        </w:rPr>
        <w:t>原理</w:t>
      </w:r>
    </w:p>
    <w:p w:rsidR="001717C9" w:rsidRPr="00DD7D8E" w:rsidRDefault="00DB13DE" w:rsidP="00DD7D8E">
      <w:pPr>
        <w:pStyle w:val="afffff"/>
        <w:ind w:firstLine="420"/>
      </w:pPr>
      <w:r w:rsidRPr="00DB13DE">
        <w:rPr>
          <w:rFonts w:hint="eastAsia"/>
        </w:rPr>
        <w:t>芒果品种基因组存在大量能够稳定遗传的SSR标记，</w:t>
      </w:r>
      <w:r w:rsidR="001717C9" w:rsidRPr="001717C9">
        <w:rPr>
          <w:rFonts w:hint="eastAsia"/>
        </w:rPr>
        <w:t>不同芒果</w:t>
      </w:r>
      <w:r w:rsidR="00345B6C">
        <w:rPr>
          <w:rFonts w:hint="eastAsia"/>
        </w:rPr>
        <w:t>品种在同一SSR</w:t>
      </w:r>
      <w:r w:rsidR="00F914ED">
        <w:rPr>
          <w:rFonts w:hint="eastAsia"/>
        </w:rPr>
        <w:t>位点</w:t>
      </w:r>
      <w:r w:rsidR="001717C9" w:rsidRPr="001717C9">
        <w:rPr>
          <w:rFonts w:hint="eastAsia"/>
        </w:rPr>
        <w:t>的重复次数存在差异，这种差异可通过PCR扩增及电泳方法进行检测，进而区分不同的品种。</w:t>
      </w:r>
    </w:p>
    <w:p w:rsidR="003E617A" w:rsidRDefault="00DB13DE">
      <w:pPr>
        <w:pStyle w:val="affd"/>
        <w:spacing w:before="240" w:after="240"/>
      </w:pPr>
      <w:r>
        <w:rPr>
          <w:rFonts w:hint="eastAsia"/>
        </w:rPr>
        <w:t>主要</w:t>
      </w:r>
      <w:r w:rsidR="00EE3654">
        <w:rPr>
          <w:rFonts w:hint="eastAsia"/>
        </w:rPr>
        <w:t>仪器设备及试剂</w:t>
      </w:r>
      <w:bookmarkEnd w:id="44"/>
      <w:bookmarkEnd w:id="45"/>
      <w:bookmarkEnd w:id="46"/>
      <w:bookmarkEnd w:id="47"/>
      <w:bookmarkEnd w:id="48"/>
      <w:bookmarkEnd w:id="49"/>
      <w:bookmarkEnd w:id="50"/>
      <w:bookmarkEnd w:id="51"/>
      <w:bookmarkEnd w:id="52"/>
    </w:p>
    <w:p w:rsidR="003E617A" w:rsidRDefault="00DB13DE">
      <w:pPr>
        <w:pStyle w:val="afffff"/>
        <w:ind w:firstLine="420"/>
        <w:rPr>
          <w:snapToGrid w:val="0"/>
        </w:rPr>
      </w:pPr>
      <w:r>
        <w:rPr>
          <w:rFonts w:hint="eastAsia"/>
          <w:snapToGrid w:val="0"/>
        </w:rPr>
        <w:t>主要</w:t>
      </w:r>
      <w:r w:rsidR="002B5E05">
        <w:rPr>
          <w:rFonts w:hint="eastAsia"/>
          <w:snapToGrid w:val="0"/>
        </w:rPr>
        <w:t>仪器设备及试剂</w:t>
      </w:r>
      <w:r w:rsidR="00EE3654">
        <w:rPr>
          <w:snapToGrid w:val="0"/>
        </w:rPr>
        <w:t>见附录</w:t>
      </w:r>
      <w:r w:rsidR="00EE3654" w:rsidRPr="007A2A3E">
        <w:rPr>
          <w:rFonts w:ascii="Times New Roman"/>
          <w:snapToGrid w:val="0"/>
        </w:rPr>
        <w:t>A</w:t>
      </w:r>
      <w:r w:rsidR="00EE3654">
        <w:rPr>
          <w:snapToGrid w:val="0"/>
        </w:rPr>
        <w:t>。</w:t>
      </w:r>
    </w:p>
    <w:p w:rsidR="003E617A" w:rsidRDefault="00EE3654">
      <w:pPr>
        <w:pStyle w:val="affd"/>
        <w:spacing w:before="240" w:after="240"/>
      </w:pPr>
      <w:bookmarkStart w:id="53" w:name="_Toc12360"/>
      <w:bookmarkStart w:id="54" w:name="_Toc25429"/>
      <w:bookmarkStart w:id="55" w:name="_Toc501824725"/>
      <w:bookmarkStart w:id="56" w:name="_Toc7608"/>
      <w:bookmarkStart w:id="57" w:name="_Toc11265"/>
      <w:bookmarkStart w:id="58" w:name="_Toc19544"/>
      <w:bookmarkStart w:id="59" w:name="_Toc11083"/>
      <w:bookmarkStart w:id="60" w:name="_Toc16964"/>
      <w:bookmarkStart w:id="61" w:name="_Toc14582"/>
      <w:bookmarkStart w:id="62" w:name="_Toc30399"/>
      <w:r>
        <w:rPr>
          <w:rFonts w:hint="eastAsia"/>
        </w:rPr>
        <w:t>溶液配制</w:t>
      </w:r>
      <w:bookmarkEnd w:id="53"/>
      <w:bookmarkEnd w:id="54"/>
      <w:bookmarkEnd w:id="55"/>
      <w:bookmarkEnd w:id="56"/>
      <w:bookmarkEnd w:id="57"/>
      <w:bookmarkEnd w:id="58"/>
      <w:bookmarkEnd w:id="59"/>
      <w:bookmarkEnd w:id="60"/>
      <w:bookmarkEnd w:id="61"/>
      <w:bookmarkEnd w:id="62"/>
    </w:p>
    <w:p w:rsidR="003E617A" w:rsidRDefault="002B5E05">
      <w:pPr>
        <w:pStyle w:val="afffff"/>
        <w:ind w:firstLine="420"/>
        <w:rPr>
          <w:snapToGrid w:val="0"/>
        </w:rPr>
      </w:pPr>
      <w:r>
        <w:rPr>
          <w:rFonts w:hint="eastAsia"/>
          <w:snapToGrid w:val="0"/>
        </w:rPr>
        <w:lastRenderedPageBreak/>
        <w:t>溶液配制方法</w:t>
      </w:r>
      <w:r w:rsidR="00EE3654">
        <w:rPr>
          <w:snapToGrid w:val="0"/>
        </w:rPr>
        <w:t>见附录</w:t>
      </w:r>
      <w:r w:rsidR="00EE3654" w:rsidRPr="007A2A3E">
        <w:rPr>
          <w:rFonts w:ascii="Times New Roman"/>
          <w:snapToGrid w:val="0"/>
        </w:rPr>
        <w:t>B</w:t>
      </w:r>
      <w:r w:rsidR="00EE3654">
        <w:rPr>
          <w:snapToGrid w:val="0"/>
        </w:rPr>
        <w:t>。</w:t>
      </w:r>
    </w:p>
    <w:p w:rsidR="003E617A" w:rsidRDefault="00EE3654">
      <w:pPr>
        <w:pStyle w:val="affd"/>
        <w:spacing w:before="240" w:after="240"/>
      </w:pPr>
      <w:bookmarkStart w:id="63" w:name="_Toc26393"/>
      <w:bookmarkStart w:id="64" w:name="_Toc24323"/>
      <w:bookmarkStart w:id="65" w:name="_Toc17871"/>
      <w:bookmarkStart w:id="66" w:name="_Toc29588"/>
      <w:bookmarkStart w:id="67" w:name="_Toc760"/>
      <w:bookmarkStart w:id="68" w:name="_Toc1972"/>
      <w:bookmarkStart w:id="69" w:name="_Toc21983"/>
      <w:bookmarkStart w:id="70" w:name="_Toc2912"/>
      <w:bookmarkStart w:id="71" w:name="_Toc26216"/>
      <w:r>
        <w:rPr>
          <w:rFonts w:hint="eastAsia"/>
        </w:rPr>
        <w:t>引物</w:t>
      </w:r>
      <w:r w:rsidR="00DB13DE">
        <w:rPr>
          <w:rFonts w:hint="eastAsia"/>
        </w:rPr>
        <w:t>信息及使用</w:t>
      </w:r>
      <w:bookmarkEnd w:id="63"/>
      <w:bookmarkEnd w:id="64"/>
      <w:bookmarkEnd w:id="65"/>
      <w:bookmarkEnd w:id="66"/>
      <w:bookmarkEnd w:id="67"/>
      <w:bookmarkEnd w:id="68"/>
      <w:bookmarkEnd w:id="69"/>
      <w:bookmarkEnd w:id="70"/>
      <w:bookmarkEnd w:id="71"/>
    </w:p>
    <w:p w:rsidR="003E617A" w:rsidRDefault="00EE3654">
      <w:pPr>
        <w:pStyle w:val="afffff"/>
        <w:ind w:firstLine="420"/>
        <w:rPr>
          <w:snapToGrid w:val="0"/>
        </w:rPr>
      </w:pPr>
      <w:r>
        <w:rPr>
          <w:rFonts w:hint="eastAsia"/>
          <w:snapToGrid w:val="0"/>
        </w:rPr>
        <w:t>引物序列见附录</w:t>
      </w:r>
      <w:r w:rsidRPr="007A2A3E">
        <w:rPr>
          <w:rFonts w:ascii="Times New Roman"/>
          <w:snapToGrid w:val="0"/>
        </w:rPr>
        <w:t>C</w:t>
      </w:r>
      <w:r>
        <w:rPr>
          <w:rFonts w:hint="eastAsia"/>
          <w:snapToGrid w:val="0"/>
        </w:rPr>
        <w:t>，引物相关信息见附录</w:t>
      </w:r>
      <w:r w:rsidRPr="007A2A3E">
        <w:rPr>
          <w:rFonts w:ascii="Times New Roman"/>
          <w:snapToGrid w:val="0"/>
        </w:rPr>
        <w:t>D</w:t>
      </w:r>
      <w:bookmarkStart w:id="72" w:name="_Toc5222"/>
      <w:bookmarkStart w:id="73" w:name="_Toc29896"/>
      <w:bookmarkStart w:id="74" w:name="_Toc501824727"/>
      <w:bookmarkStart w:id="75" w:name="_Toc1215"/>
      <w:bookmarkStart w:id="76" w:name="_Toc4970"/>
      <w:bookmarkStart w:id="77" w:name="_Toc18157"/>
      <w:bookmarkStart w:id="78" w:name="_Toc30251"/>
      <w:bookmarkStart w:id="79" w:name="_Toc14525"/>
      <w:bookmarkStart w:id="80" w:name="_Toc139"/>
      <w:bookmarkStart w:id="81" w:name="_Toc29115"/>
      <w:r>
        <w:rPr>
          <w:rFonts w:hint="eastAsia"/>
          <w:snapToGrid w:val="0"/>
        </w:rPr>
        <w:t>。</w:t>
      </w:r>
      <w:r w:rsidR="00DB13DE" w:rsidRPr="00DB13DE">
        <w:rPr>
          <w:rFonts w:hint="eastAsia"/>
          <w:snapToGrid w:val="0"/>
        </w:rPr>
        <w:t>利用变性聚丙烯酰胺凝胶</w:t>
      </w:r>
      <w:r w:rsidR="00361D19">
        <w:rPr>
          <w:rFonts w:hint="eastAsia"/>
          <w:snapToGrid w:val="0"/>
        </w:rPr>
        <w:t>垂直板</w:t>
      </w:r>
      <w:r w:rsidR="00DB13DE" w:rsidRPr="00DB13DE">
        <w:rPr>
          <w:rFonts w:hint="eastAsia"/>
          <w:snapToGrid w:val="0"/>
        </w:rPr>
        <w:t>电泳检测时选择普通引物；利用荧光毛细管电泳检测时选择荧光标记引物，荧光标记位于正向引物</w:t>
      </w:r>
      <w:r w:rsidR="00DB13DE" w:rsidRPr="00FF39CA">
        <w:rPr>
          <w:rFonts w:ascii="Times New Roman"/>
          <w:snapToGrid w:val="0"/>
        </w:rPr>
        <w:t>5'</w:t>
      </w:r>
      <w:r w:rsidR="00DB13DE" w:rsidRPr="00DB13DE">
        <w:rPr>
          <w:rFonts w:hint="eastAsia"/>
          <w:snapToGrid w:val="0"/>
        </w:rPr>
        <w:t>端，推荐的荧光标记见附录D。构建数据库时，应使用全部引物；品种鉴定时，可利用附录C中的引物序贯检测，当检测到的差异</w:t>
      </w:r>
      <w:proofErr w:type="gramStart"/>
      <w:r w:rsidR="00DB13DE" w:rsidRPr="00DB13DE">
        <w:rPr>
          <w:rFonts w:hint="eastAsia"/>
          <w:snapToGrid w:val="0"/>
        </w:rPr>
        <w:t>位点数能判定</w:t>
      </w:r>
      <w:proofErr w:type="gramEnd"/>
      <w:r w:rsidR="00DB13DE" w:rsidRPr="00DB13DE">
        <w:rPr>
          <w:rFonts w:hint="eastAsia"/>
          <w:snapToGrid w:val="0"/>
        </w:rPr>
        <w:t>送检样品与对照样品不同时，停止检测。</w:t>
      </w:r>
    </w:p>
    <w:p w:rsidR="003E617A" w:rsidRDefault="00EE3654">
      <w:pPr>
        <w:pStyle w:val="affd"/>
        <w:spacing w:before="240" w:after="240"/>
      </w:pPr>
      <w:r>
        <w:rPr>
          <w:rFonts w:hint="eastAsia"/>
        </w:rPr>
        <w:t>参照品种</w:t>
      </w:r>
      <w:bookmarkEnd w:id="72"/>
      <w:bookmarkEnd w:id="73"/>
      <w:bookmarkEnd w:id="74"/>
      <w:bookmarkEnd w:id="75"/>
      <w:bookmarkEnd w:id="76"/>
      <w:bookmarkEnd w:id="77"/>
      <w:bookmarkEnd w:id="78"/>
      <w:bookmarkEnd w:id="79"/>
      <w:bookmarkEnd w:id="80"/>
      <w:bookmarkEnd w:id="81"/>
      <w:r w:rsidR="00DB13DE">
        <w:rPr>
          <w:rFonts w:hint="eastAsia"/>
        </w:rPr>
        <w:t>及使用</w:t>
      </w:r>
    </w:p>
    <w:p w:rsidR="003E617A" w:rsidRDefault="00EE3654">
      <w:pPr>
        <w:pStyle w:val="afffff"/>
        <w:ind w:firstLine="420"/>
        <w:rPr>
          <w:snapToGrid w:val="0"/>
        </w:rPr>
      </w:pPr>
      <w:r>
        <w:rPr>
          <w:snapToGrid w:val="0"/>
        </w:rPr>
        <w:t>参照品种</w:t>
      </w:r>
      <w:r w:rsidR="00DB13DE">
        <w:rPr>
          <w:rFonts w:hint="eastAsia"/>
          <w:snapToGrid w:val="0"/>
        </w:rPr>
        <w:t>用于辅助确定送检样品在某个位点的等位变异，宜与送检样品同时检测，参照品种</w:t>
      </w:r>
      <w:r>
        <w:rPr>
          <w:rFonts w:hint="eastAsia"/>
          <w:snapToGrid w:val="0"/>
        </w:rPr>
        <w:t>相关信息</w:t>
      </w:r>
      <w:r>
        <w:rPr>
          <w:snapToGrid w:val="0"/>
        </w:rPr>
        <w:t>见附录</w:t>
      </w:r>
      <w:r w:rsidRPr="007A2A3E">
        <w:rPr>
          <w:rFonts w:ascii="Times New Roman"/>
          <w:snapToGrid w:val="0"/>
        </w:rPr>
        <w:t>E</w:t>
      </w:r>
      <w:r>
        <w:rPr>
          <w:snapToGrid w:val="0"/>
        </w:rPr>
        <w:t>。</w:t>
      </w:r>
    </w:p>
    <w:p w:rsidR="003E617A" w:rsidRDefault="00EE3654">
      <w:pPr>
        <w:pStyle w:val="affd"/>
        <w:spacing w:before="240" w:after="240"/>
      </w:pPr>
      <w:bookmarkStart w:id="82" w:name="_Toc27933"/>
      <w:bookmarkStart w:id="83" w:name="_Toc8564"/>
      <w:bookmarkStart w:id="84" w:name="_Toc29614"/>
      <w:bookmarkStart w:id="85" w:name="_Toc13881"/>
      <w:bookmarkStart w:id="86" w:name="_Toc17703"/>
      <w:bookmarkStart w:id="87" w:name="_Toc3091"/>
      <w:bookmarkStart w:id="88" w:name="_Toc10502"/>
      <w:bookmarkStart w:id="89" w:name="_Toc14148"/>
      <w:bookmarkStart w:id="90" w:name="_Toc31947"/>
      <w:bookmarkStart w:id="91" w:name="_Toc501824728"/>
      <w:r>
        <w:rPr>
          <w:rFonts w:hint="eastAsia"/>
        </w:rPr>
        <w:t>操作程序</w:t>
      </w:r>
      <w:bookmarkEnd w:id="82"/>
      <w:bookmarkEnd w:id="83"/>
      <w:bookmarkEnd w:id="84"/>
      <w:bookmarkEnd w:id="85"/>
      <w:bookmarkEnd w:id="86"/>
      <w:bookmarkEnd w:id="87"/>
      <w:bookmarkEnd w:id="88"/>
      <w:bookmarkEnd w:id="89"/>
      <w:bookmarkEnd w:id="90"/>
      <w:bookmarkEnd w:id="91"/>
    </w:p>
    <w:p w:rsidR="003E617A" w:rsidRDefault="00EE3654">
      <w:pPr>
        <w:pStyle w:val="affe"/>
        <w:spacing w:before="120" w:after="120"/>
      </w:pPr>
      <w:r>
        <w:rPr>
          <w:rFonts w:hint="eastAsia"/>
        </w:rPr>
        <w:t>样品准备</w:t>
      </w:r>
    </w:p>
    <w:p w:rsidR="003E617A" w:rsidRDefault="00DB13DE">
      <w:pPr>
        <w:widowControl/>
        <w:autoSpaceDE w:val="0"/>
        <w:autoSpaceDN w:val="0"/>
        <w:ind w:firstLineChars="200" w:firstLine="420"/>
        <w:jc w:val="left"/>
        <w:rPr>
          <w:rFonts w:ascii="Times New Roman" w:hAnsi="Times New Roman"/>
          <w:snapToGrid w:val="0"/>
          <w:kern w:val="0"/>
        </w:rPr>
      </w:pPr>
      <w:r>
        <w:rPr>
          <w:rFonts w:ascii="Times New Roman" w:hAnsi="Times New Roman" w:hint="eastAsia"/>
          <w:snapToGrid w:val="0"/>
          <w:kern w:val="0"/>
        </w:rPr>
        <w:t>送检</w:t>
      </w:r>
      <w:r w:rsidR="002B5E05">
        <w:rPr>
          <w:rFonts w:ascii="Times New Roman" w:hAnsi="Times New Roman" w:hint="eastAsia"/>
          <w:snapToGrid w:val="0"/>
          <w:kern w:val="0"/>
        </w:rPr>
        <w:t>样品为芒果的叶片或其他等效物，</w:t>
      </w:r>
      <w:r w:rsidR="00EE3654">
        <w:rPr>
          <w:rFonts w:ascii="Times New Roman" w:hAnsi="Times New Roman" w:hint="eastAsia"/>
          <w:snapToGrid w:val="0"/>
          <w:kern w:val="0"/>
        </w:rPr>
        <w:t>每份样品至少随机抽取</w:t>
      </w:r>
      <w:r w:rsidR="00637261">
        <w:rPr>
          <w:rFonts w:ascii="Times New Roman" w:hAnsi="Times New Roman" w:hint="eastAsia"/>
          <w:snapToGrid w:val="0"/>
          <w:kern w:val="0"/>
        </w:rPr>
        <w:t>3</w:t>
      </w:r>
      <w:r w:rsidR="00EE3654">
        <w:rPr>
          <w:rFonts w:ascii="Times New Roman" w:hAnsi="Times New Roman" w:hint="eastAsia"/>
          <w:snapToGrid w:val="0"/>
          <w:kern w:val="0"/>
        </w:rPr>
        <w:t>个单株，</w:t>
      </w:r>
      <w:r w:rsidR="00FB47CF">
        <w:rPr>
          <w:rFonts w:ascii="Times New Roman" w:hAnsi="Times New Roman" w:hint="eastAsia"/>
          <w:snapToGrid w:val="0"/>
          <w:kern w:val="0"/>
        </w:rPr>
        <w:t>等量</w:t>
      </w:r>
      <w:r w:rsidR="00620949">
        <w:rPr>
          <w:rFonts w:ascii="Times New Roman" w:hAnsi="Times New Roman" w:hint="eastAsia"/>
          <w:snapToGrid w:val="0"/>
          <w:kern w:val="0"/>
        </w:rPr>
        <w:t>混合分析</w:t>
      </w:r>
      <w:r w:rsidR="00F914ED">
        <w:rPr>
          <w:rFonts w:ascii="Times New Roman" w:hAnsi="Times New Roman" w:hint="eastAsia"/>
          <w:snapToGrid w:val="0"/>
          <w:kern w:val="0"/>
        </w:rPr>
        <w:t>，必要时进行个体检测。</w:t>
      </w:r>
    </w:p>
    <w:p w:rsidR="003E617A" w:rsidRDefault="00EE3654">
      <w:pPr>
        <w:pStyle w:val="affe"/>
        <w:spacing w:before="120" w:after="120"/>
      </w:pPr>
      <w:r w:rsidRPr="007A2A3E">
        <w:rPr>
          <w:rFonts w:ascii="Times New Roman"/>
        </w:rPr>
        <w:t>DNA</w:t>
      </w:r>
      <w:r>
        <w:t>提取</w:t>
      </w:r>
    </w:p>
    <w:p w:rsidR="007363B1" w:rsidRDefault="007363B1" w:rsidP="007363B1">
      <w:pPr>
        <w:spacing w:line="320" w:lineRule="exact"/>
        <w:ind w:firstLineChars="200" w:firstLine="420"/>
        <w:rPr>
          <w:rFonts w:ascii="Times New Roman" w:hAnsi="Times New Roman"/>
          <w:color w:val="000000"/>
        </w:rPr>
      </w:pPr>
      <w:r>
        <w:rPr>
          <w:rFonts w:ascii="Times New Roman" w:hAnsi="Times New Roman"/>
          <w:color w:val="000000"/>
        </w:rPr>
        <w:t>取混合样本约</w:t>
      </w:r>
      <w:r>
        <w:rPr>
          <w:rFonts w:ascii="Times New Roman" w:hAnsi="Times New Roman" w:hint="eastAsia"/>
          <w:color w:val="000000"/>
        </w:rPr>
        <w:t>1</w:t>
      </w:r>
      <w:r>
        <w:rPr>
          <w:rFonts w:ascii="Times New Roman" w:hAnsi="Times New Roman"/>
          <w:color w:val="000000"/>
        </w:rPr>
        <w:t>00 mg</w:t>
      </w:r>
      <w:r>
        <w:rPr>
          <w:rFonts w:ascii="Times New Roman" w:hAnsi="Times New Roman"/>
          <w:color w:val="000000"/>
        </w:rPr>
        <w:t>，置于</w:t>
      </w:r>
      <w:r>
        <w:rPr>
          <w:rFonts w:ascii="Times New Roman" w:hAnsi="Times New Roman"/>
          <w:color w:val="000000"/>
        </w:rPr>
        <w:t>2.0 mL</w:t>
      </w:r>
      <w:r>
        <w:rPr>
          <w:rFonts w:ascii="Times New Roman" w:hAnsi="Times New Roman"/>
          <w:color w:val="000000"/>
        </w:rPr>
        <w:t>离心管中，液氮冷冻后充分研磨；每管加入</w:t>
      </w:r>
      <w:r>
        <w:rPr>
          <w:rFonts w:ascii="Times New Roman" w:hAnsi="Times New Roman"/>
          <w:color w:val="000000"/>
        </w:rPr>
        <w:t xml:space="preserve">600 </w:t>
      </w:r>
      <w:r w:rsidRPr="00FF39CA">
        <w:rPr>
          <w:rFonts w:ascii="Times New Roman" w:hAnsi="Times New Roman"/>
          <w:i/>
          <w:color w:val="000000"/>
        </w:rPr>
        <w:t>µ</w:t>
      </w:r>
      <w:r>
        <w:rPr>
          <w:rFonts w:ascii="Times New Roman" w:hAnsi="Times New Roman"/>
          <w:color w:val="000000"/>
        </w:rPr>
        <w:t>L</w:t>
      </w:r>
      <w:r>
        <w:rPr>
          <w:rFonts w:ascii="Times New Roman" w:hAnsi="Times New Roman"/>
          <w:color w:val="000000"/>
        </w:rPr>
        <w:t>预热到</w:t>
      </w:r>
      <w:r>
        <w:rPr>
          <w:rFonts w:ascii="Times New Roman" w:hAnsi="Times New Roman"/>
          <w:color w:val="000000"/>
        </w:rPr>
        <w:t>65 ℃</w:t>
      </w:r>
      <w:r>
        <w:rPr>
          <w:rFonts w:ascii="Times New Roman" w:hAnsi="Times New Roman"/>
          <w:color w:val="000000"/>
        </w:rPr>
        <w:t>的</w:t>
      </w:r>
      <w:r>
        <w:rPr>
          <w:rFonts w:ascii="Times New Roman" w:hAnsi="Times New Roman"/>
          <w:color w:val="000000"/>
        </w:rPr>
        <w:t>CTAB</w:t>
      </w:r>
      <w:r>
        <w:rPr>
          <w:rFonts w:ascii="Times New Roman" w:hAnsi="Times New Roman"/>
          <w:color w:val="000000"/>
        </w:rPr>
        <w:t>提取液，充分混合，</w:t>
      </w:r>
      <w:r>
        <w:rPr>
          <w:rFonts w:ascii="Times New Roman" w:hAnsi="Times New Roman"/>
          <w:color w:val="000000"/>
        </w:rPr>
        <w:t>65 ℃</w:t>
      </w:r>
      <w:r>
        <w:rPr>
          <w:rFonts w:ascii="Times New Roman" w:hAnsi="Times New Roman"/>
          <w:snapToGrid w:val="0"/>
        </w:rPr>
        <w:t>水浴</w:t>
      </w:r>
      <w:r>
        <w:rPr>
          <w:rFonts w:ascii="Times New Roman" w:hAnsi="Times New Roman"/>
          <w:snapToGrid w:val="0"/>
        </w:rPr>
        <w:t>45 min</w:t>
      </w:r>
      <w:r>
        <w:rPr>
          <w:rFonts w:ascii="Times New Roman" w:hAnsi="Times New Roman"/>
        </w:rPr>
        <w:t>~</w:t>
      </w:r>
      <w:r>
        <w:rPr>
          <w:rFonts w:ascii="Times New Roman" w:hAnsi="Times New Roman"/>
          <w:snapToGrid w:val="0"/>
        </w:rPr>
        <w:t>60 min</w:t>
      </w:r>
      <w:r>
        <w:rPr>
          <w:rFonts w:ascii="Times New Roman" w:hAnsi="Times New Roman"/>
          <w:color w:val="000000"/>
        </w:rPr>
        <w:t>，</w:t>
      </w:r>
      <w:r>
        <w:rPr>
          <w:rFonts w:ascii="Times New Roman" w:hAnsi="Times New Roman"/>
          <w:snapToGrid w:val="0"/>
        </w:rPr>
        <w:t>每隔</w:t>
      </w:r>
      <w:r>
        <w:rPr>
          <w:rFonts w:ascii="Times New Roman" w:hAnsi="Times New Roman"/>
          <w:snapToGrid w:val="0"/>
        </w:rPr>
        <w:t>15 min</w:t>
      </w:r>
      <w:r>
        <w:rPr>
          <w:rFonts w:ascii="Times New Roman" w:hAnsi="Times New Roman"/>
          <w:snapToGrid w:val="0"/>
        </w:rPr>
        <w:t>轻缓颠倒混匀，水浴后</w:t>
      </w:r>
      <w:r>
        <w:rPr>
          <w:rFonts w:ascii="Times New Roman" w:hAnsi="Times New Roman"/>
          <w:snapToGrid w:val="0"/>
        </w:rPr>
        <w:t>12</w:t>
      </w:r>
      <w:r>
        <w:rPr>
          <w:rFonts w:ascii="Times New Roman" w:hAnsi="Times New Roman" w:hint="eastAsia"/>
          <w:snapToGrid w:val="0"/>
        </w:rPr>
        <w:t xml:space="preserve"> </w:t>
      </w:r>
      <w:r>
        <w:rPr>
          <w:rFonts w:ascii="Times New Roman" w:hAnsi="Times New Roman"/>
          <w:snapToGrid w:val="0"/>
        </w:rPr>
        <w:t>000 r</w:t>
      </w:r>
      <w:r>
        <w:rPr>
          <w:rFonts w:ascii="Times New Roman" w:hAnsi="Times New Roman" w:hint="eastAsia"/>
          <w:snapToGrid w:val="0"/>
        </w:rPr>
        <w:t>pm</w:t>
      </w:r>
      <w:r>
        <w:rPr>
          <w:rFonts w:ascii="Times New Roman" w:hAnsi="Times New Roman"/>
          <w:snapToGrid w:val="0"/>
        </w:rPr>
        <w:t>离心</w:t>
      </w:r>
      <w:r>
        <w:rPr>
          <w:rFonts w:ascii="Times New Roman" w:hAnsi="Times New Roman"/>
          <w:snapToGrid w:val="0"/>
        </w:rPr>
        <w:t>10 min</w:t>
      </w:r>
      <w:r>
        <w:rPr>
          <w:rFonts w:ascii="Times New Roman" w:hAnsi="Times New Roman"/>
          <w:snapToGrid w:val="0"/>
        </w:rPr>
        <w:t>。吸取上清液转移至新的离心管中，</w:t>
      </w:r>
      <w:r>
        <w:rPr>
          <w:rFonts w:ascii="Times New Roman" w:hAnsi="Times New Roman"/>
          <w:color w:val="000000"/>
        </w:rPr>
        <w:t>每管加入等体积的</w:t>
      </w:r>
      <w:r>
        <w:rPr>
          <w:rFonts w:ascii="Times New Roman" w:hAnsi="Times New Roman"/>
          <w:snapToGrid w:val="0"/>
        </w:rPr>
        <w:t>三氯甲烷和异戊醇混合液</w:t>
      </w:r>
      <w:r>
        <w:rPr>
          <w:rFonts w:ascii="Times New Roman" w:hAnsi="Times New Roman"/>
          <w:color w:val="000000"/>
        </w:rPr>
        <w:t>，轻缓混匀后静置</w:t>
      </w:r>
      <w:r>
        <w:rPr>
          <w:rFonts w:ascii="Times New Roman" w:hAnsi="Times New Roman"/>
          <w:color w:val="000000"/>
        </w:rPr>
        <w:t>10 min</w:t>
      </w:r>
      <w:r>
        <w:rPr>
          <w:rFonts w:ascii="Times New Roman" w:hAnsi="Times New Roman"/>
          <w:color w:val="000000"/>
        </w:rPr>
        <w:t>，</w:t>
      </w:r>
      <w:r>
        <w:rPr>
          <w:rFonts w:ascii="Times New Roman" w:hAnsi="Times New Roman"/>
          <w:color w:val="000000"/>
        </w:rPr>
        <w:t>12</w:t>
      </w:r>
      <w:r>
        <w:rPr>
          <w:rFonts w:ascii="Times New Roman" w:hAnsi="Times New Roman" w:hint="eastAsia"/>
          <w:color w:val="000000"/>
        </w:rPr>
        <w:t xml:space="preserve"> </w:t>
      </w:r>
      <w:r>
        <w:rPr>
          <w:rFonts w:ascii="Times New Roman" w:hAnsi="Times New Roman"/>
          <w:color w:val="000000"/>
        </w:rPr>
        <w:t>000 r</w:t>
      </w:r>
      <w:r>
        <w:rPr>
          <w:rFonts w:ascii="Times New Roman" w:hAnsi="Times New Roman" w:hint="eastAsia"/>
          <w:snapToGrid w:val="0"/>
        </w:rPr>
        <w:t>pm</w:t>
      </w:r>
      <w:r>
        <w:rPr>
          <w:rFonts w:ascii="Times New Roman" w:hAnsi="Times New Roman"/>
          <w:color w:val="000000"/>
        </w:rPr>
        <w:t>离心</w:t>
      </w:r>
      <w:r>
        <w:rPr>
          <w:rFonts w:ascii="Times New Roman" w:hAnsi="Times New Roman"/>
          <w:color w:val="000000"/>
        </w:rPr>
        <w:t>10 min</w:t>
      </w:r>
      <w:r>
        <w:rPr>
          <w:rFonts w:ascii="Times New Roman" w:hAnsi="Times New Roman" w:hint="eastAsia"/>
          <w:color w:val="000000"/>
        </w:rPr>
        <w:t>。</w:t>
      </w:r>
      <w:r>
        <w:rPr>
          <w:rFonts w:ascii="Times New Roman" w:hAnsi="Times New Roman"/>
          <w:color w:val="000000"/>
        </w:rPr>
        <w:t>吸取上清液转移至新的离心管中，加入等体积预冷的异丙醇，轻轻颠倒混匀，</w:t>
      </w:r>
      <w:r>
        <w:rPr>
          <w:rFonts w:ascii="Times New Roman" w:hAnsi="Times New Roman"/>
          <w:color w:val="000000"/>
        </w:rPr>
        <w:t>-20 ℃</w:t>
      </w:r>
      <w:r>
        <w:rPr>
          <w:rFonts w:ascii="Times New Roman" w:hAnsi="Times New Roman"/>
          <w:color w:val="000000"/>
        </w:rPr>
        <w:t>放置</w:t>
      </w:r>
      <w:r>
        <w:rPr>
          <w:rFonts w:ascii="Times New Roman" w:hAnsi="Times New Roman"/>
          <w:color w:val="000000"/>
        </w:rPr>
        <w:t>30 min</w:t>
      </w:r>
      <w:r>
        <w:rPr>
          <w:rFonts w:ascii="Times New Roman" w:hAnsi="Times New Roman"/>
          <w:color w:val="000000"/>
        </w:rPr>
        <w:t>，</w:t>
      </w:r>
      <w:r>
        <w:rPr>
          <w:rFonts w:ascii="Times New Roman" w:hAnsi="Times New Roman"/>
          <w:color w:val="000000"/>
        </w:rPr>
        <w:t>DNA</w:t>
      </w:r>
      <w:r>
        <w:rPr>
          <w:rFonts w:ascii="Times New Roman" w:hAnsi="Times New Roman"/>
          <w:color w:val="000000"/>
        </w:rPr>
        <w:t>沉淀后</w:t>
      </w:r>
      <w:r>
        <w:rPr>
          <w:rFonts w:ascii="Times New Roman" w:hAnsi="Times New Roman"/>
          <w:color w:val="000000"/>
        </w:rPr>
        <w:t>12 000 r</w:t>
      </w:r>
      <w:r>
        <w:rPr>
          <w:rFonts w:ascii="Times New Roman" w:hAnsi="Times New Roman" w:hint="eastAsia"/>
          <w:snapToGrid w:val="0"/>
        </w:rPr>
        <w:t>pm</w:t>
      </w:r>
      <w:r>
        <w:rPr>
          <w:rFonts w:ascii="Times New Roman" w:hAnsi="Times New Roman"/>
          <w:color w:val="000000"/>
        </w:rPr>
        <w:t>离心</w:t>
      </w:r>
      <w:r>
        <w:rPr>
          <w:rFonts w:ascii="Times New Roman" w:hAnsi="Times New Roman"/>
          <w:color w:val="000000"/>
        </w:rPr>
        <w:t>10 min</w:t>
      </w:r>
      <w:r>
        <w:rPr>
          <w:rFonts w:ascii="Times New Roman" w:hAnsi="Times New Roman"/>
          <w:color w:val="000000"/>
        </w:rPr>
        <w:t>。弃上清液，</w:t>
      </w:r>
      <w:r>
        <w:rPr>
          <w:rFonts w:ascii="Times New Roman" w:hAnsi="Times New Roman"/>
          <w:snapToGrid w:val="0"/>
        </w:rPr>
        <w:t>用体积分数为</w:t>
      </w:r>
      <w:r>
        <w:rPr>
          <w:rFonts w:ascii="Times New Roman" w:hAnsi="Times New Roman"/>
          <w:snapToGrid w:val="0"/>
        </w:rPr>
        <w:t>70%</w:t>
      </w:r>
      <w:r>
        <w:rPr>
          <w:rFonts w:ascii="Times New Roman" w:hAnsi="Times New Roman"/>
          <w:snapToGrid w:val="0"/>
        </w:rPr>
        <w:t>的乙醇溶液洗涤</w:t>
      </w:r>
      <w:r>
        <w:rPr>
          <w:rFonts w:ascii="Times New Roman" w:hAnsi="Times New Roman"/>
          <w:snapToGrid w:val="0"/>
        </w:rPr>
        <w:t>2</w:t>
      </w:r>
      <w:r>
        <w:rPr>
          <w:rFonts w:ascii="Times New Roman" w:hAnsi="Times New Roman"/>
          <w:snapToGrid w:val="0"/>
        </w:rPr>
        <w:t>遍，弃乙醇，</w:t>
      </w:r>
      <w:r>
        <w:rPr>
          <w:rFonts w:ascii="Times New Roman" w:hAnsi="Times New Roman" w:hint="eastAsia"/>
          <w:snapToGrid w:val="0"/>
        </w:rPr>
        <w:t>室温</w:t>
      </w:r>
      <w:r>
        <w:rPr>
          <w:rFonts w:ascii="Times New Roman" w:hAnsi="Times New Roman"/>
          <w:snapToGrid w:val="0"/>
        </w:rPr>
        <w:t>晾干，加入</w:t>
      </w:r>
      <w:r>
        <w:rPr>
          <w:rFonts w:ascii="Times New Roman" w:hAnsi="Times New Roman"/>
          <w:snapToGrid w:val="0"/>
        </w:rPr>
        <w:t xml:space="preserve">100 </w:t>
      </w:r>
      <w:r w:rsidRPr="00FB47CF">
        <w:rPr>
          <w:rFonts w:ascii="Times New Roman" w:hAnsi="Times New Roman"/>
          <w:i/>
        </w:rPr>
        <w:t>µ</w:t>
      </w:r>
      <w:r>
        <w:rPr>
          <w:rFonts w:ascii="Times New Roman" w:hAnsi="Times New Roman"/>
        </w:rPr>
        <w:t>L</w:t>
      </w:r>
      <w:r>
        <w:rPr>
          <w:rFonts w:ascii="Times New Roman" w:hAnsi="Times New Roman"/>
          <w:snapToGrid w:val="0"/>
        </w:rPr>
        <w:t>双蒸水或</w:t>
      </w:r>
      <w:r>
        <w:rPr>
          <w:rFonts w:ascii="Times New Roman" w:hAnsi="Times New Roman"/>
          <w:snapToGrid w:val="0"/>
        </w:rPr>
        <w:t>TE</w:t>
      </w:r>
      <w:r>
        <w:rPr>
          <w:rFonts w:ascii="Times New Roman" w:hAnsi="Times New Roman"/>
          <w:snapToGrid w:val="0"/>
        </w:rPr>
        <w:t>缓冲</w:t>
      </w:r>
      <w:proofErr w:type="gramStart"/>
      <w:r>
        <w:rPr>
          <w:rFonts w:ascii="Times New Roman" w:hAnsi="Times New Roman"/>
          <w:snapToGrid w:val="0"/>
        </w:rPr>
        <w:t>液充分</w:t>
      </w:r>
      <w:proofErr w:type="gramEnd"/>
      <w:r>
        <w:rPr>
          <w:rFonts w:ascii="Times New Roman" w:hAnsi="Times New Roman"/>
          <w:snapToGrid w:val="0"/>
        </w:rPr>
        <w:t>溶解，检测</w:t>
      </w:r>
      <w:r>
        <w:rPr>
          <w:rFonts w:ascii="Times New Roman" w:hAnsi="Times New Roman"/>
          <w:snapToGrid w:val="0"/>
        </w:rPr>
        <w:t>DNA</w:t>
      </w:r>
      <w:r>
        <w:rPr>
          <w:rFonts w:ascii="Times New Roman" w:hAnsi="Times New Roman"/>
          <w:snapToGrid w:val="0"/>
        </w:rPr>
        <w:t>浓度和</w:t>
      </w:r>
      <w:r>
        <w:rPr>
          <w:rFonts w:ascii="Times New Roman" w:hAnsi="Times New Roman" w:hint="eastAsia"/>
          <w:snapToGrid w:val="0"/>
        </w:rPr>
        <w:t>纯度</w:t>
      </w:r>
      <w:r>
        <w:rPr>
          <w:rFonts w:ascii="Times New Roman" w:hAnsi="Times New Roman"/>
          <w:snapToGrid w:val="0"/>
        </w:rPr>
        <w:t>，</w:t>
      </w:r>
      <w:r>
        <w:rPr>
          <w:rFonts w:ascii="Times New Roman" w:hAnsi="Times New Roman" w:hint="eastAsia"/>
          <w:snapToGrid w:val="0"/>
        </w:rPr>
        <w:t>-20</w:t>
      </w:r>
      <w:r>
        <w:rPr>
          <w:rFonts w:ascii="Times New Roman" w:hAnsi="Times New Roman"/>
          <w:snapToGrid w:val="0"/>
        </w:rPr>
        <w:t xml:space="preserve"> </w:t>
      </w:r>
      <w:r>
        <w:rPr>
          <w:rFonts w:ascii="Times New Roman" w:hAnsi="Times New Roman"/>
          <w:color w:val="000000"/>
        </w:rPr>
        <w:t>℃</w:t>
      </w:r>
      <w:r>
        <w:rPr>
          <w:rFonts w:ascii="Times New Roman" w:hAnsi="Times New Roman" w:hint="eastAsia"/>
          <w:color w:val="000000"/>
        </w:rPr>
        <w:t>保存</w:t>
      </w:r>
      <w:r>
        <w:rPr>
          <w:rFonts w:ascii="Times New Roman" w:hAnsi="Times New Roman"/>
          <w:color w:val="000000"/>
        </w:rPr>
        <w:t>备用</w:t>
      </w:r>
      <w:r>
        <w:rPr>
          <w:rFonts w:ascii="Times New Roman" w:hAnsi="Times New Roman"/>
          <w:snapToGrid w:val="0"/>
        </w:rPr>
        <w:t>。</w:t>
      </w:r>
    </w:p>
    <w:p w:rsidR="007363B1" w:rsidRDefault="007363B1" w:rsidP="007363B1">
      <w:pPr>
        <w:pStyle w:val="afffffffffff4"/>
        <w:ind w:firstLineChars="0"/>
        <w:rPr>
          <w:rFonts w:ascii="Times New Roman"/>
          <w:color w:val="000000"/>
          <w:sz w:val="18"/>
          <w:szCs w:val="18"/>
        </w:rPr>
      </w:pPr>
      <w:r>
        <w:rPr>
          <w:rFonts w:ascii="Times New Roman" w:eastAsia="黑体"/>
          <w:color w:val="000000"/>
          <w:sz w:val="18"/>
          <w:szCs w:val="18"/>
        </w:rPr>
        <w:t>注</w:t>
      </w:r>
      <w:r>
        <w:rPr>
          <w:rFonts w:ascii="Times New Roman" w:eastAsia="黑体"/>
          <w:color w:val="000000"/>
          <w:sz w:val="18"/>
          <w:szCs w:val="18"/>
        </w:rPr>
        <w:t>1</w:t>
      </w:r>
      <w:r>
        <w:rPr>
          <w:rFonts w:ascii="Times New Roman" w:eastAsia="黑体"/>
          <w:color w:val="000000"/>
          <w:sz w:val="16"/>
          <w:szCs w:val="16"/>
        </w:rPr>
        <w:t>：</w:t>
      </w:r>
      <w:r>
        <w:rPr>
          <w:rFonts w:ascii="Times New Roman"/>
          <w:color w:val="000000"/>
          <w:sz w:val="18"/>
          <w:szCs w:val="18"/>
        </w:rPr>
        <w:t>以上为推荐的</w:t>
      </w:r>
      <w:r>
        <w:rPr>
          <w:rFonts w:ascii="Times New Roman"/>
          <w:color w:val="000000"/>
          <w:sz w:val="18"/>
          <w:szCs w:val="18"/>
        </w:rPr>
        <w:t>DNA</w:t>
      </w:r>
      <w:r>
        <w:rPr>
          <w:rFonts w:ascii="Times New Roman"/>
          <w:color w:val="000000"/>
          <w:sz w:val="18"/>
          <w:szCs w:val="18"/>
        </w:rPr>
        <w:t>提取方法，</w:t>
      </w:r>
      <w:r>
        <w:rPr>
          <w:rFonts w:ascii="Times New Roman"/>
          <w:color w:val="000000"/>
          <w:sz w:val="18"/>
          <w:szCs w:val="18"/>
        </w:rPr>
        <w:t>DNA</w:t>
      </w:r>
      <w:r>
        <w:rPr>
          <w:rFonts w:ascii="Times New Roman"/>
          <w:color w:val="000000"/>
          <w:sz w:val="18"/>
          <w:szCs w:val="18"/>
        </w:rPr>
        <w:t>质量能够满足</w:t>
      </w:r>
      <w:r>
        <w:rPr>
          <w:rFonts w:ascii="Times New Roman"/>
          <w:color w:val="000000"/>
          <w:sz w:val="18"/>
          <w:szCs w:val="18"/>
        </w:rPr>
        <w:t>PCR</w:t>
      </w:r>
      <w:r>
        <w:rPr>
          <w:rFonts w:ascii="Times New Roman"/>
          <w:color w:val="000000"/>
          <w:sz w:val="18"/>
          <w:szCs w:val="18"/>
        </w:rPr>
        <w:t>扩增要求的其他</w:t>
      </w:r>
      <w:r>
        <w:rPr>
          <w:rFonts w:ascii="Times New Roman"/>
          <w:color w:val="000000"/>
          <w:sz w:val="18"/>
          <w:szCs w:val="18"/>
        </w:rPr>
        <w:t>DNA</w:t>
      </w:r>
      <w:r>
        <w:rPr>
          <w:rFonts w:ascii="Times New Roman"/>
          <w:color w:val="000000"/>
          <w:sz w:val="18"/>
          <w:szCs w:val="18"/>
        </w:rPr>
        <w:t>提取方法均适用</w:t>
      </w:r>
      <w:r>
        <w:rPr>
          <w:rFonts w:ascii="Times New Roman" w:hint="eastAsia"/>
          <w:color w:val="000000"/>
          <w:sz w:val="18"/>
          <w:szCs w:val="18"/>
        </w:rPr>
        <w:t>于本标准</w:t>
      </w:r>
      <w:r>
        <w:rPr>
          <w:rFonts w:ascii="Times New Roman"/>
          <w:color w:val="000000"/>
          <w:sz w:val="18"/>
          <w:szCs w:val="18"/>
        </w:rPr>
        <w:t>。</w:t>
      </w:r>
      <w:r>
        <w:rPr>
          <w:rFonts w:ascii="Times New Roman"/>
          <w:color w:val="000000"/>
          <w:sz w:val="18"/>
          <w:szCs w:val="18"/>
        </w:rPr>
        <w:t>DNA</w:t>
      </w:r>
      <w:r>
        <w:rPr>
          <w:rFonts w:ascii="Times New Roman"/>
          <w:color w:val="000000"/>
          <w:sz w:val="18"/>
          <w:szCs w:val="18"/>
        </w:rPr>
        <w:t>溶液的紫外吸光度</w:t>
      </w:r>
      <w:r>
        <w:rPr>
          <w:rFonts w:ascii="Times New Roman"/>
          <w:color w:val="000000"/>
          <w:sz w:val="18"/>
          <w:szCs w:val="18"/>
        </w:rPr>
        <w:t>OD</w:t>
      </w:r>
      <w:r>
        <w:rPr>
          <w:rFonts w:ascii="Times New Roman"/>
          <w:color w:val="000000"/>
          <w:sz w:val="18"/>
          <w:szCs w:val="18"/>
          <w:vertAlign w:val="subscript"/>
        </w:rPr>
        <w:t>260</w:t>
      </w:r>
      <w:r>
        <w:rPr>
          <w:rFonts w:ascii="Times New Roman"/>
          <w:color w:val="000000"/>
          <w:sz w:val="18"/>
          <w:szCs w:val="18"/>
        </w:rPr>
        <w:t>与</w:t>
      </w:r>
      <w:r>
        <w:rPr>
          <w:rFonts w:ascii="Times New Roman"/>
          <w:color w:val="000000"/>
          <w:sz w:val="18"/>
          <w:szCs w:val="18"/>
        </w:rPr>
        <w:t>OD</w:t>
      </w:r>
      <w:r>
        <w:rPr>
          <w:rFonts w:ascii="Times New Roman"/>
          <w:color w:val="000000"/>
          <w:sz w:val="18"/>
          <w:szCs w:val="18"/>
          <w:vertAlign w:val="subscript"/>
        </w:rPr>
        <w:t>280</w:t>
      </w:r>
      <w:r>
        <w:rPr>
          <w:rFonts w:ascii="Times New Roman"/>
          <w:color w:val="000000"/>
          <w:sz w:val="18"/>
          <w:szCs w:val="18"/>
        </w:rPr>
        <w:t>的比值宜介于</w:t>
      </w:r>
      <w:r>
        <w:rPr>
          <w:rFonts w:ascii="Times New Roman"/>
          <w:color w:val="000000"/>
          <w:sz w:val="18"/>
          <w:szCs w:val="18"/>
        </w:rPr>
        <w:t>1.7~2.0</w:t>
      </w:r>
      <w:r>
        <w:rPr>
          <w:rFonts w:ascii="Times New Roman" w:hint="eastAsia"/>
          <w:color w:val="000000"/>
          <w:sz w:val="18"/>
          <w:szCs w:val="18"/>
        </w:rPr>
        <w:t>之间</w:t>
      </w:r>
      <w:r>
        <w:rPr>
          <w:rFonts w:ascii="Times New Roman"/>
          <w:color w:val="000000"/>
          <w:sz w:val="18"/>
          <w:szCs w:val="18"/>
        </w:rPr>
        <w:t>。</w:t>
      </w:r>
    </w:p>
    <w:p w:rsidR="007363B1" w:rsidRPr="007363B1" w:rsidRDefault="007363B1" w:rsidP="007363B1">
      <w:pPr>
        <w:pStyle w:val="afffff"/>
        <w:ind w:firstLine="360"/>
        <w:rPr>
          <w:rFonts w:ascii="Times New Roman"/>
        </w:rPr>
      </w:pPr>
      <w:r>
        <w:rPr>
          <w:rFonts w:ascii="Times New Roman" w:eastAsia="黑体"/>
          <w:color w:val="000000"/>
          <w:sz w:val="18"/>
          <w:szCs w:val="18"/>
        </w:rPr>
        <w:t>注</w:t>
      </w:r>
      <w:r>
        <w:rPr>
          <w:rFonts w:ascii="Times New Roman" w:eastAsia="黑体"/>
          <w:color w:val="000000"/>
          <w:sz w:val="18"/>
          <w:szCs w:val="18"/>
        </w:rPr>
        <w:t>2</w:t>
      </w:r>
      <w:r>
        <w:rPr>
          <w:rFonts w:ascii="Times New Roman" w:eastAsia="黑体"/>
          <w:color w:val="000000"/>
          <w:sz w:val="16"/>
          <w:szCs w:val="16"/>
        </w:rPr>
        <w:t>：</w:t>
      </w:r>
      <w:r>
        <w:rPr>
          <w:rFonts w:ascii="Times New Roman"/>
          <w:color w:val="000000"/>
          <w:sz w:val="18"/>
          <w:szCs w:val="18"/>
        </w:rPr>
        <w:t>三氯甲烷和异戊醇混合液中三氯甲烷与异戊醇的体积比为</w:t>
      </w:r>
      <w:r>
        <w:rPr>
          <w:rFonts w:ascii="Times New Roman"/>
          <w:color w:val="000000"/>
          <w:sz w:val="18"/>
          <w:szCs w:val="18"/>
        </w:rPr>
        <w:t>24:1</w:t>
      </w:r>
      <w:r>
        <w:rPr>
          <w:rFonts w:ascii="Times New Roman"/>
          <w:color w:val="000000"/>
          <w:sz w:val="18"/>
          <w:szCs w:val="18"/>
        </w:rPr>
        <w:t>。</w:t>
      </w:r>
    </w:p>
    <w:p w:rsidR="003E617A" w:rsidRDefault="00EE3654">
      <w:pPr>
        <w:pStyle w:val="affe"/>
        <w:spacing w:before="120" w:after="120"/>
      </w:pPr>
      <w:r w:rsidRPr="007A2A3E">
        <w:rPr>
          <w:rFonts w:ascii="Times New Roman"/>
        </w:rPr>
        <w:t>PCR</w:t>
      </w:r>
      <w:r>
        <w:t>扩增</w:t>
      </w:r>
      <w:r>
        <w:tab/>
      </w:r>
    </w:p>
    <w:p w:rsidR="003E617A" w:rsidRDefault="00EE3654">
      <w:pPr>
        <w:pStyle w:val="afff"/>
        <w:spacing w:before="120" w:after="120"/>
      </w:pPr>
      <w:r>
        <w:t>反应体系</w:t>
      </w:r>
    </w:p>
    <w:p w:rsidR="007E0B39" w:rsidRDefault="007E0B39" w:rsidP="007E0B39">
      <w:pPr>
        <w:pStyle w:val="afffff"/>
        <w:ind w:firstLine="420"/>
        <w:rPr>
          <w:rFonts w:ascii="Times New Roman"/>
        </w:rPr>
      </w:pPr>
      <w:r w:rsidRPr="00CC4D9D">
        <w:rPr>
          <w:rFonts w:ascii="Times New Roman"/>
        </w:rPr>
        <w:t>PCR</w:t>
      </w:r>
      <w:r w:rsidRPr="00CC4D9D">
        <w:rPr>
          <w:rFonts w:ascii="Times New Roman"/>
        </w:rPr>
        <w:t>扩增反应体系的总体积和各组分的终浓度参照表</w:t>
      </w:r>
      <w:r w:rsidRPr="00CC4D9D">
        <w:rPr>
          <w:rFonts w:ascii="Times New Roman"/>
        </w:rPr>
        <w:t>1</w:t>
      </w:r>
      <w:r w:rsidRPr="00CC4D9D">
        <w:rPr>
          <w:rFonts w:ascii="Times New Roman"/>
        </w:rPr>
        <w:t>配制，可以依据试验条件调整。</w:t>
      </w:r>
    </w:p>
    <w:p w:rsidR="007363B1" w:rsidRDefault="007363B1" w:rsidP="007363B1">
      <w:pPr>
        <w:jc w:val="center"/>
        <w:rPr>
          <w:rFonts w:ascii="Times New Roman" w:hAnsi="Times New Roman"/>
        </w:rPr>
      </w:pPr>
      <w:r>
        <w:rPr>
          <w:rFonts w:ascii="Times New Roman" w:eastAsia="黑体" w:hAnsi="Times New Roman"/>
        </w:rPr>
        <w:t>表</w:t>
      </w:r>
      <w:r>
        <w:rPr>
          <w:rFonts w:ascii="Times New Roman" w:eastAsia="黑体" w:hAnsi="Times New Roman"/>
        </w:rPr>
        <w:t>1  PCR</w:t>
      </w:r>
      <w:r>
        <w:rPr>
          <w:rFonts w:ascii="Times New Roman" w:eastAsia="黑体" w:hAnsi="Times New Roman"/>
        </w:rPr>
        <w:t>扩增反应体系</w:t>
      </w:r>
    </w:p>
    <w:tbl>
      <w:tblPr>
        <w:tblW w:w="72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0"/>
        <w:gridCol w:w="1657"/>
        <w:gridCol w:w="1620"/>
        <w:gridCol w:w="1865"/>
      </w:tblGrid>
      <w:tr w:rsidR="00FB47CF" w:rsidRPr="00FB47CF" w:rsidTr="00FB47CF">
        <w:trPr>
          <w:trHeight w:val="245"/>
          <w:jc w:val="center"/>
        </w:trPr>
        <w:tc>
          <w:tcPr>
            <w:tcW w:w="2120" w:type="dxa"/>
            <w:tcBorders>
              <w:top w:val="single" w:sz="8" w:space="0" w:color="auto"/>
              <w:bottom w:val="single" w:sz="8" w:space="0" w:color="auto"/>
            </w:tcBorders>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18"/>
                <w:lang w:bidi="ar"/>
              </w:rPr>
            </w:pPr>
            <w:r w:rsidRPr="00FB47CF">
              <w:rPr>
                <w:rFonts w:ascii="Times New Roman" w:hAnsi="Times New Roman"/>
                <w:sz w:val="18"/>
                <w:szCs w:val="18"/>
              </w:rPr>
              <w:t>反应组分</w:t>
            </w:r>
          </w:p>
        </w:tc>
        <w:tc>
          <w:tcPr>
            <w:tcW w:w="1657" w:type="dxa"/>
            <w:tcBorders>
              <w:top w:val="single" w:sz="8" w:space="0" w:color="auto"/>
              <w:bottom w:val="single" w:sz="8" w:space="0" w:color="auto"/>
            </w:tcBorders>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18"/>
                <w:lang w:bidi="ar"/>
              </w:rPr>
            </w:pPr>
            <w:r w:rsidRPr="00FB47CF">
              <w:rPr>
                <w:rFonts w:ascii="Times New Roman" w:hAnsi="Times New Roman"/>
                <w:sz w:val="18"/>
                <w:szCs w:val="18"/>
              </w:rPr>
              <w:t>原浓度</w:t>
            </w:r>
          </w:p>
        </w:tc>
        <w:tc>
          <w:tcPr>
            <w:tcW w:w="1620" w:type="dxa"/>
            <w:tcBorders>
              <w:top w:val="single" w:sz="8" w:space="0" w:color="auto"/>
              <w:bottom w:val="single" w:sz="8" w:space="0" w:color="auto"/>
            </w:tcBorders>
            <w:shd w:val="clear" w:color="auto" w:fill="auto"/>
            <w:vAlign w:val="center"/>
          </w:tcPr>
          <w:p w:rsidR="007363B1" w:rsidRPr="00FB47CF" w:rsidRDefault="007363B1" w:rsidP="00FB47CF">
            <w:pPr>
              <w:spacing w:line="240" w:lineRule="auto"/>
              <w:jc w:val="center"/>
              <w:rPr>
                <w:rStyle w:val="font01"/>
                <w:rFonts w:ascii="Times New Roman" w:hAnsi="Times New Roman" w:hint="default"/>
                <w:sz w:val="18"/>
                <w:lang w:bidi="ar"/>
              </w:rPr>
            </w:pPr>
            <w:r w:rsidRPr="00FB47CF">
              <w:rPr>
                <w:rFonts w:ascii="Times New Roman" w:hAnsi="Times New Roman"/>
                <w:sz w:val="18"/>
                <w:szCs w:val="18"/>
              </w:rPr>
              <w:t>终浓度</w:t>
            </w:r>
          </w:p>
        </w:tc>
        <w:tc>
          <w:tcPr>
            <w:tcW w:w="1865" w:type="dxa"/>
            <w:tcBorders>
              <w:top w:val="single" w:sz="8" w:space="0" w:color="auto"/>
              <w:bottom w:val="single" w:sz="8" w:space="0" w:color="auto"/>
            </w:tcBorders>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22"/>
                <w:lang w:bidi="ar"/>
              </w:rPr>
            </w:pPr>
            <w:r w:rsidRPr="00FB47CF">
              <w:rPr>
                <w:rFonts w:ascii="Times New Roman" w:hAnsi="Times New Roman"/>
                <w:sz w:val="18"/>
                <w:szCs w:val="18"/>
              </w:rPr>
              <w:t>推荐体积</w:t>
            </w:r>
            <w:r w:rsidRPr="00FB47CF">
              <w:rPr>
                <w:rFonts w:ascii="Times New Roman" w:hAnsi="Times New Roman" w:hint="eastAsia"/>
                <w:sz w:val="18"/>
                <w:szCs w:val="18"/>
              </w:rPr>
              <w:t xml:space="preserve"> </w:t>
            </w:r>
            <w:r w:rsidRPr="00FB47CF">
              <w:rPr>
                <w:rFonts w:ascii="Times New Roman" w:hAnsi="Times New Roman"/>
                <w:sz w:val="18"/>
                <w:szCs w:val="18"/>
              </w:rPr>
              <w:t>µL</w:t>
            </w:r>
          </w:p>
        </w:tc>
      </w:tr>
      <w:tr w:rsidR="00FB47CF" w:rsidRPr="00FB47CF" w:rsidTr="00FB47CF">
        <w:trPr>
          <w:trHeight w:val="245"/>
          <w:jc w:val="center"/>
        </w:trPr>
        <w:tc>
          <w:tcPr>
            <w:tcW w:w="2120" w:type="dxa"/>
            <w:tcBorders>
              <w:top w:val="single" w:sz="8" w:space="0" w:color="auto"/>
            </w:tcBorders>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18"/>
                <w:lang w:bidi="ar"/>
              </w:rPr>
            </w:pPr>
            <w:r w:rsidRPr="00FB47CF">
              <w:rPr>
                <w:rFonts w:ascii="Times New Roman" w:hAnsi="Times New Roman"/>
                <w:sz w:val="18"/>
                <w:szCs w:val="18"/>
              </w:rPr>
              <w:t>10×</w:t>
            </w:r>
            <w:r w:rsidRPr="00FB47CF">
              <w:rPr>
                <w:rFonts w:ascii="Times New Roman" w:hAnsi="Times New Roman"/>
                <w:sz w:val="18"/>
                <w:szCs w:val="18"/>
              </w:rPr>
              <w:t>缓冲液</w:t>
            </w:r>
            <w:r w:rsidRPr="00FB47CF">
              <w:rPr>
                <w:rFonts w:ascii="Times New Roman" w:hAnsi="Times New Roman"/>
                <w:sz w:val="18"/>
                <w:szCs w:val="18"/>
              </w:rPr>
              <w:t>(</w:t>
            </w:r>
            <w:r w:rsidRPr="00FB47CF">
              <w:rPr>
                <w:rFonts w:ascii="Times New Roman" w:hAnsi="Times New Roman"/>
                <w:sz w:val="18"/>
                <w:szCs w:val="18"/>
              </w:rPr>
              <w:t>含</w:t>
            </w:r>
            <w:r w:rsidRPr="00FB47CF">
              <w:rPr>
                <w:rFonts w:ascii="Times New Roman" w:hAnsi="Times New Roman"/>
                <w:sz w:val="18"/>
                <w:szCs w:val="18"/>
              </w:rPr>
              <w:t>MgCl</w:t>
            </w:r>
            <w:r w:rsidRPr="00FB47CF">
              <w:rPr>
                <w:rFonts w:ascii="Times New Roman" w:hAnsi="Times New Roman"/>
                <w:sz w:val="18"/>
                <w:szCs w:val="18"/>
                <w:vertAlign w:val="subscript"/>
              </w:rPr>
              <w:t>2</w:t>
            </w:r>
            <w:r w:rsidRPr="00FB47CF">
              <w:rPr>
                <w:rFonts w:ascii="Times New Roman" w:hAnsi="Times New Roman"/>
                <w:sz w:val="18"/>
                <w:szCs w:val="18"/>
              </w:rPr>
              <w:t>)</w:t>
            </w:r>
          </w:p>
        </w:tc>
        <w:tc>
          <w:tcPr>
            <w:tcW w:w="1657" w:type="dxa"/>
            <w:tcBorders>
              <w:top w:val="single" w:sz="8" w:space="0" w:color="auto"/>
            </w:tcBorders>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18"/>
                <w:lang w:bidi="ar"/>
              </w:rPr>
            </w:pPr>
            <w:r w:rsidRPr="00FB47CF">
              <w:rPr>
                <w:rFonts w:ascii="Times New Roman" w:hAnsi="Times New Roman"/>
                <w:sz w:val="18"/>
                <w:szCs w:val="18"/>
              </w:rPr>
              <w:t>10×</w:t>
            </w:r>
          </w:p>
        </w:tc>
        <w:tc>
          <w:tcPr>
            <w:tcW w:w="1620" w:type="dxa"/>
            <w:tcBorders>
              <w:top w:val="single" w:sz="8" w:space="0" w:color="auto"/>
            </w:tcBorders>
            <w:shd w:val="clear" w:color="auto" w:fill="auto"/>
            <w:vAlign w:val="center"/>
          </w:tcPr>
          <w:p w:rsidR="007363B1" w:rsidRPr="00FB47CF" w:rsidRDefault="007363B1" w:rsidP="00FB47CF">
            <w:pPr>
              <w:spacing w:line="240" w:lineRule="auto"/>
              <w:jc w:val="center"/>
              <w:rPr>
                <w:rStyle w:val="font01"/>
                <w:rFonts w:ascii="Times New Roman" w:hAnsi="Times New Roman" w:hint="default"/>
                <w:sz w:val="18"/>
                <w:lang w:bidi="ar"/>
              </w:rPr>
            </w:pPr>
            <w:r w:rsidRPr="00FB47CF">
              <w:rPr>
                <w:rFonts w:ascii="Times New Roman" w:hAnsi="Times New Roman"/>
                <w:sz w:val="18"/>
                <w:szCs w:val="18"/>
              </w:rPr>
              <w:t>1×</w:t>
            </w:r>
          </w:p>
        </w:tc>
        <w:tc>
          <w:tcPr>
            <w:tcW w:w="1865" w:type="dxa"/>
            <w:tcBorders>
              <w:top w:val="single" w:sz="8" w:space="0" w:color="auto"/>
            </w:tcBorders>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22"/>
                <w:lang w:bidi="ar"/>
              </w:rPr>
            </w:pPr>
            <w:r w:rsidRPr="00FB47CF">
              <w:rPr>
                <w:rFonts w:ascii="Times New Roman" w:hAnsi="Times New Roman"/>
                <w:sz w:val="18"/>
                <w:szCs w:val="18"/>
              </w:rPr>
              <w:t>2.0</w:t>
            </w:r>
          </w:p>
        </w:tc>
      </w:tr>
      <w:tr w:rsidR="00FB47CF" w:rsidRPr="00FB47CF" w:rsidTr="00FB47CF">
        <w:trPr>
          <w:trHeight w:val="245"/>
          <w:jc w:val="center"/>
        </w:trPr>
        <w:tc>
          <w:tcPr>
            <w:tcW w:w="2120"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18"/>
                <w:lang w:bidi="ar"/>
              </w:rPr>
            </w:pPr>
            <w:proofErr w:type="spellStart"/>
            <w:r w:rsidRPr="00FB47CF">
              <w:rPr>
                <w:rFonts w:ascii="Times New Roman" w:hAnsi="Times New Roman"/>
                <w:sz w:val="18"/>
                <w:szCs w:val="18"/>
              </w:rPr>
              <w:t>dNTP</w:t>
            </w:r>
            <w:r w:rsidRPr="00FB47CF">
              <w:rPr>
                <w:rFonts w:ascii="Times New Roman" w:hAnsi="Times New Roman" w:hint="eastAsia"/>
                <w:sz w:val="18"/>
                <w:szCs w:val="18"/>
              </w:rPr>
              <w:t>s</w:t>
            </w:r>
            <w:proofErr w:type="spellEnd"/>
          </w:p>
        </w:tc>
        <w:tc>
          <w:tcPr>
            <w:tcW w:w="1657"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18"/>
                <w:lang w:bidi="ar"/>
              </w:rPr>
            </w:pPr>
            <w:r w:rsidRPr="00FB47CF">
              <w:rPr>
                <w:rFonts w:ascii="Times New Roman" w:hAnsi="Times New Roman"/>
                <w:sz w:val="18"/>
                <w:szCs w:val="18"/>
              </w:rPr>
              <w:t xml:space="preserve">2.5 </w:t>
            </w:r>
            <w:proofErr w:type="spellStart"/>
            <w:r w:rsidRPr="00FB47CF">
              <w:rPr>
                <w:rFonts w:ascii="Times New Roman" w:hAnsi="Times New Roman"/>
                <w:sz w:val="18"/>
                <w:szCs w:val="18"/>
              </w:rPr>
              <w:t>mmol</w:t>
            </w:r>
            <w:proofErr w:type="spellEnd"/>
            <w:r w:rsidRPr="00FB47CF">
              <w:rPr>
                <w:rFonts w:ascii="Times New Roman" w:hAnsi="Times New Roman"/>
                <w:sz w:val="18"/>
                <w:szCs w:val="18"/>
              </w:rPr>
              <w:t>/L</w:t>
            </w:r>
          </w:p>
        </w:tc>
        <w:tc>
          <w:tcPr>
            <w:tcW w:w="1620" w:type="dxa"/>
            <w:shd w:val="clear" w:color="auto" w:fill="auto"/>
            <w:vAlign w:val="center"/>
          </w:tcPr>
          <w:p w:rsidR="007363B1" w:rsidRPr="00FB47CF" w:rsidRDefault="007363B1" w:rsidP="00FB47CF">
            <w:pPr>
              <w:spacing w:line="240" w:lineRule="auto"/>
              <w:jc w:val="center"/>
              <w:rPr>
                <w:rStyle w:val="font01"/>
                <w:rFonts w:ascii="Times New Roman" w:hAnsi="Times New Roman" w:hint="default"/>
                <w:sz w:val="18"/>
                <w:lang w:bidi="ar"/>
              </w:rPr>
            </w:pPr>
            <w:r w:rsidRPr="00FB47CF">
              <w:rPr>
                <w:rFonts w:ascii="Times New Roman" w:hAnsi="Times New Roman"/>
                <w:sz w:val="18"/>
                <w:szCs w:val="18"/>
              </w:rPr>
              <w:t xml:space="preserve">0.2 </w:t>
            </w:r>
            <w:proofErr w:type="spellStart"/>
            <w:r w:rsidRPr="00FB47CF">
              <w:rPr>
                <w:rFonts w:ascii="Times New Roman" w:hAnsi="Times New Roman"/>
                <w:sz w:val="18"/>
                <w:szCs w:val="18"/>
              </w:rPr>
              <w:t>mmol</w:t>
            </w:r>
            <w:proofErr w:type="spellEnd"/>
            <w:r w:rsidRPr="00FB47CF">
              <w:rPr>
                <w:rFonts w:ascii="Times New Roman" w:hAnsi="Times New Roman"/>
                <w:sz w:val="18"/>
                <w:szCs w:val="18"/>
              </w:rPr>
              <w:t>/L</w:t>
            </w:r>
          </w:p>
        </w:tc>
        <w:tc>
          <w:tcPr>
            <w:tcW w:w="1865"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22"/>
                <w:lang w:bidi="ar"/>
              </w:rPr>
            </w:pPr>
            <w:r w:rsidRPr="00FB47CF">
              <w:rPr>
                <w:rFonts w:ascii="Times New Roman" w:hAnsi="Times New Roman"/>
                <w:bCs/>
                <w:sz w:val="18"/>
                <w:szCs w:val="18"/>
              </w:rPr>
              <w:t>1.6</w:t>
            </w:r>
          </w:p>
        </w:tc>
      </w:tr>
      <w:tr w:rsidR="00FB47CF" w:rsidRPr="00FB47CF" w:rsidTr="00FB47CF">
        <w:trPr>
          <w:trHeight w:val="245"/>
          <w:jc w:val="center"/>
        </w:trPr>
        <w:tc>
          <w:tcPr>
            <w:tcW w:w="2120"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18"/>
                <w:lang w:bidi="ar"/>
              </w:rPr>
            </w:pPr>
            <w:proofErr w:type="spellStart"/>
            <w:r w:rsidRPr="00FB47CF">
              <w:rPr>
                <w:rFonts w:ascii="Times New Roman" w:hAnsi="Times New Roman"/>
                <w:i/>
                <w:iCs/>
                <w:sz w:val="18"/>
                <w:szCs w:val="18"/>
              </w:rPr>
              <w:t>Taq</w:t>
            </w:r>
            <w:proofErr w:type="spellEnd"/>
            <w:r w:rsidRPr="00FB47CF">
              <w:rPr>
                <w:rFonts w:ascii="Times New Roman" w:hAnsi="Times New Roman"/>
                <w:sz w:val="18"/>
                <w:szCs w:val="18"/>
              </w:rPr>
              <w:t>酶</w:t>
            </w:r>
          </w:p>
        </w:tc>
        <w:tc>
          <w:tcPr>
            <w:tcW w:w="1657"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18"/>
                <w:lang w:bidi="ar"/>
              </w:rPr>
            </w:pPr>
            <w:r w:rsidRPr="00FB47CF">
              <w:rPr>
                <w:rFonts w:ascii="Times New Roman" w:hAnsi="Times New Roman"/>
                <w:sz w:val="18"/>
                <w:szCs w:val="18"/>
              </w:rPr>
              <w:t>5 U/µL</w:t>
            </w:r>
          </w:p>
        </w:tc>
        <w:tc>
          <w:tcPr>
            <w:tcW w:w="1620" w:type="dxa"/>
            <w:shd w:val="clear" w:color="auto" w:fill="auto"/>
            <w:vAlign w:val="center"/>
          </w:tcPr>
          <w:p w:rsidR="007363B1" w:rsidRPr="00FB47CF" w:rsidRDefault="007363B1" w:rsidP="00FB47CF">
            <w:pPr>
              <w:spacing w:line="240" w:lineRule="auto"/>
              <w:jc w:val="center"/>
              <w:rPr>
                <w:rStyle w:val="font01"/>
                <w:rFonts w:ascii="Times New Roman" w:hAnsi="Times New Roman" w:hint="default"/>
                <w:sz w:val="18"/>
                <w:lang w:bidi="ar"/>
              </w:rPr>
            </w:pPr>
            <w:r w:rsidRPr="00FB47CF">
              <w:rPr>
                <w:rFonts w:ascii="Times New Roman" w:hAnsi="Times New Roman"/>
                <w:sz w:val="18"/>
                <w:szCs w:val="18"/>
              </w:rPr>
              <w:t>0.05 U/µL</w:t>
            </w:r>
          </w:p>
        </w:tc>
        <w:tc>
          <w:tcPr>
            <w:tcW w:w="1865"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22"/>
                <w:lang w:bidi="ar"/>
              </w:rPr>
            </w:pPr>
            <w:r w:rsidRPr="00FB47CF">
              <w:rPr>
                <w:rFonts w:ascii="Times New Roman" w:hAnsi="Times New Roman"/>
                <w:bCs/>
                <w:sz w:val="18"/>
                <w:szCs w:val="18"/>
              </w:rPr>
              <w:t>0.2</w:t>
            </w:r>
          </w:p>
        </w:tc>
      </w:tr>
      <w:tr w:rsidR="00FB47CF" w:rsidRPr="00FB47CF" w:rsidTr="00FB47CF">
        <w:trPr>
          <w:trHeight w:val="245"/>
          <w:jc w:val="center"/>
        </w:trPr>
        <w:tc>
          <w:tcPr>
            <w:tcW w:w="2120"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18"/>
                <w:lang w:bidi="ar"/>
              </w:rPr>
            </w:pPr>
            <w:r w:rsidRPr="00FB47CF">
              <w:rPr>
                <w:rFonts w:ascii="Times New Roman" w:hAnsi="Times New Roman" w:hint="eastAsia"/>
                <w:bCs/>
                <w:sz w:val="18"/>
                <w:szCs w:val="18"/>
              </w:rPr>
              <w:t>正向</w:t>
            </w:r>
            <w:r w:rsidRPr="00FB47CF">
              <w:rPr>
                <w:rFonts w:ascii="Times New Roman" w:hAnsi="Times New Roman"/>
                <w:bCs/>
                <w:sz w:val="18"/>
                <w:szCs w:val="18"/>
              </w:rPr>
              <w:t>引物</w:t>
            </w:r>
          </w:p>
        </w:tc>
        <w:tc>
          <w:tcPr>
            <w:tcW w:w="1657"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18"/>
                <w:lang w:bidi="ar"/>
              </w:rPr>
            </w:pPr>
            <w:r w:rsidRPr="00FB47CF">
              <w:rPr>
                <w:rFonts w:ascii="Times New Roman" w:hAnsi="Times New Roman" w:hint="eastAsia"/>
                <w:sz w:val="18"/>
                <w:szCs w:val="18"/>
              </w:rPr>
              <w:t>10</w:t>
            </w:r>
            <w:r w:rsidRPr="00FB47CF">
              <w:rPr>
                <w:rFonts w:ascii="Times New Roman" w:hAnsi="Times New Roman"/>
                <w:sz w:val="18"/>
                <w:szCs w:val="18"/>
              </w:rPr>
              <w:t xml:space="preserve"> µ</w:t>
            </w:r>
            <w:proofErr w:type="spellStart"/>
            <w:r w:rsidRPr="00FB47CF">
              <w:rPr>
                <w:rFonts w:ascii="Times New Roman" w:hAnsi="Times New Roman"/>
                <w:sz w:val="18"/>
                <w:szCs w:val="18"/>
              </w:rPr>
              <w:t>mol</w:t>
            </w:r>
            <w:proofErr w:type="spellEnd"/>
            <w:r w:rsidRPr="00FB47CF">
              <w:rPr>
                <w:rFonts w:ascii="Times New Roman" w:hAnsi="Times New Roman"/>
                <w:sz w:val="18"/>
                <w:szCs w:val="18"/>
              </w:rPr>
              <w:t>/L</w:t>
            </w:r>
          </w:p>
        </w:tc>
        <w:tc>
          <w:tcPr>
            <w:tcW w:w="1620" w:type="dxa"/>
            <w:shd w:val="clear" w:color="auto" w:fill="auto"/>
            <w:vAlign w:val="center"/>
          </w:tcPr>
          <w:p w:rsidR="007363B1" w:rsidRPr="00FB47CF" w:rsidRDefault="007363B1" w:rsidP="00FB47CF">
            <w:pPr>
              <w:spacing w:line="240" w:lineRule="auto"/>
              <w:jc w:val="center"/>
              <w:rPr>
                <w:rStyle w:val="font01"/>
                <w:rFonts w:ascii="Times New Roman" w:hAnsi="Times New Roman" w:hint="default"/>
                <w:sz w:val="18"/>
                <w:lang w:bidi="ar"/>
              </w:rPr>
            </w:pPr>
            <w:r w:rsidRPr="00FB47CF">
              <w:rPr>
                <w:rFonts w:ascii="Times New Roman" w:hAnsi="Times New Roman"/>
                <w:sz w:val="18"/>
                <w:szCs w:val="18"/>
              </w:rPr>
              <w:t>0.</w:t>
            </w:r>
            <w:r w:rsidRPr="00FB47CF">
              <w:rPr>
                <w:rFonts w:ascii="Times New Roman" w:hAnsi="Times New Roman" w:hint="eastAsia"/>
                <w:sz w:val="18"/>
                <w:szCs w:val="18"/>
              </w:rPr>
              <w:t>25</w:t>
            </w:r>
            <w:r w:rsidRPr="00FB47CF">
              <w:rPr>
                <w:rFonts w:ascii="Times New Roman" w:hAnsi="Times New Roman"/>
                <w:sz w:val="18"/>
                <w:szCs w:val="18"/>
              </w:rPr>
              <w:t xml:space="preserve"> </w:t>
            </w:r>
            <w:r w:rsidRPr="00FB47CF">
              <w:rPr>
                <w:rFonts w:ascii="Times New Roman" w:hAnsi="Times New Roman"/>
                <w:sz w:val="18"/>
                <w:szCs w:val="18"/>
              </w:rPr>
              <w:sym w:font="Symbol" w:char="F06D"/>
            </w:r>
            <w:proofErr w:type="spellStart"/>
            <w:r w:rsidRPr="00FB47CF">
              <w:rPr>
                <w:rFonts w:ascii="Times New Roman" w:hAnsi="Times New Roman"/>
                <w:sz w:val="18"/>
                <w:szCs w:val="18"/>
              </w:rPr>
              <w:t>mol</w:t>
            </w:r>
            <w:proofErr w:type="spellEnd"/>
            <w:r w:rsidRPr="00FB47CF">
              <w:rPr>
                <w:rFonts w:ascii="Times New Roman" w:hAnsi="Times New Roman"/>
                <w:sz w:val="18"/>
                <w:szCs w:val="18"/>
              </w:rPr>
              <w:t>/L</w:t>
            </w:r>
          </w:p>
        </w:tc>
        <w:tc>
          <w:tcPr>
            <w:tcW w:w="1865"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22"/>
                <w:lang w:bidi="ar"/>
              </w:rPr>
            </w:pPr>
            <w:r w:rsidRPr="00FB47CF">
              <w:rPr>
                <w:rFonts w:ascii="Times New Roman" w:hAnsi="Times New Roman" w:hint="eastAsia"/>
                <w:sz w:val="18"/>
                <w:szCs w:val="18"/>
              </w:rPr>
              <w:t>0.5</w:t>
            </w:r>
          </w:p>
        </w:tc>
      </w:tr>
      <w:tr w:rsidR="00FB47CF" w:rsidRPr="00FB47CF" w:rsidTr="00FB47CF">
        <w:trPr>
          <w:trHeight w:val="245"/>
          <w:jc w:val="center"/>
        </w:trPr>
        <w:tc>
          <w:tcPr>
            <w:tcW w:w="2120"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18"/>
                <w:lang w:bidi="ar"/>
              </w:rPr>
            </w:pPr>
            <w:r w:rsidRPr="00FB47CF">
              <w:rPr>
                <w:rFonts w:ascii="Times New Roman" w:hAnsi="Times New Roman" w:hint="eastAsia"/>
                <w:bCs/>
                <w:sz w:val="18"/>
                <w:szCs w:val="18"/>
              </w:rPr>
              <w:t>反向</w:t>
            </w:r>
            <w:r w:rsidRPr="00FB47CF">
              <w:rPr>
                <w:rFonts w:ascii="Times New Roman" w:hAnsi="Times New Roman"/>
                <w:bCs/>
                <w:sz w:val="18"/>
                <w:szCs w:val="18"/>
              </w:rPr>
              <w:t>引物</w:t>
            </w:r>
          </w:p>
        </w:tc>
        <w:tc>
          <w:tcPr>
            <w:tcW w:w="1657"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18"/>
                <w:lang w:bidi="ar"/>
              </w:rPr>
            </w:pPr>
            <w:r w:rsidRPr="00FB47CF">
              <w:rPr>
                <w:rFonts w:ascii="Times New Roman" w:hAnsi="Times New Roman" w:hint="eastAsia"/>
                <w:sz w:val="18"/>
                <w:szCs w:val="18"/>
              </w:rPr>
              <w:t>10</w:t>
            </w:r>
            <w:r w:rsidRPr="00FB47CF">
              <w:rPr>
                <w:rFonts w:ascii="Times New Roman" w:hAnsi="Times New Roman"/>
                <w:sz w:val="18"/>
                <w:szCs w:val="18"/>
              </w:rPr>
              <w:t xml:space="preserve"> µ</w:t>
            </w:r>
            <w:proofErr w:type="spellStart"/>
            <w:r w:rsidRPr="00FB47CF">
              <w:rPr>
                <w:rFonts w:ascii="Times New Roman" w:hAnsi="Times New Roman"/>
                <w:sz w:val="18"/>
                <w:szCs w:val="18"/>
              </w:rPr>
              <w:t>mol</w:t>
            </w:r>
            <w:proofErr w:type="spellEnd"/>
            <w:r w:rsidRPr="00FB47CF">
              <w:rPr>
                <w:rFonts w:ascii="Times New Roman" w:hAnsi="Times New Roman"/>
                <w:sz w:val="18"/>
                <w:szCs w:val="18"/>
              </w:rPr>
              <w:t>/L</w:t>
            </w:r>
          </w:p>
        </w:tc>
        <w:tc>
          <w:tcPr>
            <w:tcW w:w="1620"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22"/>
                <w:lang w:bidi="ar"/>
              </w:rPr>
            </w:pPr>
            <w:r w:rsidRPr="00FB47CF">
              <w:rPr>
                <w:rFonts w:ascii="Times New Roman" w:hAnsi="Times New Roman"/>
                <w:sz w:val="18"/>
                <w:szCs w:val="18"/>
              </w:rPr>
              <w:t>0.</w:t>
            </w:r>
            <w:r w:rsidRPr="00FB47CF">
              <w:rPr>
                <w:rFonts w:ascii="Times New Roman" w:hAnsi="Times New Roman" w:hint="eastAsia"/>
                <w:sz w:val="18"/>
                <w:szCs w:val="18"/>
              </w:rPr>
              <w:t>2</w:t>
            </w:r>
            <w:r w:rsidRPr="00FB47CF">
              <w:rPr>
                <w:rFonts w:ascii="Times New Roman" w:hAnsi="Times New Roman"/>
                <w:sz w:val="18"/>
                <w:szCs w:val="18"/>
              </w:rPr>
              <w:t xml:space="preserve">5 </w:t>
            </w:r>
            <w:r w:rsidRPr="00FB47CF">
              <w:rPr>
                <w:rFonts w:ascii="Times New Roman" w:hAnsi="Times New Roman"/>
                <w:sz w:val="18"/>
                <w:szCs w:val="18"/>
              </w:rPr>
              <w:sym w:font="Symbol" w:char="F06D"/>
            </w:r>
            <w:proofErr w:type="spellStart"/>
            <w:r w:rsidRPr="00FB47CF">
              <w:rPr>
                <w:rFonts w:ascii="Times New Roman" w:hAnsi="Times New Roman"/>
                <w:sz w:val="18"/>
                <w:szCs w:val="18"/>
              </w:rPr>
              <w:t>mol</w:t>
            </w:r>
            <w:proofErr w:type="spellEnd"/>
            <w:r w:rsidRPr="00FB47CF">
              <w:rPr>
                <w:rFonts w:ascii="Times New Roman" w:hAnsi="Times New Roman"/>
                <w:sz w:val="18"/>
                <w:szCs w:val="18"/>
              </w:rPr>
              <w:t>/L</w:t>
            </w:r>
          </w:p>
        </w:tc>
        <w:tc>
          <w:tcPr>
            <w:tcW w:w="1865"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22"/>
                <w:lang w:bidi="ar"/>
              </w:rPr>
            </w:pPr>
            <w:r w:rsidRPr="00FB47CF">
              <w:rPr>
                <w:rFonts w:ascii="Times New Roman" w:hAnsi="Times New Roman" w:hint="eastAsia"/>
                <w:sz w:val="18"/>
                <w:szCs w:val="18"/>
              </w:rPr>
              <w:t>0.5</w:t>
            </w:r>
          </w:p>
        </w:tc>
      </w:tr>
      <w:tr w:rsidR="00FB47CF" w:rsidRPr="00FB47CF" w:rsidTr="00FB47CF">
        <w:trPr>
          <w:trHeight w:val="245"/>
          <w:jc w:val="center"/>
        </w:trPr>
        <w:tc>
          <w:tcPr>
            <w:tcW w:w="2120"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18"/>
                <w:lang w:bidi="ar"/>
              </w:rPr>
            </w:pPr>
            <w:r w:rsidRPr="00FB47CF">
              <w:rPr>
                <w:rFonts w:ascii="Times New Roman" w:hAnsi="Times New Roman"/>
                <w:bCs/>
                <w:sz w:val="18"/>
                <w:szCs w:val="18"/>
              </w:rPr>
              <w:t>DNA</w:t>
            </w:r>
          </w:p>
        </w:tc>
        <w:tc>
          <w:tcPr>
            <w:tcW w:w="1657"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18"/>
                <w:lang w:bidi="ar"/>
              </w:rPr>
            </w:pPr>
            <w:r w:rsidRPr="00FB47CF">
              <w:rPr>
                <w:rFonts w:ascii="Times New Roman" w:hAnsi="Times New Roman"/>
                <w:bCs/>
                <w:sz w:val="18"/>
                <w:szCs w:val="18"/>
              </w:rPr>
              <w:t>2</w:t>
            </w:r>
            <w:r w:rsidRPr="00FB47CF">
              <w:rPr>
                <w:rFonts w:ascii="Times New Roman" w:hAnsi="Times New Roman" w:hint="eastAsia"/>
                <w:bCs/>
                <w:sz w:val="18"/>
                <w:szCs w:val="18"/>
              </w:rPr>
              <w:t>0</w:t>
            </w:r>
            <w:r w:rsidRPr="00FB47CF">
              <w:rPr>
                <w:rFonts w:ascii="Times New Roman" w:hAnsi="Times New Roman"/>
                <w:bCs/>
                <w:sz w:val="18"/>
                <w:szCs w:val="18"/>
              </w:rPr>
              <w:t xml:space="preserve"> </w:t>
            </w:r>
            <w:proofErr w:type="spellStart"/>
            <w:r w:rsidRPr="00FB47CF">
              <w:rPr>
                <w:rFonts w:ascii="Times New Roman" w:hAnsi="Times New Roman"/>
                <w:sz w:val="18"/>
                <w:szCs w:val="18"/>
              </w:rPr>
              <w:t>ng</w:t>
            </w:r>
            <w:proofErr w:type="spellEnd"/>
            <w:r w:rsidRPr="00FB47CF">
              <w:rPr>
                <w:rFonts w:ascii="Times New Roman" w:hAnsi="Times New Roman"/>
                <w:sz w:val="18"/>
                <w:szCs w:val="18"/>
              </w:rPr>
              <w:t>/µL</w:t>
            </w:r>
          </w:p>
        </w:tc>
        <w:tc>
          <w:tcPr>
            <w:tcW w:w="1620"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22"/>
                <w:lang w:bidi="ar"/>
              </w:rPr>
            </w:pPr>
            <w:r w:rsidRPr="00FB47CF">
              <w:rPr>
                <w:rFonts w:ascii="Times New Roman" w:hAnsi="Times New Roman"/>
                <w:bCs/>
                <w:sz w:val="18"/>
                <w:szCs w:val="18"/>
              </w:rPr>
              <w:t>2.</w:t>
            </w:r>
            <w:r w:rsidRPr="00FB47CF">
              <w:rPr>
                <w:rFonts w:ascii="Times New Roman" w:hAnsi="Times New Roman" w:hint="eastAsia"/>
                <w:bCs/>
                <w:sz w:val="18"/>
                <w:szCs w:val="18"/>
              </w:rPr>
              <w:t>0</w:t>
            </w:r>
            <w:r w:rsidRPr="00FB47CF">
              <w:rPr>
                <w:rFonts w:ascii="Times New Roman" w:hAnsi="Times New Roman"/>
                <w:bCs/>
                <w:sz w:val="18"/>
                <w:szCs w:val="18"/>
              </w:rPr>
              <w:t xml:space="preserve"> </w:t>
            </w:r>
            <w:proofErr w:type="spellStart"/>
            <w:r w:rsidRPr="00FB47CF">
              <w:rPr>
                <w:rFonts w:ascii="Times New Roman" w:hAnsi="Times New Roman"/>
                <w:sz w:val="18"/>
                <w:szCs w:val="18"/>
              </w:rPr>
              <w:t>ng</w:t>
            </w:r>
            <w:proofErr w:type="spellEnd"/>
            <w:r w:rsidRPr="00FB47CF">
              <w:rPr>
                <w:rFonts w:ascii="Times New Roman" w:hAnsi="Times New Roman"/>
                <w:sz w:val="18"/>
                <w:szCs w:val="18"/>
              </w:rPr>
              <w:t>/µL</w:t>
            </w:r>
          </w:p>
        </w:tc>
        <w:tc>
          <w:tcPr>
            <w:tcW w:w="1865"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22"/>
                <w:lang w:bidi="ar"/>
              </w:rPr>
            </w:pPr>
            <w:r w:rsidRPr="00FB47CF">
              <w:rPr>
                <w:rFonts w:ascii="Times New Roman" w:hAnsi="Times New Roman"/>
                <w:sz w:val="18"/>
                <w:szCs w:val="18"/>
              </w:rPr>
              <w:t>2.0</w:t>
            </w:r>
          </w:p>
        </w:tc>
      </w:tr>
      <w:tr w:rsidR="00FB47CF" w:rsidRPr="00FB47CF" w:rsidTr="00FB47CF">
        <w:trPr>
          <w:trHeight w:val="245"/>
          <w:jc w:val="center"/>
        </w:trPr>
        <w:tc>
          <w:tcPr>
            <w:tcW w:w="2120"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18"/>
                <w:lang w:bidi="ar"/>
              </w:rPr>
            </w:pPr>
            <w:r w:rsidRPr="00FB47CF">
              <w:rPr>
                <w:rFonts w:ascii="Times New Roman" w:hAnsi="Times New Roman"/>
                <w:bCs/>
                <w:sz w:val="18"/>
                <w:szCs w:val="18"/>
              </w:rPr>
              <w:t>双蒸水</w:t>
            </w:r>
          </w:p>
        </w:tc>
        <w:tc>
          <w:tcPr>
            <w:tcW w:w="1657"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18"/>
                <w:lang w:bidi="ar"/>
              </w:rPr>
            </w:pPr>
            <w:r w:rsidRPr="00FB47CF">
              <w:rPr>
                <w:rFonts w:ascii="Times New Roman" w:hAnsi="Times New Roman"/>
                <w:sz w:val="18"/>
                <w:szCs w:val="18"/>
              </w:rPr>
              <w:t>-</w:t>
            </w:r>
          </w:p>
        </w:tc>
        <w:tc>
          <w:tcPr>
            <w:tcW w:w="1620" w:type="dxa"/>
            <w:shd w:val="clear" w:color="auto" w:fill="auto"/>
            <w:vAlign w:val="center"/>
          </w:tcPr>
          <w:p w:rsidR="007363B1" w:rsidRPr="00FB47CF" w:rsidRDefault="007363B1" w:rsidP="00FB47CF">
            <w:pPr>
              <w:spacing w:line="240" w:lineRule="auto"/>
              <w:jc w:val="center"/>
              <w:rPr>
                <w:rStyle w:val="font01"/>
                <w:rFonts w:ascii="Times New Roman" w:hAnsi="Times New Roman" w:hint="default"/>
                <w:sz w:val="18"/>
                <w:lang w:bidi="ar"/>
              </w:rPr>
            </w:pPr>
            <w:r w:rsidRPr="00FB47CF">
              <w:rPr>
                <w:rFonts w:ascii="Times New Roman" w:hAnsi="Times New Roman"/>
                <w:sz w:val="18"/>
                <w:szCs w:val="18"/>
              </w:rPr>
              <w:t>-</w:t>
            </w:r>
          </w:p>
        </w:tc>
        <w:tc>
          <w:tcPr>
            <w:tcW w:w="1865" w:type="dxa"/>
            <w:shd w:val="clear" w:color="auto" w:fill="auto"/>
            <w:vAlign w:val="center"/>
          </w:tcPr>
          <w:p w:rsidR="007363B1" w:rsidRPr="00FB47CF" w:rsidRDefault="007363B1" w:rsidP="00FB47CF">
            <w:pPr>
              <w:spacing w:line="240" w:lineRule="auto"/>
              <w:jc w:val="center"/>
              <w:rPr>
                <w:rFonts w:ascii="Times New Roman" w:hAnsi="Times New Roman"/>
                <w:color w:val="000000"/>
                <w:sz w:val="18"/>
                <w:szCs w:val="22"/>
                <w:lang w:bidi="ar"/>
              </w:rPr>
            </w:pPr>
            <w:r w:rsidRPr="00FB47CF">
              <w:rPr>
                <w:rFonts w:ascii="Times New Roman" w:hAnsi="Times New Roman"/>
                <w:bCs/>
                <w:sz w:val="18"/>
                <w:szCs w:val="18"/>
              </w:rPr>
              <w:t>1</w:t>
            </w:r>
            <w:r w:rsidR="00345B6C" w:rsidRPr="00FB47CF">
              <w:rPr>
                <w:rFonts w:ascii="Times New Roman" w:hAnsi="Times New Roman" w:hint="eastAsia"/>
                <w:bCs/>
                <w:sz w:val="18"/>
                <w:szCs w:val="18"/>
              </w:rPr>
              <w:t>3</w:t>
            </w:r>
            <w:r w:rsidRPr="00FB47CF">
              <w:rPr>
                <w:rFonts w:ascii="Times New Roman" w:hAnsi="Times New Roman"/>
                <w:bCs/>
                <w:sz w:val="18"/>
                <w:szCs w:val="18"/>
              </w:rPr>
              <w:t>.2</w:t>
            </w:r>
          </w:p>
        </w:tc>
      </w:tr>
      <w:tr w:rsidR="00FB47CF" w:rsidRPr="00FB47CF" w:rsidTr="00FB47CF">
        <w:trPr>
          <w:trHeight w:val="245"/>
          <w:jc w:val="center"/>
        </w:trPr>
        <w:tc>
          <w:tcPr>
            <w:tcW w:w="5397" w:type="dxa"/>
            <w:gridSpan w:val="3"/>
            <w:shd w:val="clear" w:color="auto" w:fill="auto"/>
            <w:vAlign w:val="center"/>
          </w:tcPr>
          <w:p w:rsidR="007363B1" w:rsidRPr="00FB47CF" w:rsidRDefault="007363B1" w:rsidP="00FB47CF">
            <w:pPr>
              <w:spacing w:line="240" w:lineRule="auto"/>
              <w:jc w:val="center"/>
              <w:rPr>
                <w:rFonts w:ascii="Times New Roman" w:hAnsi="Times New Roman"/>
                <w:bCs/>
                <w:sz w:val="18"/>
                <w:szCs w:val="18"/>
              </w:rPr>
            </w:pPr>
            <w:r w:rsidRPr="00FB47CF">
              <w:rPr>
                <w:rFonts w:ascii="Times New Roman" w:hAnsi="Times New Roman"/>
                <w:sz w:val="18"/>
                <w:szCs w:val="18"/>
              </w:rPr>
              <w:t>总体积</w:t>
            </w:r>
          </w:p>
        </w:tc>
        <w:tc>
          <w:tcPr>
            <w:tcW w:w="1865" w:type="dxa"/>
            <w:shd w:val="clear" w:color="auto" w:fill="auto"/>
            <w:vAlign w:val="center"/>
          </w:tcPr>
          <w:p w:rsidR="007363B1" w:rsidRPr="00FB47CF" w:rsidRDefault="007363B1" w:rsidP="00FB47CF">
            <w:pPr>
              <w:spacing w:line="240" w:lineRule="auto"/>
              <w:jc w:val="center"/>
              <w:rPr>
                <w:rFonts w:ascii="Times New Roman" w:hAnsi="Times New Roman"/>
                <w:sz w:val="18"/>
                <w:szCs w:val="18"/>
              </w:rPr>
            </w:pPr>
            <w:r w:rsidRPr="00FB47CF">
              <w:rPr>
                <w:rFonts w:ascii="Times New Roman" w:hAnsi="Times New Roman"/>
                <w:sz w:val="18"/>
                <w:szCs w:val="18"/>
              </w:rPr>
              <w:t>20.0</w:t>
            </w:r>
          </w:p>
        </w:tc>
      </w:tr>
    </w:tbl>
    <w:p w:rsidR="007E0B39" w:rsidRPr="007E0B39" w:rsidRDefault="007E0B39" w:rsidP="007E0B39">
      <w:pPr>
        <w:pStyle w:val="afffff"/>
        <w:ind w:firstLine="420"/>
      </w:pPr>
    </w:p>
    <w:p w:rsidR="003E617A" w:rsidRDefault="00EE3654">
      <w:pPr>
        <w:pStyle w:val="afff"/>
        <w:spacing w:before="120" w:after="120"/>
      </w:pPr>
      <w:r>
        <w:t>反应程序</w:t>
      </w:r>
    </w:p>
    <w:p w:rsidR="00B4070B" w:rsidRDefault="003D2834">
      <w:pPr>
        <w:pStyle w:val="afffff"/>
        <w:ind w:firstLine="420"/>
        <w:rPr>
          <w:rFonts w:ascii="Times New Roman"/>
        </w:rPr>
      </w:pPr>
      <w:r>
        <w:rPr>
          <w:rFonts w:ascii="Times New Roman" w:hint="eastAsia"/>
        </w:rPr>
        <w:lastRenderedPageBreak/>
        <w:t>推荐反应程序：</w:t>
      </w:r>
      <w:r w:rsidR="00EE3654" w:rsidRPr="007A2A3E">
        <w:rPr>
          <w:rFonts w:ascii="Times New Roman"/>
        </w:rPr>
        <w:t>9</w:t>
      </w:r>
      <w:r w:rsidR="00B4070B" w:rsidRPr="007A2A3E">
        <w:rPr>
          <w:rFonts w:ascii="Times New Roman"/>
        </w:rPr>
        <w:t>4</w:t>
      </w:r>
      <w:r w:rsidR="00BB21F9">
        <w:rPr>
          <w:rFonts w:ascii="Times New Roman" w:hint="eastAsia"/>
        </w:rPr>
        <w:t xml:space="preserve"> </w:t>
      </w:r>
      <w:r w:rsidR="00EE3654" w:rsidRPr="007A2A3E">
        <w:rPr>
          <w:rFonts w:ascii="Times New Roman"/>
          <w:snapToGrid w:val="0"/>
        </w:rPr>
        <w:t>℃</w:t>
      </w:r>
      <w:r w:rsidR="00EE3654" w:rsidRPr="007A2A3E">
        <w:rPr>
          <w:rFonts w:ascii="Times New Roman"/>
        </w:rPr>
        <w:t>预变性</w:t>
      </w:r>
      <w:r w:rsidR="00EE3654" w:rsidRPr="007A2A3E">
        <w:rPr>
          <w:rFonts w:ascii="Times New Roman"/>
        </w:rPr>
        <w:t>5 min</w:t>
      </w:r>
      <w:r w:rsidR="00EE3654" w:rsidRPr="007A2A3E">
        <w:rPr>
          <w:rFonts w:ascii="Times New Roman"/>
        </w:rPr>
        <w:t>；</w:t>
      </w:r>
      <w:r w:rsidR="00EE3654" w:rsidRPr="007A2A3E">
        <w:rPr>
          <w:rFonts w:ascii="Times New Roman"/>
        </w:rPr>
        <w:t>9</w:t>
      </w:r>
      <w:r w:rsidR="00B4070B" w:rsidRPr="007A2A3E">
        <w:rPr>
          <w:rFonts w:ascii="Times New Roman"/>
        </w:rPr>
        <w:t>4</w:t>
      </w:r>
      <w:r w:rsidR="00BB21F9">
        <w:rPr>
          <w:rFonts w:ascii="Times New Roman" w:hint="eastAsia"/>
        </w:rPr>
        <w:t xml:space="preserve"> </w:t>
      </w:r>
      <w:r w:rsidR="00EE3654" w:rsidRPr="007A2A3E">
        <w:rPr>
          <w:rFonts w:ascii="Times New Roman"/>
        </w:rPr>
        <w:t>℃</w:t>
      </w:r>
      <w:r w:rsidR="00EE3654" w:rsidRPr="007A2A3E">
        <w:rPr>
          <w:rFonts w:ascii="Times New Roman"/>
        </w:rPr>
        <w:t>变性</w:t>
      </w:r>
      <w:r w:rsidR="00EE3654" w:rsidRPr="007A2A3E">
        <w:rPr>
          <w:rFonts w:ascii="Times New Roman"/>
        </w:rPr>
        <w:t>30 s</w:t>
      </w:r>
      <w:r w:rsidR="00EE3654" w:rsidRPr="007A2A3E">
        <w:rPr>
          <w:rFonts w:ascii="Times New Roman"/>
        </w:rPr>
        <w:t>，</w:t>
      </w:r>
      <w:r w:rsidR="00BB21F9">
        <w:rPr>
          <w:rFonts w:ascii="Times New Roman" w:hint="eastAsia"/>
        </w:rPr>
        <w:t xml:space="preserve">58 </w:t>
      </w:r>
      <w:r w:rsidR="00BB21F9" w:rsidRPr="007A2A3E">
        <w:rPr>
          <w:rFonts w:ascii="Times New Roman"/>
        </w:rPr>
        <w:t>℃</w:t>
      </w:r>
      <w:r w:rsidR="00EE3654" w:rsidRPr="007A2A3E">
        <w:rPr>
          <w:rFonts w:ascii="Times New Roman"/>
        </w:rPr>
        <w:t>退火</w:t>
      </w:r>
      <w:r w:rsidR="00EE3654" w:rsidRPr="007A2A3E">
        <w:rPr>
          <w:rFonts w:ascii="Times New Roman"/>
        </w:rPr>
        <w:t>30</w:t>
      </w:r>
      <w:r w:rsidR="001B4777">
        <w:rPr>
          <w:rFonts w:ascii="Times New Roman" w:hint="eastAsia"/>
        </w:rPr>
        <w:t xml:space="preserve"> </w:t>
      </w:r>
      <w:r w:rsidR="00EE3654" w:rsidRPr="007A2A3E">
        <w:rPr>
          <w:rFonts w:ascii="Times New Roman"/>
        </w:rPr>
        <w:t>s</w:t>
      </w:r>
      <w:r w:rsidR="00EE3654" w:rsidRPr="007A2A3E">
        <w:rPr>
          <w:rFonts w:ascii="Times New Roman"/>
        </w:rPr>
        <w:t>，</w:t>
      </w:r>
      <w:r w:rsidR="00EE3654" w:rsidRPr="007A2A3E">
        <w:rPr>
          <w:rFonts w:ascii="Times New Roman"/>
        </w:rPr>
        <w:t>72</w:t>
      </w:r>
      <w:r w:rsidR="00BB21F9">
        <w:rPr>
          <w:rFonts w:ascii="Times New Roman" w:hint="eastAsia"/>
        </w:rPr>
        <w:t xml:space="preserve"> </w:t>
      </w:r>
      <w:r w:rsidR="00EE3654" w:rsidRPr="007A2A3E">
        <w:rPr>
          <w:rFonts w:ascii="Times New Roman"/>
        </w:rPr>
        <w:t>℃</w:t>
      </w:r>
      <w:r w:rsidR="00EE3654" w:rsidRPr="007A2A3E">
        <w:rPr>
          <w:rFonts w:ascii="Times New Roman"/>
        </w:rPr>
        <w:t>延伸</w:t>
      </w:r>
      <w:r w:rsidR="00EE3654" w:rsidRPr="007A2A3E">
        <w:rPr>
          <w:rFonts w:ascii="Times New Roman"/>
        </w:rPr>
        <w:t>30 s</w:t>
      </w:r>
      <w:r w:rsidR="00EE3654" w:rsidRPr="007A2A3E">
        <w:rPr>
          <w:rFonts w:ascii="Times New Roman"/>
        </w:rPr>
        <w:t>，共</w:t>
      </w:r>
      <w:r w:rsidR="00EE3654" w:rsidRPr="007A2A3E">
        <w:rPr>
          <w:rFonts w:ascii="Times New Roman"/>
        </w:rPr>
        <w:t>35</w:t>
      </w:r>
      <w:r w:rsidR="00EE3654" w:rsidRPr="007A2A3E">
        <w:rPr>
          <w:rFonts w:ascii="Times New Roman"/>
        </w:rPr>
        <w:t>个循环；</w:t>
      </w:r>
      <w:r w:rsidR="00EE3654" w:rsidRPr="007A2A3E">
        <w:rPr>
          <w:rFonts w:ascii="Times New Roman"/>
        </w:rPr>
        <w:t>72</w:t>
      </w:r>
      <w:r w:rsidR="00BB21F9">
        <w:rPr>
          <w:rFonts w:ascii="Times New Roman" w:hint="eastAsia"/>
        </w:rPr>
        <w:t xml:space="preserve"> </w:t>
      </w:r>
      <w:r w:rsidR="00EE3654" w:rsidRPr="007A2A3E">
        <w:rPr>
          <w:rFonts w:ascii="Times New Roman"/>
        </w:rPr>
        <w:t>℃</w:t>
      </w:r>
      <w:r w:rsidR="00EE3654" w:rsidRPr="007A2A3E">
        <w:rPr>
          <w:rFonts w:ascii="Times New Roman"/>
        </w:rPr>
        <w:t>延伸</w:t>
      </w:r>
      <w:r w:rsidR="00EE3654" w:rsidRPr="007A2A3E">
        <w:rPr>
          <w:rFonts w:ascii="Times New Roman"/>
        </w:rPr>
        <w:t>10 min</w:t>
      </w:r>
      <w:r w:rsidR="00EE3654" w:rsidRPr="007A2A3E">
        <w:rPr>
          <w:rFonts w:ascii="Times New Roman"/>
        </w:rPr>
        <w:t>，</w:t>
      </w:r>
      <w:r w:rsidR="00E04CB5">
        <w:rPr>
          <w:rFonts w:ascii="Times New Roman" w:hint="eastAsia"/>
        </w:rPr>
        <w:t>产物</w:t>
      </w:r>
      <w:r w:rsidR="00EE3654" w:rsidRPr="007A2A3E">
        <w:rPr>
          <w:rFonts w:ascii="Times New Roman"/>
        </w:rPr>
        <w:t>4</w:t>
      </w:r>
      <w:r w:rsidR="001B4777">
        <w:rPr>
          <w:rFonts w:ascii="Times New Roman" w:hint="eastAsia"/>
        </w:rPr>
        <w:t xml:space="preserve"> </w:t>
      </w:r>
      <w:r w:rsidR="00EE3654" w:rsidRPr="007A2A3E">
        <w:rPr>
          <w:rFonts w:ascii="Times New Roman"/>
        </w:rPr>
        <w:t>℃</w:t>
      </w:r>
      <w:r w:rsidR="00EE3654" w:rsidRPr="007A2A3E">
        <w:rPr>
          <w:rFonts w:ascii="Times New Roman"/>
        </w:rPr>
        <w:t>保存。</w:t>
      </w:r>
    </w:p>
    <w:p w:rsidR="003D2834" w:rsidRPr="007A2A3E" w:rsidRDefault="003D2834">
      <w:pPr>
        <w:pStyle w:val="afffff"/>
        <w:ind w:firstLine="420"/>
        <w:rPr>
          <w:rFonts w:ascii="Times New Roman"/>
        </w:rPr>
      </w:pPr>
      <w:r w:rsidRPr="003D2834">
        <w:rPr>
          <w:rFonts w:ascii="Times New Roman" w:hint="eastAsia"/>
        </w:rPr>
        <w:t>反应程序中各反应参数可根据</w:t>
      </w:r>
      <w:r w:rsidRPr="003D2834">
        <w:rPr>
          <w:rFonts w:ascii="Times New Roman" w:hint="eastAsia"/>
        </w:rPr>
        <w:t>PCR</w:t>
      </w:r>
      <w:r w:rsidRPr="003D2834">
        <w:rPr>
          <w:rFonts w:ascii="Times New Roman" w:hint="eastAsia"/>
        </w:rPr>
        <w:t>扩增仪型号、酶、引物等不同而做适当的调整。</w:t>
      </w:r>
    </w:p>
    <w:p w:rsidR="003E617A" w:rsidRDefault="00EE3654">
      <w:pPr>
        <w:pStyle w:val="affe"/>
        <w:spacing w:before="120" w:after="120"/>
      </w:pPr>
      <w:r w:rsidRPr="00E579FF">
        <w:rPr>
          <w:rFonts w:ascii="Times New Roman"/>
        </w:rPr>
        <w:t>PCR</w:t>
      </w:r>
      <w:r>
        <w:t>产物</w:t>
      </w:r>
      <w:r w:rsidR="003D2834">
        <w:rPr>
          <w:rFonts w:hint="eastAsia"/>
        </w:rPr>
        <w:t>电泳</w:t>
      </w:r>
    </w:p>
    <w:p w:rsidR="003E617A" w:rsidRDefault="003D2834">
      <w:pPr>
        <w:pStyle w:val="afff"/>
        <w:spacing w:before="120" w:after="120"/>
      </w:pPr>
      <w:r>
        <w:rPr>
          <w:rFonts w:hint="eastAsia"/>
        </w:rPr>
        <w:t>垂直板</w:t>
      </w:r>
      <w:r w:rsidR="00EE3654">
        <w:t>变性</w:t>
      </w:r>
      <w:r w:rsidR="00EE3654" w:rsidRPr="004F0447">
        <w:rPr>
          <w:rFonts w:ascii="Times New Roman"/>
        </w:rPr>
        <w:t>PAGE</w:t>
      </w:r>
    </w:p>
    <w:p w:rsidR="00BB21F9" w:rsidRPr="00BB21F9" w:rsidRDefault="00BB21F9" w:rsidP="00BB21F9">
      <w:pPr>
        <w:pStyle w:val="afff0"/>
        <w:spacing w:before="120" w:after="120"/>
        <w:jc w:val="left"/>
        <w:rPr>
          <w:rFonts w:ascii="Times New Roman" w:eastAsia="宋体"/>
        </w:rPr>
      </w:pPr>
      <w:r w:rsidRPr="00BB21F9">
        <w:rPr>
          <w:rFonts w:hint="eastAsia"/>
        </w:rPr>
        <w:t>制胶</w:t>
      </w:r>
    </w:p>
    <w:p w:rsidR="003D2834" w:rsidRPr="00637261" w:rsidRDefault="003D2834" w:rsidP="00637261">
      <w:pPr>
        <w:spacing w:line="320" w:lineRule="exact"/>
        <w:ind w:firstLineChars="200" w:firstLine="420"/>
        <w:rPr>
          <w:rFonts w:ascii="Times New Roman" w:hAnsi="Times New Roman"/>
          <w:color w:val="000000"/>
        </w:rPr>
      </w:pPr>
      <w:r w:rsidRPr="00637261">
        <w:rPr>
          <w:rFonts w:ascii="Times New Roman" w:hAnsi="Times New Roman"/>
          <w:color w:val="000000"/>
        </w:rPr>
        <w:t>用洗涤剂将玻璃板清洗干净，再用双蒸水、无水乙醇依次擦洗两遍。玻璃板干燥后，将</w:t>
      </w:r>
      <w:r w:rsidRPr="00637261">
        <w:rPr>
          <w:rFonts w:ascii="Times New Roman" w:hAnsi="Times New Roman"/>
          <w:color w:val="000000"/>
        </w:rPr>
        <w:t>0.5 mL</w:t>
      </w:r>
      <w:r w:rsidRPr="00637261">
        <w:rPr>
          <w:rFonts w:ascii="Times New Roman" w:hAnsi="Times New Roman"/>
          <w:color w:val="000000"/>
        </w:rPr>
        <w:t>亲和硅烷工作液均匀涂在长玻璃板上，将</w:t>
      </w:r>
      <w:r w:rsidRPr="00637261">
        <w:rPr>
          <w:rFonts w:ascii="Times New Roman" w:hAnsi="Times New Roman"/>
          <w:color w:val="000000"/>
        </w:rPr>
        <w:t>0.5 mL</w:t>
      </w:r>
      <w:r w:rsidRPr="00637261">
        <w:rPr>
          <w:rFonts w:ascii="Times New Roman" w:hAnsi="Times New Roman"/>
          <w:color w:val="000000"/>
        </w:rPr>
        <w:t>剥离硅烷工作液均匀涂在带凹槽的短玻璃板上。操作过程中防止两块玻璃板互相污染。玻璃板彻底干燥后，将</w:t>
      </w:r>
      <w:r w:rsidRPr="00637261">
        <w:rPr>
          <w:rFonts w:ascii="Times New Roman" w:hAnsi="Times New Roman"/>
          <w:color w:val="000000"/>
        </w:rPr>
        <w:t>0.4 mm</w:t>
      </w:r>
      <w:r w:rsidRPr="00637261">
        <w:rPr>
          <w:rFonts w:ascii="Times New Roman" w:hAnsi="Times New Roman"/>
          <w:color w:val="000000"/>
        </w:rPr>
        <w:t>厚的塑料隔条整齐放在长玻璃板两侧，盖上凹槽短玻璃板，用夹子固定，用水平仪检查</w:t>
      </w:r>
      <w:proofErr w:type="gramStart"/>
      <w:r w:rsidRPr="00637261">
        <w:rPr>
          <w:rFonts w:ascii="Times New Roman" w:hAnsi="Times New Roman"/>
          <w:color w:val="000000"/>
        </w:rPr>
        <w:t>玻璃胶室是否</w:t>
      </w:r>
      <w:proofErr w:type="gramEnd"/>
      <w:r w:rsidRPr="00637261">
        <w:rPr>
          <w:rFonts w:ascii="Times New Roman" w:hAnsi="Times New Roman"/>
          <w:color w:val="000000"/>
        </w:rPr>
        <w:t>水平。取</w:t>
      </w:r>
      <w:r w:rsidRPr="00637261">
        <w:rPr>
          <w:rFonts w:ascii="Times New Roman" w:hAnsi="Times New Roman"/>
          <w:color w:val="000000"/>
        </w:rPr>
        <w:t>100 mL</w:t>
      </w:r>
      <w:r w:rsidRPr="00637261">
        <w:rPr>
          <w:rFonts w:ascii="Times New Roman" w:hAnsi="Times New Roman"/>
          <w:color w:val="000000"/>
        </w:rPr>
        <w:t>质量分数为</w:t>
      </w:r>
      <w:r w:rsidRPr="00637261">
        <w:rPr>
          <w:rFonts w:ascii="Times New Roman" w:hAnsi="Times New Roman"/>
          <w:color w:val="000000"/>
        </w:rPr>
        <w:t>6%</w:t>
      </w:r>
      <w:r w:rsidRPr="00637261">
        <w:rPr>
          <w:rFonts w:ascii="Times New Roman" w:hAnsi="Times New Roman"/>
          <w:color w:val="000000"/>
        </w:rPr>
        <w:t>的</w:t>
      </w:r>
      <w:r w:rsidRPr="00637261">
        <w:rPr>
          <w:rFonts w:ascii="Times New Roman" w:hAnsi="Times New Roman" w:hint="eastAsia"/>
          <w:color w:val="000000"/>
        </w:rPr>
        <w:t>变性</w:t>
      </w:r>
      <w:r w:rsidRPr="00637261">
        <w:rPr>
          <w:rFonts w:ascii="Times New Roman" w:hAnsi="Times New Roman"/>
          <w:color w:val="000000"/>
        </w:rPr>
        <w:t>PAGE</w:t>
      </w:r>
      <w:r w:rsidRPr="00637261">
        <w:rPr>
          <w:rFonts w:ascii="Times New Roman" w:hAnsi="Times New Roman"/>
          <w:color w:val="000000"/>
        </w:rPr>
        <w:t>胶溶液，加入</w:t>
      </w:r>
      <w:r w:rsidRPr="00637261">
        <w:rPr>
          <w:rFonts w:ascii="Times New Roman" w:hAnsi="Times New Roman"/>
          <w:color w:val="000000"/>
        </w:rPr>
        <w:t>50 µL</w:t>
      </w:r>
      <w:r w:rsidRPr="00637261">
        <w:rPr>
          <w:rFonts w:ascii="Times New Roman" w:hAnsi="Times New Roman"/>
          <w:color w:val="000000"/>
        </w:rPr>
        <w:t>四甲基乙二胺（</w:t>
      </w:r>
      <w:r w:rsidRPr="00637261">
        <w:rPr>
          <w:rFonts w:ascii="Times New Roman" w:hAnsi="Times New Roman"/>
          <w:color w:val="000000"/>
        </w:rPr>
        <w:t>TEMED</w:t>
      </w:r>
      <w:r w:rsidRPr="00637261">
        <w:rPr>
          <w:rFonts w:ascii="Times New Roman" w:hAnsi="Times New Roman"/>
          <w:color w:val="000000"/>
        </w:rPr>
        <w:t>）和</w:t>
      </w:r>
      <w:r w:rsidRPr="00637261">
        <w:rPr>
          <w:rFonts w:ascii="Times New Roman" w:hAnsi="Times New Roman"/>
          <w:color w:val="000000"/>
        </w:rPr>
        <w:t>500 µL</w:t>
      </w:r>
      <w:r w:rsidRPr="00637261">
        <w:rPr>
          <w:rFonts w:ascii="Times New Roman" w:hAnsi="Times New Roman"/>
          <w:color w:val="000000"/>
        </w:rPr>
        <w:t>质量分数为</w:t>
      </w:r>
      <w:r w:rsidRPr="00637261">
        <w:rPr>
          <w:rFonts w:ascii="Times New Roman" w:hAnsi="Times New Roman"/>
          <w:color w:val="000000"/>
        </w:rPr>
        <w:t>10%</w:t>
      </w:r>
      <w:r w:rsidRPr="00637261">
        <w:rPr>
          <w:rFonts w:ascii="Times New Roman" w:hAnsi="Times New Roman"/>
          <w:color w:val="000000"/>
        </w:rPr>
        <w:t>的过硫酸铵（</w:t>
      </w:r>
      <w:r w:rsidRPr="00637261">
        <w:rPr>
          <w:rFonts w:ascii="Times New Roman" w:hAnsi="Times New Roman"/>
          <w:color w:val="000000"/>
        </w:rPr>
        <w:t>APS</w:t>
      </w:r>
      <w:r w:rsidRPr="00637261">
        <w:rPr>
          <w:rFonts w:ascii="Times New Roman" w:hAnsi="Times New Roman"/>
          <w:color w:val="000000"/>
        </w:rPr>
        <w:t>），迅速混匀，将胶灌入玻璃胶室，</w:t>
      </w:r>
      <w:proofErr w:type="gramStart"/>
      <w:r w:rsidRPr="00637261">
        <w:rPr>
          <w:rFonts w:ascii="Times New Roman" w:hAnsi="Times New Roman"/>
          <w:color w:val="000000"/>
        </w:rPr>
        <w:t>灌胶过程</w:t>
      </w:r>
      <w:proofErr w:type="gramEnd"/>
      <w:r w:rsidRPr="00637261">
        <w:rPr>
          <w:rFonts w:ascii="Times New Roman" w:hAnsi="Times New Roman"/>
          <w:color w:val="000000"/>
        </w:rPr>
        <w:t>中防止出现气泡。</w:t>
      </w:r>
      <w:proofErr w:type="gramStart"/>
      <w:r w:rsidRPr="00637261">
        <w:rPr>
          <w:rFonts w:ascii="Times New Roman" w:hAnsi="Times New Roman"/>
          <w:color w:val="000000"/>
        </w:rPr>
        <w:t>待胶室</w:t>
      </w:r>
      <w:proofErr w:type="gramEnd"/>
      <w:r w:rsidRPr="00637261">
        <w:rPr>
          <w:rFonts w:ascii="Times New Roman" w:hAnsi="Times New Roman"/>
          <w:color w:val="000000"/>
        </w:rPr>
        <w:t>灌满后，在凹槽处将</w:t>
      </w:r>
      <w:r w:rsidRPr="00637261">
        <w:rPr>
          <w:rFonts w:ascii="Times New Roman" w:hAnsi="Times New Roman"/>
          <w:color w:val="000000"/>
        </w:rPr>
        <w:t>0.4 mm</w:t>
      </w:r>
      <w:r w:rsidRPr="00637261">
        <w:rPr>
          <w:rFonts w:ascii="Times New Roman" w:hAnsi="Times New Roman"/>
          <w:color w:val="000000"/>
        </w:rPr>
        <w:t>厚鲨鱼</w:t>
      </w:r>
      <w:proofErr w:type="gramStart"/>
      <w:r w:rsidRPr="00637261">
        <w:rPr>
          <w:rFonts w:ascii="Times New Roman" w:hAnsi="Times New Roman"/>
          <w:color w:val="000000"/>
        </w:rPr>
        <w:t>齿</w:t>
      </w:r>
      <w:proofErr w:type="gramEnd"/>
      <w:r w:rsidRPr="00637261">
        <w:rPr>
          <w:rFonts w:ascii="Times New Roman" w:hAnsi="Times New Roman"/>
          <w:color w:val="000000"/>
        </w:rPr>
        <w:t>梳子平齐端向里轻轻插入胶液约</w:t>
      </w:r>
      <w:r w:rsidRPr="00637261">
        <w:rPr>
          <w:rFonts w:ascii="Times New Roman" w:hAnsi="Times New Roman"/>
          <w:color w:val="000000"/>
        </w:rPr>
        <w:t>4 mm</w:t>
      </w:r>
      <w:r w:rsidRPr="00637261">
        <w:rPr>
          <w:rFonts w:ascii="Times New Roman" w:hAnsi="Times New Roman" w:hint="eastAsia"/>
          <w:color w:val="000000"/>
        </w:rPr>
        <w:t>，</w:t>
      </w:r>
      <w:r w:rsidRPr="00637261">
        <w:rPr>
          <w:rFonts w:ascii="Times New Roman" w:hAnsi="Times New Roman"/>
          <w:color w:val="000000"/>
        </w:rPr>
        <w:t>室温聚合</w:t>
      </w:r>
      <w:r w:rsidRPr="00637261">
        <w:rPr>
          <w:rFonts w:ascii="Times New Roman" w:hAnsi="Times New Roman"/>
          <w:color w:val="000000"/>
        </w:rPr>
        <w:t>1 h</w:t>
      </w:r>
      <w:r w:rsidRPr="00637261">
        <w:rPr>
          <w:rFonts w:ascii="Times New Roman" w:hAnsi="Times New Roman"/>
          <w:color w:val="000000"/>
        </w:rPr>
        <w:t>以上</w:t>
      </w:r>
      <w:r w:rsidRPr="00637261">
        <w:rPr>
          <w:rFonts w:ascii="Times New Roman" w:hAnsi="Times New Roman" w:hint="eastAsia"/>
          <w:color w:val="000000"/>
        </w:rPr>
        <w:t>，</w:t>
      </w:r>
      <w:r w:rsidRPr="00637261">
        <w:rPr>
          <w:rFonts w:ascii="Times New Roman" w:hAnsi="Times New Roman"/>
          <w:color w:val="000000"/>
        </w:rPr>
        <w:t>胶聚合后，清理胶板表面溢出的胶液，轻轻拔出梳子，用水洗净备用。</w:t>
      </w:r>
    </w:p>
    <w:p w:rsidR="00BB21F9" w:rsidRPr="00C54D60" w:rsidRDefault="00BB21F9" w:rsidP="00BB21F9">
      <w:pPr>
        <w:pStyle w:val="afff0"/>
        <w:spacing w:before="120" w:after="120"/>
        <w:rPr>
          <w:rFonts w:cs="宋体"/>
        </w:rPr>
      </w:pPr>
      <w:r w:rsidRPr="00C54D60">
        <w:rPr>
          <w:rFonts w:cs="宋体" w:hint="eastAsia"/>
        </w:rPr>
        <w:t>变性</w:t>
      </w:r>
    </w:p>
    <w:p w:rsidR="00BB21F9" w:rsidRPr="00E74E60" w:rsidRDefault="00BB21F9" w:rsidP="00BB21F9">
      <w:pPr>
        <w:pStyle w:val="afffff"/>
        <w:ind w:firstLine="420"/>
        <w:rPr>
          <w:rFonts w:ascii="Times New Roman"/>
        </w:rPr>
      </w:pPr>
      <w:r w:rsidRPr="00E74E60">
        <w:rPr>
          <w:rFonts w:ascii="Times New Roman"/>
        </w:rPr>
        <w:t>在</w:t>
      </w:r>
      <w:r w:rsidRPr="00E74E60">
        <w:rPr>
          <w:rFonts w:ascii="Times New Roman"/>
        </w:rPr>
        <w:t xml:space="preserve">20 </w:t>
      </w:r>
      <w:r w:rsidRPr="00E74E60">
        <w:rPr>
          <w:rFonts w:ascii="Times New Roman"/>
          <w:i/>
        </w:rPr>
        <w:t>µ</w:t>
      </w:r>
      <w:r w:rsidRPr="00E74E60">
        <w:rPr>
          <w:rFonts w:ascii="Times New Roman"/>
        </w:rPr>
        <w:t>L PCR</w:t>
      </w:r>
      <w:r w:rsidRPr="00E74E60">
        <w:rPr>
          <w:rFonts w:ascii="Times New Roman"/>
        </w:rPr>
        <w:t>产物中加入</w:t>
      </w:r>
      <w:r w:rsidRPr="00E74E60">
        <w:rPr>
          <w:rFonts w:ascii="Times New Roman"/>
        </w:rPr>
        <w:t xml:space="preserve">4 </w:t>
      </w:r>
      <w:r w:rsidRPr="00E74E60">
        <w:rPr>
          <w:rFonts w:ascii="Times New Roman"/>
          <w:i/>
        </w:rPr>
        <w:t>µ</w:t>
      </w:r>
      <w:r w:rsidRPr="00E74E60">
        <w:rPr>
          <w:rFonts w:ascii="Times New Roman"/>
        </w:rPr>
        <w:t>L 6×</w:t>
      </w:r>
      <w:r w:rsidRPr="00E74E60">
        <w:rPr>
          <w:rFonts w:ascii="Times New Roman"/>
        </w:rPr>
        <w:t>加样缓冲液，混匀。在</w:t>
      </w:r>
      <w:r w:rsidRPr="00E74E60">
        <w:rPr>
          <w:rFonts w:ascii="Times New Roman"/>
        </w:rPr>
        <w:t>PCR</w:t>
      </w:r>
      <w:r w:rsidR="00E04CB5">
        <w:rPr>
          <w:rFonts w:ascii="Times New Roman" w:hint="eastAsia"/>
        </w:rPr>
        <w:t>扩增</w:t>
      </w:r>
      <w:r w:rsidRPr="00E74E60">
        <w:rPr>
          <w:rFonts w:ascii="Times New Roman"/>
        </w:rPr>
        <w:t>仪上运行</w:t>
      </w:r>
      <w:r w:rsidRPr="00E74E60">
        <w:rPr>
          <w:rFonts w:ascii="Times New Roman"/>
        </w:rPr>
        <w:t>95 ℃</w:t>
      </w:r>
      <w:r w:rsidRPr="00E74E60">
        <w:rPr>
          <w:rFonts w:ascii="Times New Roman"/>
        </w:rPr>
        <w:t>变性</w:t>
      </w:r>
      <w:r w:rsidRPr="00E74E60">
        <w:rPr>
          <w:rFonts w:ascii="Times New Roman"/>
        </w:rPr>
        <w:t>5 min</w:t>
      </w:r>
      <w:r w:rsidRPr="00E74E60">
        <w:rPr>
          <w:rFonts w:ascii="Times New Roman"/>
        </w:rPr>
        <w:t>，</w:t>
      </w:r>
      <w:r w:rsidRPr="00E74E60">
        <w:rPr>
          <w:rFonts w:ascii="Times New Roman"/>
        </w:rPr>
        <w:t>4 ℃</w:t>
      </w:r>
      <w:r w:rsidRPr="00E74E60">
        <w:rPr>
          <w:rFonts w:ascii="Times New Roman"/>
        </w:rPr>
        <w:t>冷却</w:t>
      </w:r>
      <w:r w:rsidRPr="00E74E60">
        <w:rPr>
          <w:rFonts w:ascii="Times New Roman"/>
        </w:rPr>
        <w:t>10 min</w:t>
      </w:r>
      <w:r w:rsidRPr="00E74E60">
        <w:rPr>
          <w:rFonts w:ascii="Times New Roman"/>
        </w:rPr>
        <w:t>以上备用。</w:t>
      </w:r>
    </w:p>
    <w:p w:rsidR="003E617A" w:rsidRDefault="00EE3654">
      <w:pPr>
        <w:pStyle w:val="afff0"/>
        <w:spacing w:before="120" w:after="120"/>
      </w:pPr>
      <w:r>
        <w:t>电泳</w:t>
      </w:r>
    </w:p>
    <w:p w:rsidR="009E526E" w:rsidRPr="009E526E" w:rsidRDefault="009E526E" w:rsidP="009E526E">
      <w:pPr>
        <w:widowControl/>
        <w:tabs>
          <w:tab w:val="left" w:pos="1272"/>
        </w:tabs>
        <w:autoSpaceDE w:val="0"/>
        <w:autoSpaceDN w:val="0"/>
        <w:spacing w:line="240" w:lineRule="auto"/>
        <w:ind w:firstLineChars="200" w:firstLine="420"/>
        <w:jc w:val="left"/>
        <w:rPr>
          <w:rFonts w:ascii="Times New Roman" w:hAnsi="Times New Roman"/>
          <w:kern w:val="0"/>
        </w:rPr>
      </w:pPr>
      <w:r w:rsidRPr="009E526E">
        <w:rPr>
          <w:rFonts w:ascii="Times New Roman" w:hAnsi="Times New Roman"/>
          <w:kern w:val="0"/>
        </w:rPr>
        <w:t>将胶板安装于电泳槽上，在电泳正极槽和</w:t>
      </w:r>
      <w:proofErr w:type="gramStart"/>
      <w:r w:rsidRPr="009E526E">
        <w:rPr>
          <w:rFonts w:ascii="Times New Roman" w:hAnsi="Times New Roman"/>
          <w:kern w:val="0"/>
        </w:rPr>
        <w:t>负极槽各加入</w:t>
      </w:r>
      <w:proofErr w:type="gramEnd"/>
      <w:r w:rsidRPr="009E526E">
        <w:rPr>
          <w:rFonts w:ascii="Times New Roman" w:hAnsi="Times New Roman"/>
          <w:kern w:val="0"/>
        </w:rPr>
        <w:t>600 mL</w:t>
      </w:r>
      <w:r w:rsidRPr="009E526E">
        <w:rPr>
          <w:rFonts w:ascii="Times New Roman" w:hAnsi="Times New Roman"/>
          <w:kern w:val="0"/>
        </w:rPr>
        <w:t>的</w:t>
      </w:r>
      <w:r w:rsidRPr="009E526E">
        <w:rPr>
          <w:rFonts w:ascii="Times New Roman" w:hAnsi="Times New Roman"/>
          <w:kern w:val="0"/>
        </w:rPr>
        <w:t>1×TBE</w:t>
      </w:r>
      <w:r w:rsidRPr="009E526E">
        <w:rPr>
          <w:rFonts w:ascii="Times New Roman" w:hAnsi="Times New Roman"/>
          <w:kern w:val="0"/>
        </w:rPr>
        <w:t>缓冲液，使其没过电极线。</w:t>
      </w:r>
      <w:r w:rsidR="00EF53AE" w:rsidRPr="00EF53AE">
        <w:rPr>
          <w:rFonts w:ascii="Times New Roman" w:hAnsi="Times New Roman" w:hint="eastAsia"/>
          <w:kern w:val="0"/>
        </w:rPr>
        <w:t>1</w:t>
      </w:r>
      <w:r w:rsidR="00EF53AE">
        <w:rPr>
          <w:rFonts w:ascii="Times New Roman" w:hAnsi="Times New Roman" w:hint="eastAsia"/>
          <w:kern w:val="0"/>
        </w:rPr>
        <w:t xml:space="preserve"> </w:t>
      </w:r>
      <w:r w:rsidR="00EF53AE" w:rsidRPr="00EF53AE">
        <w:rPr>
          <w:rFonts w:ascii="Times New Roman" w:hAnsi="Times New Roman" w:hint="eastAsia"/>
          <w:kern w:val="0"/>
        </w:rPr>
        <w:t>800V</w:t>
      </w:r>
      <w:r w:rsidR="00EF53AE" w:rsidRPr="00EF53AE">
        <w:rPr>
          <w:rFonts w:ascii="Times New Roman" w:hAnsi="Times New Roman" w:hint="eastAsia"/>
          <w:kern w:val="0"/>
        </w:rPr>
        <w:t>恒压预电泳</w:t>
      </w:r>
      <w:r w:rsidR="00EF53AE" w:rsidRPr="00EF53AE">
        <w:rPr>
          <w:rFonts w:ascii="Times New Roman" w:hAnsi="Times New Roman" w:hint="eastAsia"/>
          <w:kern w:val="0"/>
        </w:rPr>
        <w:t>10 min~20 min</w:t>
      </w:r>
      <w:r w:rsidRPr="009E526E">
        <w:rPr>
          <w:rFonts w:ascii="Times New Roman" w:hAnsi="Times New Roman"/>
          <w:kern w:val="0"/>
        </w:rPr>
        <w:t>。</w:t>
      </w:r>
      <w:proofErr w:type="gramStart"/>
      <w:r w:rsidRPr="009E526E">
        <w:rPr>
          <w:rFonts w:ascii="Times New Roman" w:hAnsi="Times New Roman"/>
          <w:kern w:val="0"/>
        </w:rPr>
        <w:t>用移液器吹吸加</w:t>
      </w:r>
      <w:proofErr w:type="gramEnd"/>
      <w:r w:rsidRPr="009E526E">
        <w:rPr>
          <w:rFonts w:ascii="Times New Roman" w:hAnsi="Times New Roman"/>
          <w:kern w:val="0"/>
        </w:rPr>
        <w:t>样槽，清除气泡和杂质。将样品梳（鲨鱼</w:t>
      </w:r>
      <w:proofErr w:type="gramStart"/>
      <w:r w:rsidRPr="009E526E">
        <w:rPr>
          <w:rFonts w:ascii="Times New Roman" w:hAnsi="Times New Roman"/>
          <w:kern w:val="0"/>
        </w:rPr>
        <w:t>齿</w:t>
      </w:r>
      <w:proofErr w:type="gramEnd"/>
      <w:r w:rsidRPr="009E526E">
        <w:rPr>
          <w:rFonts w:ascii="Times New Roman" w:hAnsi="Times New Roman"/>
          <w:kern w:val="0"/>
        </w:rPr>
        <w:t>朝下）插入凝胶</w:t>
      </w:r>
      <w:r w:rsidRPr="009E526E">
        <w:rPr>
          <w:rFonts w:ascii="Times New Roman" w:hAnsi="Times New Roman"/>
          <w:kern w:val="0"/>
        </w:rPr>
        <w:t>1 mm~2 mm</w:t>
      </w:r>
      <w:r w:rsidRPr="009E526E">
        <w:rPr>
          <w:rFonts w:ascii="Times New Roman" w:hAnsi="Times New Roman"/>
          <w:kern w:val="0"/>
        </w:rPr>
        <w:t>。每一个加</w:t>
      </w:r>
      <w:proofErr w:type="gramStart"/>
      <w:r w:rsidRPr="009E526E">
        <w:rPr>
          <w:rFonts w:ascii="Times New Roman" w:hAnsi="Times New Roman"/>
          <w:kern w:val="0"/>
        </w:rPr>
        <w:t>样孔点</w:t>
      </w:r>
      <w:proofErr w:type="gramEnd"/>
      <w:r w:rsidRPr="009E526E">
        <w:rPr>
          <w:rFonts w:ascii="Times New Roman" w:hAnsi="Times New Roman"/>
          <w:kern w:val="0"/>
        </w:rPr>
        <w:t>入</w:t>
      </w:r>
      <w:r w:rsidRPr="009E526E">
        <w:rPr>
          <w:rFonts w:ascii="Times New Roman" w:hAnsi="Times New Roman"/>
          <w:kern w:val="0"/>
        </w:rPr>
        <w:t xml:space="preserve">3 </w:t>
      </w:r>
      <w:r w:rsidRPr="00FF39CA">
        <w:rPr>
          <w:rFonts w:ascii="Times New Roman" w:hAnsi="Times New Roman"/>
          <w:i/>
          <w:kern w:val="0"/>
        </w:rPr>
        <w:t>µ</w:t>
      </w:r>
      <w:r w:rsidRPr="009E526E">
        <w:rPr>
          <w:rFonts w:ascii="Times New Roman" w:hAnsi="Times New Roman"/>
          <w:kern w:val="0"/>
        </w:rPr>
        <w:t xml:space="preserve">L~5 </w:t>
      </w:r>
      <w:r w:rsidRPr="00FF39CA">
        <w:rPr>
          <w:rFonts w:ascii="Times New Roman" w:hAnsi="Times New Roman"/>
          <w:i/>
          <w:kern w:val="0"/>
        </w:rPr>
        <w:t>µ</w:t>
      </w:r>
      <w:r w:rsidRPr="009E526E">
        <w:rPr>
          <w:rFonts w:ascii="Times New Roman" w:hAnsi="Times New Roman"/>
          <w:kern w:val="0"/>
        </w:rPr>
        <w:t>L</w:t>
      </w:r>
      <w:r w:rsidRPr="009E526E">
        <w:rPr>
          <w:rFonts w:ascii="Times New Roman" w:hAnsi="Times New Roman"/>
          <w:kern w:val="0"/>
        </w:rPr>
        <w:t>样品。除送检样品外，还</w:t>
      </w:r>
      <w:r w:rsidRPr="009E526E">
        <w:rPr>
          <w:rFonts w:ascii="Times New Roman" w:hAnsi="Times New Roman" w:hint="eastAsia"/>
          <w:kern w:val="0"/>
        </w:rPr>
        <w:t>宜</w:t>
      </w:r>
      <w:r w:rsidRPr="009E526E">
        <w:rPr>
          <w:rFonts w:ascii="Times New Roman" w:hAnsi="Times New Roman"/>
          <w:kern w:val="0"/>
        </w:rPr>
        <w:t>同时加入参照品种扩增产物</w:t>
      </w:r>
      <w:r w:rsidR="00937BD7">
        <w:rPr>
          <w:rFonts w:ascii="Times New Roman" w:hAnsi="Times New Roman"/>
          <w:kern w:val="0"/>
        </w:rPr>
        <w:t>和合适的</w:t>
      </w:r>
      <w:r w:rsidR="00937BD7">
        <w:rPr>
          <w:rFonts w:ascii="Times New Roman" w:hAnsi="Times New Roman" w:hint="eastAsia"/>
          <w:kern w:val="0"/>
        </w:rPr>
        <w:t>DNA</w:t>
      </w:r>
      <w:r w:rsidR="00937BD7">
        <w:rPr>
          <w:rFonts w:ascii="Times New Roman" w:hAnsi="Times New Roman" w:hint="eastAsia"/>
          <w:kern w:val="0"/>
        </w:rPr>
        <w:t>分子量标准</w:t>
      </w:r>
      <w:r w:rsidRPr="009E526E">
        <w:rPr>
          <w:rFonts w:ascii="Times New Roman" w:hAnsi="Times New Roman"/>
          <w:kern w:val="0"/>
        </w:rPr>
        <w:t>。</w:t>
      </w:r>
      <w:r w:rsidR="00EF53AE" w:rsidRPr="00EF53AE">
        <w:rPr>
          <w:rFonts w:ascii="Times New Roman" w:hAnsi="Times New Roman" w:hint="eastAsia"/>
          <w:kern w:val="0"/>
        </w:rPr>
        <w:t>1</w:t>
      </w:r>
      <w:r w:rsidR="00EF53AE">
        <w:rPr>
          <w:rFonts w:ascii="Times New Roman" w:hAnsi="Times New Roman" w:hint="eastAsia"/>
          <w:kern w:val="0"/>
        </w:rPr>
        <w:t xml:space="preserve"> </w:t>
      </w:r>
      <w:r w:rsidR="00EF53AE" w:rsidRPr="00EF53AE">
        <w:rPr>
          <w:rFonts w:ascii="Times New Roman" w:hAnsi="Times New Roman" w:hint="eastAsia"/>
          <w:kern w:val="0"/>
        </w:rPr>
        <w:t>800V</w:t>
      </w:r>
      <w:r w:rsidR="00EF53AE" w:rsidRPr="00EF53AE">
        <w:rPr>
          <w:rFonts w:ascii="Times New Roman" w:hAnsi="Times New Roman" w:hint="eastAsia"/>
          <w:kern w:val="0"/>
        </w:rPr>
        <w:t>恒压电泳</w:t>
      </w:r>
      <w:r w:rsidRPr="009E526E">
        <w:rPr>
          <w:rFonts w:ascii="Times New Roman" w:hAnsi="Times New Roman"/>
          <w:kern w:val="0"/>
        </w:rPr>
        <w:t>，电泳时间参考二甲苯青指示带移动的位置和扩增产物预期片段大小范围（见附录</w:t>
      </w:r>
      <w:r w:rsidRPr="009E526E">
        <w:rPr>
          <w:rFonts w:ascii="Times New Roman" w:hAnsi="Times New Roman"/>
          <w:kern w:val="0"/>
        </w:rPr>
        <w:t>D</w:t>
      </w:r>
      <w:r w:rsidRPr="009E526E">
        <w:rPr>
          <w:rFonts w:ascii="Times New Roman" w:hAnsi="Times New Roman"/>
          <w:kern w:val="0"/>
        </w:rPr>
        <w:t>）加以确定</w:t>
      </w:r>
      <w:r w:rsidRPr="009E526E">
        <w:rPr>
          <w:rFonts w:ascii="Times New Roman" w:hAnsi="Times New Roman"/>
          <w:color w:val="000000"/>
          <w:kern w:val="0"/>
        </w:rPr>
        <w:t>。二甲苯青指示带在</w:t>
      </w:r>
      <w:r w:rsidRPr="009E526E">
        <w:rPr>
          <w:rFonts w:ascii="Times New Roman" w:hAnsi="Times New Roman"/>
          <w:kern w:val="0"/>
        </w:rPr>
        <w:t>质量分数为</w:t>
      </w:r>
      <w:r w:rsidRPr="009E526E">
        <w:rPr>
          <w:rFonts w:ascii="Times New Roman" w:hAnsi="Times New Roman"/>
          <w:color w:val="000000"/>
          <w:kern w:val="0"/>
        </w:rPr>
        <w:t>6</w:t>
      </w:r>
      <w:r w:rsidR="00B934F8">
        <w:rPr>
          <w:rFonts w:ascii="Times New Roman" w:hAnsi="Times New Roman" w:hint="eastAsia"/>
          <w:color w:val="000000"/>
          <w:kern w:val="0"/>
        </w:rPr>
        <w:t xml:space="preserve"> </w:t>
      </w:r>
      <w:r w:rsidRPr="009E526E">
        <w:rPr>
          <w:rFonts w:ascii="Times New Roman" w:hAnsi="Times New Roman"/>
          <w:color w:val="000000"/>
          <w:kern w:val="0"/>
        </w:rPr>
        <w:t>%</w:t>
      </w:r>
      <w:r w:rsidR="00B934F8">
        <w:rPr>
          <w:rFonts w:ascii="Times New Roman" w:hAnsi="Times New Roman" w:hint="eastAsia"/>
          <w:color w:val="000000"/>
          <w:kern w:val="0"/>
        </w:rPr>
        <w:t xml:space="preserve"> </w:t>
      </w:r>
      <w:r w:rsidR="00B934F8">
        <w:rPr>
          <w:rFonts w:ascii="Times New Roman" w:hAnsi="Times New Roman" w:hint="eastAsia"/>
          <w:color w:val="000000"/>
          <w:kern w:val="0"/>
        </w:rPr>
        <w:t>变性</w:t>
      </w:r>
      <w:r w:rsidRPr="009E526E">
        <w:rPr>
          <w:rFonts w:ascii="Times New Roman" w:hAnsi="Times New Roman"/>
          <w:color w:val="000000"/>
          <w:kern w:val="0"/>
        </w:rPr>
        <w:t>PAGE</w:t>
      </w:r>
      <w:r w:rsidRPr="009E526E">
        <w:rPr>
          <w:rFonts w:ascii="Times New Roman" w:hAnsi="Times New Roman"/>
          <w:color w:val="000000"/>
          <w:kern w:val="0"/>
        </w:rPr>
        <w:t>胶电泳的移动位置与</w:t>
      </w:r>
      <w:r w:rsidRPr="009E526E">
        <w:rPr>
          <w:rFonts w:ascii="Times New Roman" w:hAnsi="Times New Roman"/>
          <w:color w:val="000000"/>
          <w:kern w:val="0"/>
        </w:rPr>
        <w:t xml:space="preserve">230 </w:t>
      </w:r>
      <w:proofErr w:type="spellStart"/>
      <w:r w:rsidRPr="009E526E">
        <w:rPr>
          <w:rFonts w:ascii="Times New Roman" w:hAnsi="Times New Roman"/>
          <w:color w:val="000000"/>
          <w:kern w:val="0"/>
        </w:rPr>
        <w:t>bp</w:t>
      </w:r>
      <w:proofErr w:type="spellEnd"/>
      <w:r w:rsidRPr="009E526E">
        <w:rPr>
          <w:rFonts w:ascii="Times New Roman" w:hAnsi="Times New Roman"/>
          <w:color w:val="000000"/>
          <w:kern w:val="0"/>
        </w:rPr>
        <w:t>扩增</w:t>
      </w:r>
      <w:proofErr w:type="gramStart"/>
      <w:r w:rsidRPr="009E526E">
        <w:rPr>
          <w:rFonts w:ascii="Times New Roman" w:hAnsi="Times New Roman"/>
          <w:color w:val="000000"/>
          <w:kern w:val="0"/>
        </w:rPr>
        <w:t>产物泳动的</w:t>
      </w:r>
      <w:proofErr w:type="gramEnd"/>
      <w:r w:rsidRPr="009E526E">
        <w:rPr>
          <w:rFonts w:ascii="Times New Roman" w:hAnsi="Times New Roman"/>
          <w:color w:val="000000"/>
          <w:kern w:val="0"/>
        </w:rPr>
        <w:t>位置大致相当。</w:t>
      </w:r>
      <w:r w:rsidRPr="009E526E">
        <w:rPr>
          <w:rFonts w:ascii="Times New Roman" w:hAnsi="Times New Roman"/>
          <w:kern w:val="0"/>
        </w:rPr>
        <w:t>扩增产物片段大小在（</w:t>
      </w:r>
      <w:r w:rsidRPr="009E526E">
        <w:rPr>
          <w:rFonts w:ascii="Times New Roman" w:hAnsi="Times New Roman"/>
          <w:kern w:val="0"/>
        </w:rPr>
        <w:t>100 ± 30</w:t>
      </w:r>
      <w:r w:rsidRPr="009E526E">
        <w:rPr>
          <w:rFonts w:ascii="Times New Roman" w:hAnsi="Times New Roman"/>
          <w:kern w:val="0"/>
        </w:rPr>
        <w:t>）</w:t>
      </w:r>
      <w:proofErr w:type="spellStart"/>
      <w:r w:rsidRPr="009E526E">
        <w:rPr>
          <w:rFonts w:ascii="Times New Roman" w:hAnsi="Times New Roman"/>
          <w:kern w:val="0"/>
        </w:rPr>
        <w:t>bp</w:t>
      </w:r>
      <w:proofErr w:type="spellEnd"/>
      <w:r w:rsidRPr="009E526E">
        <w:rPr>
          <w:rFonts w:ascii="Times New Roman" w:hAnsi="Times New Roman"/>
          <w:kern w:val="0"/>
        </w:rPr>
        <w:t>、（</w:t>
      </w:r>
      <w:r w:rsidRPr="009E526E">
        <w:rPr>
          <w:rFonts w:ascii="Times New Roman" w:hAnsi="Times New Roman"/>
          <w:kern w:val="0"/>
        </w:rPr>
        <w:t>150 ± 30</w:t>
      </w:r>
      <w:r w:rsidRPr="009E526E">
        <w:rPr>
          <w:rFonts w:ascii="Times New Roman" w:hAnsi="Times New Roman"/>
          <w:kern w:val="0"/>
        </w:rPr>
        <w:t>）</w:t>
      </w:r>
      <w:proofErr w:type="spellStart"/>
      <w:r w:rsidRPr="009E526E">
        <w:rPr>
          <w:rFonts w:ascii="Times New Roman" w:hAnsi="Times New Roman"/>
          <w:kern w:val="0"/>
        </w:rPr>
        <w:t>bp</w:t>
      </w:r>
      <w:proofErr w:type="spellEnd"/>
      <w:r w:rsidRPr="009E526E">
        <w:rPr>
          <w:rFonts w:ascii="Times New Roman" w:hAnsi="Times New Roman"/>
          <w:kern w:val="0"/>
        </w:rPr>
        <w:t>、（</w:t>
      </w:r>
      <w:r w:rsidRPr="009E526E">
        <w:rPr>
          <w:rFonts w:ascii="Times New Roman" w:hAnsi="Times New Roman"/>
          <w:kern w:val="0"/>
        </w:rPr>
        <w:t>200 ± 30</w:t>
      </w:r>
      <w:r w:rsidRPr="009E526E">
        <w:rPr>
          <w:rFonts w:ascii="Times New Roman" w:hAnsi="Times New Roman"/>
          <w:kern w:val="0"/>
        </w:rPr>
        <w:t>）</w:t>
      </w:r>
      <w:proofErr w:type="spellStart"/>
      <w:r w:rsidRPr="009E526E">
        <w:rPr>
          <w:rFonts w:ascii="Times New Roman" w:hAnsi="Times New Roman"/>
          <w:kern w:val="0"/>
        </w:rPr>
        <w:t>bp</w:t>
      </w:r>
      <w:proofErr w:type="spellEnd"/>
      <w:r w:rsidRPr="009E526E">
        <w:rPr>
          <w:rFonts w:ascii="Times New Roman" w:hAnsi="Times New Roman"/>
          <w:kern w:val="0"/>
        </w:rPr>
        <w:t>范围的，电泳参考时间分别为</w:t>
      </w:r>
      <w:r w:rsidRPr="009E526E">
        <w:rPr>
          <w:rFonts w:ascii="Times New Roman" w:hAnsi="Times New Roman"/>
          <w:kern w:val="0"/>
        </w:rPr>
        <w:t>1.5 h</w:t>
      </w:r>
      <w:r w:rsidRPr="009E526E">
        <w:rPr>
          <w:rFonts w:ascii="Times New Roman" w:hAnsi="Times New Roman"/>
          <w:kern w:val="0"/>
        </w:rPr>
        <w:t>、</w:t>
      </w:r>
      <w:r w:rsidRPr="009E526E">
        <w:rPr>
          <w:rFonts w:ascii="Times New Roman" w:hAnsi="Times New Roman"/>
          <w:kern w:val="0"/>
        </w:rPr>
        <w:t>2.0 h</w:t>
      </w:r>
      <w:r w:rsidR="00EF53AE">
        <w:rPr>
          <w:rFonts w:ascii="Times New Roman" w:hAnsi="Times New Roman" w:hint="eastAsia"/>
          <w:kern w:val="0"/>
        </w:rPr>
        <w:t>、</w:t>
      </w:r>
      <w:r w:rsidR="00EF53AE">
        <w:rPr>
          <w:rFonts w:ascii="Times New Roman" w:hAnsi="Times New Roman" w:hint="eastAsia"/>
          <w:kern w:val="0"/>
        </w:rPr>
        <w:t>2</w:t>
      </w:r>
      <w:r w:rsidR="00EF53AE" w:rsidRPr="00EF53AE">
        <w:rPr>
          <w:rFonts w:ascii="Times New Roman" w:hAnsi="Times New Roman" w:hint="eastAsia"/>
          <w:kern w:val="0"/>
        </w:rPr>
        <w:t>.5 h</w:t>
      </w:r>
      <w:r w:rsidRPr="009E526E">
        <w:rPr>
          <w:rFonts w:ascii="Times New Roman" w:hAnsi="Times New Roman"/>
          <w:kern w:val="0"/>
        </w:rPr>
        <w:t>，当等位变异碱基对数差异较小时，可适当延长电泳时间。电泳结束后关闭电源，取下玻璃板并轻轻撬开，凝胶附着在长玻璃板上。</w:t>
      </w:r>
    </w:p>
    <w:p w:rsidR="003E617A" w:rsidRDefault="00EE3654">
      <w:pPr>
        <w:pStyle w:val="afff0"/>
        <w:spacing w:before="120" w:after="120"/>
      </w:pPr>
      <w:r>
        <w:t>染</w:t>
      </w:r>
      <w:r w:rsidR="009E526E">
        <w:rPr>
          <w:rFonts w:hint="eastAsia"/>
        </w:rPr>
        <w:t>色</w:t>
      </w:r>
    </w:p>
    <w:p w:rsidR="009E526E" w:rsidRPr="009E526E" w:rsidRDefault="009E526E" w:rsidP="009E526E">
      <w:pPr>
        <w:pStyle w:val="afffff"/>
        <w:ind w:firstLine="420"/>
        <w:rPr>
          <w:rFonts w:ascii="Times New Roman"/>
        </w:rPr>
      </w:pPr>
      <w:r w:rsidRPr="009E526E">
        <w:rPr>
          <w:rFonts w:ascii="Times New Roman"/>
        </w:rPr>
        <w:t>将附着凝胶的长玻璃板胶面向上浸入固定液中，轻轻晃动</w:t>
      </w:r>
      <w:r w:rsidRPr="009E526E">
        <w:rPr>
          <w:rFonts w:ascii="Times New Roman"/>
        </w:rPr>
        <w:t>3 min</w:t>
      </w:r>
      <w:r w:rsidRPr="009E526E">
        <w:rPr>
          <w:rFonts w:ascii="Times New Roman"/>
        </w:rPr>
        <w:t>后取出，在双蒸水中快速漂洗，时间不超过</w:t>
      </w:r>
      <w:r w:rsidRPr="009E526E">
        <w:rPr>
          <w:rFonts w:ascii="Times New Roman"/>
        </w:rPr>
        <w:t>10 s</w:t>
      </w:r>
      <w:r w:rsidRPr="009E526E">
        <w:rPr>
          <w:rFonts w:ascii="Times New Roman"/>
        </w:rPr>
        <w:t>；将胶板放入染色液中，轻轻晃动</w:t>
      </w:r>
      <w:r w:rsidR="00EF53AE">
        <w:rPr>
          <w:rFonts w:ascii="Times New Roman" w:hint="eastAsia"/>
          <w:kern w:val="2"/>
          <w:szCs w:val="21"/>
        </w:rPr>
        <w:t xml:space="preserve">5 </w:t>
      </w:r>
      <w:r w:rsidR="00EF53AE">
        <w:rPr>
          <w:rFonts w:ascii="Times New Roman"/>
          <w:kern w:val="2"/>
          <w:szCs w:val="21"/>
        </w:rPr>
        <w:t>min</w:t>
      </w:r>
      <w:r w:rsidR="00EF53AE">
        <w:rPr>
          <w:rFonts w:ascii="Times New Roman"/>
          <w:szCs w:val="21"/>
        </w:rPr>
        <w:t>~</w:t>
      </w:r>
      <w:r w:rsidR="00EF53AE">
        <w:rPr>
          <w:rFonts w:ascii="Times New Roman" w:hint="eastAsia"/>
          <w:kern w:val="2"/>
          <w:szCs w:val="21"/>
        </w:rPr>
        <w:t>10</w:t>
      </w:r>
      <w:r w:rsidR="00EF53AE">
        <w:rPr>
          <w:rFonts w:ascii="Times New Roman"/>
          <w:kern w:val="2"/>
          <w:szCs w:val="21"/>
        </w:rPr>
        <w:t xml:space="preserve"> min</w:t>
      </w:r>
      <w:r w:rsidRPr="009E526E">
        <w:rPr>
          <w:rFonts w:ascii="Times New Roman"/>
        </w:rPr>
        <w:t>后取出，在双蒸水中快速漂洗，时间不超过</w:t>
      </w:r>
      <w:r w:rsidRPr="009E526E">
        <w:rPr>
          <w:rFonts w:ascii="Times New Roman"/>
        </w:rPr>
        <w:t>10 s</w:t>
      </w:r>
      <w:r w:rsidRPr="009E526E">
        <w:rPr>
          <w:rFonts w:ascii="Times New Roman"/>
        </w:rPr>
        <w:t>；将胶板放入显影液中，轻摇晃动待条带清晰后取出，再迅速放入固定液中定影</w:t>
      </w:r>
      <w:r w:rsidRPr="009E526E">
        <w:rPr>
          <w:rFonts w:ascii="Times New Roman"/>
        </w:rPr>
        <w:t>5 min</w:t>
      </w:r>
      <w:r w:rsidRPr="009E526E">
        <w:rPr>
          <w:rFonts w:ascii="Times New Roman"/>
        </w:rPr>
        <w:t>取出，在双蒸水中漂洗</w:t>
      </w:r>
      <w:r w:rsidRPr="009E526E">
        <w:rPr>
          <w:rFonts w:ascii="Times New Roman"/>
        </w:rPr>
        <w:t>1 min</w:t>
      </w:r>
      <w:r w:rsidRPr="009E526E">
        <w:rPr>
          <w:rFonts w:ascii="Times New Roman"/>
        </w:rPr>
        <w:t>；取出胶板，晾干，放在胶片观察灯上观察，记录结果，拍照保存。</w:t>
      </w:r>
    </w:p>
    <w:p w:rsidR="009E526E" w:rsidRPr="009E526E" w:rsidRDefault="009E526E" w:rsidP="007F37DC">
      <w:pPr>
        <w:pStyle w:val="afff3"/>
      </w:pPr>
      <w:r>
        <w:rPr>
          <w:rFonts w:hint="eastAsia"/>
        </w:rPr>
        <w:t>固定液、染色液、双蒸水和显影液的用量，以淹没胶面为准。</w:t>
      </w:r>
    </w:p>
    <w:p w:rsidR="003E617A" w:rsidRDefault="00EE3654">
      <w:pPr>
        <w:pStyle w:val="afff"/>
        <w:spacing w:before="120" w:after="120"/>
      </w:pPr>
      <w:r>
        <w:rPr>
          <w:rFonts w:hint="eastAsia"/>
        </w:rPr>
        <w:t>荧光毛</w:t>
      </w:r>
      <w:r w:rsidR="00DB0E84">
        <w:rPr>
          <w:rFonts w:hint="eastAsia"/>
        </w:rPr>
        <w:t>细</w:t>
      </w:r>
      <w:r>
        <w:rPr>
          <w:rFonts w:hint="eastAsia"/>
        </w:rPr>
        <w:t>管电泳</w:t>
      </w:r>
    </w:p>
    <w:p w:rsidR="003E617A" w:rsidRDefault="00EE3654">
      <w:pPr>
        <w:pStyle w:val="afff0"/>
        <w:spacing w:before="120" w:after="120"/>
      </w:pPr>
      <w:r w:rsidRPr="00595D53">
        <w:rPr>
          <w:rFonts w:ascii="Times New Roman"/>
        </w:rPr>
        <w:t>PCR</w:t>
      </w:r>
      <w:r>
        <w:rPr>
          <w:rFonts w:hint="eastAsia"/>
        </w:rPr>
        <w:t>产物样品</w:t>
      </w:r>
      <w:r w:rsidR="00EF53AE">
        <w:rPr>
          <w:rFonts w:hint="eastAsia"/>
        </w:rPr>
        <w:t>准备</w:t>
      </w:r>
    </w:p>
    <w:p w:rsidR="007F37DC" w:rsidRPr="007F37DC" w:rsidRDefault="007F37DC" w:rsidP="0005444A">
      <w:pPr>
        <w:pStyle w:val="afffff"/>
        <w:ind w:firstLine="420"/>
        <w:rPr>
          <w:rFonts w:ascii="Times New Roman"/>
        </w:rPr>
      </w:pPr>
      <w:bookmarkStart w:id="92" w:name="_Toc14638"/>
      <w:bookmarkStart w:id="93" w:name="_Toc19389"/>
      <w:bookmarkStart w:id="94" w:name="_Toc30949"/>
      <w:bookmarkStart w:id="95" w:name="_Toc23810"/>
      <w:bookmarkStart w:id="96" w:name="_Toc12204"/>
      <w:r w:rsidRPr="001B4777">
        <w:rPr>
          <w:rFonts w:ascii="Times New Roman" w:hint="eastAsia"/>
        </w:rPr>
        <w:t>根据预先确定的引物分组</w:t>
      </w:r>
      <w:r w:rsidR="00C83423" w:rsidRPr="001B4777">
        <w:rPr>
          <w:rFonts w:ascii="Times New Roman"/>
        </w:rPr>
        <w:t>(</w:t>
      </w:r>
      <w:r w:rsidR="00C83423" w:rsidRPr="001B4777">
        <w:rPr>
          <w:rFonts w:ascii="Times New Roman" w:hint="eastAsia"/>
        </w:rPr>
        <w:t>见附录</w:t>
      </w:r>
      <w:r w:rsidR="00C83423" w:rsidRPr="001B4777">
        <w:rPr>
          <w:rFonts w:ascii="Times New Roman"/>
        </w:rPr>
        <w:t>F)</w:t>
      </w:r>
      <w:r w:rsidRPr="001B4777">
        <w:rPr>
          <w:rFonts w:ascii="Times New Roman" w:hint="eastAsia"/>
        </w:rPr>
        <w:t>，分别取等体积不同荧光标记的扩增产物，混匀稀释。</w:t>
      </w:r>
      <w:r w:rsidR="00C567EC" w:rsidRPr="00C567EC">
        <w:rPr>
          <w:rFonts w:ascii="Times New Roman" w:hint="eastAsia"/>
        </w:rPr>
        <w:t>吸取</w:t>
      </w:r>
      <w:r w:rsidR="00C567EC" w:rsidRPr="00C567EC">
        <w:rPr>
          <w:rFonts w:ascii="Times New Roman" w:hint="eastAsia"/>
        </w:rPr>
        <w:t xml:space="preserve">1 </w:t>
      </w:r>
      <w:r w:rsidR="00C567EC" w:rsidRPr="00C83423">
        <w:rPr>
          <w:rFonts w:ascii="Times New Roman" w:hint="eastAsia"/>
          <w:i/>
        </w:rPr>
        <w:t>µ</w:t>
      </w:r>
      <w:r w:rsidR="00C567EC" w:rsidRPr="00C567EC">
        <w:rPr>
          <w:rFonts w:ascii="Times New Roman" w:hint="eastAsia"/>
        </w:rPr>
        <w:t>L</w:t>
      </w:r>
      <w:r w:rsidR="00C567EC" w:rsidRPr="00C567EC">
        <w:rPr>
          <w:rFonts w:ascii="Times New Roman" w:hint="eastAsia"/>
        </w:rPr>
        <w:t>混合液加入</w:t>
      </w:r>
      <w:r w:rsidR="00C567EC" w:rsidRPr="00C567EC">
        <w:rPr>
          <w:rFonts w:ascii="Times New Roman" w:hint="eastAsia"/>
        </w:rPr>
        <w:t>DNA</w:t>
      </w:r>
      <w:r w:rsidR="00C567EC" w:rsidRPr="00C567EC">
        <w:rPr>
          <w:rFonts w:ascii="Times New Roman" w:hint="eastAsia"/>
        </w:rPr>
        <w:t>分析仪配套上样板中。</w:t>
      </w:r>
    </w:p>
    <w:p w:rsidR="003E617A" w:rsidRDefault="00EE3654">
      <w:pPr>
        <w:pStyle w:val="afff3"/>
      </w:pPr>
      <w:r w:rsidRPr="001B4777">
        <w:rPr>
          <w:rFonts w:hint="eastAsia"/>
        </w:rPr>
        <w:t>稀释倍数通过荧光毛细管电泳预实验确定。</w:t>
      </w:r>
      <w:r>
        <w:t xml:space="preserve"> </w:t>
      </w:r>
    </w:p>
    <w:p w:rsidR="00C567EC" w:rsidRDefault="00C567EC">
      <w:pPr>
        <w:pStyle w:val="afff0"/>
        <w:spacing w:before="120" w:after="120"/>
      </w:pPr>
      <w:r>
        <w:rPr>
          <w:rFonts w:hint="eastAsia"/>
        </w:rPr>
        <w:t>变性</w:t>
      </w:r>
    </w:p>
    <w:p w:rsidR="00C567EC" w:rsidRPr="00C83423" w:rsidRDefault="00C567EC" w:rsidP="00684658">
      <w:pPr>
        <w:pStyle w:val="afffff"/>
        <w:ind w:firstLine="420"/>
        <w:rPr>
          <w:rFonts w:ascii="Times New Roman"/>
        </w:rPr>
      </w:pPr>
      <w:r w:rsidRPr="00C567EC">
        <w:rPr>
          <w:rFonts w:hint="eastAsia"/>
        </w:rPr>
        <w:t>上样板各</w:t>
      </w:r>
      <w:proofErr w:type="gramStart"/>
      <w:r w:rsidRPr="00C567EC">
        <w:rPr>
          <w:rFonts w:hint="eastAsia"/>
        </w:rPr>
        <w:t>孔分别</w:t>
      </w:r>
      <w:proofErr w:type="gramEnd"/>
      <w:r w:rsidRPr="00C567EC">
        <w:rPr>
          <w:rFonts w:hint="eastAsia"/>
        </w:rPr>
        <w:t>加入</w:t>
      </w:r>
      <w:r w:rsidRPr="00C83423">
        <w:rPr>
          <w:rFonts w:ascii="Times New Roman"/>
        </w:rPr>
        <w:t xml:space="preserve">0.1 </w:t>
      </w:r>
      <w:r w:rsidRPr="00C83423">
        <w:rPr>
          <w:rFonts w:ascii="Times New Roman"/>
          <w:i/>
        </w:rPr>
        <w:t>µ</w:t>
      </w:r>
      <w:r w:rsidRPr="00C83423">
        <w:rPr>
          <w:rFonts w:ascii="Times New Roman"/>
        </w:rPr>
        <w:t>L</w:t>
      </w:r>
      <w:r w:rsidRPr="00C567EC">
        <w:rPr>
          <w:rFonts w:hint="eastAsia"/>
        </w:rPr>
        <w:t>分子量内标和</w:t>
      </w:r>
      <w:r w:rsidRPr="00C83423">
        <w:rPr>
          <w:rFonts w:ascii="Times New Roman"/>
        </w:rPr>
        <w:t>8.9</w:t>
      </w:r>
      <w:r w:rsidRPr="00C567EC">
        <w:rPr>
          <w:rFonts w:hint="eastAsia"/>
        </w:rPr>
        <w:t xml:space="preserve"> </w:t>
      </w:r>
      <w:r w:rsidRPr="00C83423">
        <w:rPr>
          <w:i/>
        </w:rPr>
        <w:t>µ</w:t>
      </w:r>
      <w:r w:rsidRPr="00C567EC">
        <w:rPr>
          <w:rFonts w:hint="eastAsia"/>
        </w:rPr>
        <w:t>L去离子甲酰胺，在</w:t>
      </w:r>
      <w:r w:rsidRPr="00C83423">
        <w:rPr>
          <w:rFonts w:ascii="Times New Roman"/>
        </w:rPr>
        <w:t>PCR</w:t>
      </w:r>
      <w:r w:rsidRPr="00C83423">
        <w:rPr>
          <w:rFonts w:ascii="Times New Roman" w:hint="eastAsia"/>
        </w:rPr>
        <w:t>扩增仪上</w:t>
      </w:r>
      <w:r w:rsidRPr="00C83423">
        <w:rPr>
          <w:rFonts w:ascii="Times New Roman"/>
        </w:rPr>
        <w:t>95</w:t>
      </w:r>
      <w:r w:rsidR="00C22965">
        <w:rPr>
          <w:rFonts w:ascii="Times New Roman" w:hint="eastAsia"/>
        </w:rPr>
        <w:t xml:space="preserve"> </w:t>
      </w:r>
      <w:r w:rsidR="00C22965" w:rsidRPr="00684658">
        <w:rPr>
          <w:rFonts w:ascii="Times New Roman" w:hint="eastAsia"/>
        </w:rPr>
        <w:t>℃</w:t>
      </w:r>
      <w:r w:rsidRPr="00C83423">
        <w:rPr>
          <w:rFonts w:ascii="Times New Roman" w:hint="eastAsia"/>
        </w:rPr>
        <w:t>变性</w:t>
      </w:r>
      <w:r w:rsidRPr="00C83423">
        <w:rPr>
          <w:rFonts w:ascii="Times New Roman"/>
        </w:rPr>
        <w:t>5 min</w:t>
      </w:r>
      <w:r w:rsidRPr="00C83423">
        <w:rPr>
          <w:rFonts w:ascii="Times New Roman" w:hint="eastAsia"/>
        </w:rPr>
        <w:t>，取出后立即置于冰上，冷却</w:t>
      </w:r>
      <w:r w:rsidRPr="00C83423">
        <w:rPr>
          <w:rFonts w:ascii="Times New Roman"/>
        </w:rPr>
        <w:t>10 min</w:t>
      </w:r>
      <w:r w:rsidRPr="00C83423">
        <w:rPr>
          <w:rFonts w:ascii="Times New Roman" w:hint="eastAsia"/>
        </w:rPr>
        <w:t>以上，瞬时离心</w:t>
      </w:r>
      <w:r w:rsidRPr="00C83423">
        <w:rPr>
          <w:rFonts w:ascii="Times New Roman"/>
        </w:rPr>
        <w:t>10 s</w:t>
      </w:r>
      <w:r w:rsidRPr="00C83423">
        <w:rPr>
          <w:rFonts w:ascii="Times New Roman" w:hint="eastAsia"/>
        </w:rPr>
        <w:t>后备用。</w:t>
      </w:r>
    </w:p>
    <w:p w:rsidR="003E617A" w:rsidRDefault="00C567EC">
      <w:pPr>
        <w:pStyle w:val="afff0"/>
        <w:spacing w:before="120" w:after="120"/>
      </w:pPr>
      <w:r>
        <w:rPr>
          <w:rFonts w:hint="eastAsia"/>
        </w:rPr>
        <w:t>电泳</w:t>
      </w:r>
    </w:p>
    <w:p w:rsidR="00C567EC" w:rsidRDefault="00C567EC">
      <w:pPr>
        <w:pStyle w:val="afffff"/>
        <w:ind w:firstLine="420"/>
        <w:rPr>
          <w:rFonts w:ascii="Times New Roman"/>
        </w:rPr>
      </w:pPr>
      <w:r w:rsidRPr="00C567EC">
        <w:rPr>
          <w:rFonts w:ascii="Times New Roman" w:hint="eastAsia"/>
        </w:rPr>
        <w:lastRenderedPageBreak/>
        <w:t>按照</w:t>
      </w:r>
      <w:r w:rsidRPr="00C567EC">
        <w:rPr>
          <w:rFonts w:ascii="Times New Roman" w:hint="eastAsia"/>
        </w:rPr>
        <w:t>DNA</w:t>
      </w:r>
      <w:r w:rsidRPr="00C567EC">
        <w:rPr>
          <w:rFonts w:ascii="Times New Roman" w:hint="eastAsia"/>
        </w:rPr>
        <w:t>分析</w:t>
      </w:r>
      <w:proofErr w:type="gramStart"/>
      <w:r w:rsidRPr="00C567EC">
        <w:rPr>
          <w:rFonts w:ascii="Times New Roman" w:hint="eastAsia"/>
        </w:rPr>
        <w:t>仪操作</w:t>
      </w:r>
      <w:proofErr w:type="gramEnd"/>
      <w:r w:rsidRPr="00C567EC">
        <w:rPr>
          <w:rFonts w:ascii="Times New Roman" w:hint="eastAsia"/>
        </w:rPr>
        <w:t>手册电泳，并保存电泳原始数据文件。</w:t>
      </w:r>
    </w:p>
    <w:p w:rsidR="00C567EC" w:rsidRPr="00C567EC" w:rsidRDefault="00C567EC" w:rsidP="00C567EC">
      <w:pPr>
        <w:widowControl/>
        <w:adjustRightInd/>
        <w:spacing w:beforeLines="100" w:before="240" w:afterLines="100" w:after="240" w:line="240" w:lineRule="auto"/>
        <w:outlineLvl w:val="0"/>
        <w:rPr>
          <w:rFonts w:ascii="Times New Roman" w:eastAsia="黑体" w:hAnsi="Times New Roman"/>
          <w:kern w:val="0"/>
          <w:szCs w:val="20"/>
        </w:rPr>
      </w:pPr>
      <w:r w:rsidRPr="00C567EC">
        <w:rPr>
          <w:rFonts w:ascii="Times New Roman" w:eastAsia="黑体" w:hAnsi="Times New Roman" w:hint="eastAsia"/>
          <w:kern w:val="0"/>
          <w:szCs w:val="20"/>
        </w:rPr>
        <w:t>10.5</w:t>
      </w:r>
      <w:r w:rsidRPr="00C567EC">
        <w:rPr>
          <w:rFonts w:ascii="Times New Roman" w:eastAsia="黑体" w:hAnsi="Times New Roman"/>
          <w:kern w:val="0"/>
          <w:szCs w:val="20"/>
        </w:rPr>
        <w:t xml:space="preserve">  </w:t>
      </w:r>
      <w:r w:rsidRPr="00C567EC">
        <w:rPr>
          <w:rFonts w:ascii="Times New Roman" w:eastAsia="黑体" w:hAnsi="Times New Roman" w:hint="eastAsia"/>
          <w:kern w:val="0"/>
          <w:szCs w:val="20"/>
        </w:rPr>
        <w:t>数据分析</w:t>
      </w:r>
    </w:p>
    <w:p w:rsidR="00C567EC" w:rsidRPr="00C567EC" w:rsidRDefault="00C567EC" w:rsidP="00C567EC">
      <w:pPr>
        <w:widowControl/>
        <w:adjustRightInd/>
        <w:spacing w:beforeLines="100" w:before="240" w:afterLines="100" w:after="240" w:line="240" w:lineRule="auto"/>
        <w:outlineLvl w:val="0"/>
        <w:rPr>
          <w:rFonts w:ascii="Times New Roman" w:eastAsia="黑体" w:hAnsi="Times New Roman"/>
          <w:kern w:val="0"/>
          <w:szCs w:val="20"/>
        </w:rPr>
      </w:pPr>
      <w:r w:rsidRPr="00C567EC">
        <w:rPr>
          <w:rFonts w:ascii="Times New Roman" w:eastAsia="黑体" w:hAnsi="Times New Roman"/>
          <w:kern w:val="0"/>
          <w:szCs w:val="20"/>
        </w:rPr>
        <w:t>1</w:t>
      </w:r>
      <w:r w:rsidRPr="00C567EC">
        <w:rPr>
          <w:rFonts w:ascii="Times New Roman" w:eastAsia="黑体" w:hAnsi="Times New Roman" w:hint="eastAsia"/>
          <w:kern w:val="0"/>
          <w:szCs w:val="20"/>
        </w:rPr>
        <w:t>0.5.1</w:t>
      </w:r>
      <w:r w:rsidRPr="00C567EC">
        <w:rPr>
          <w:rFonts w:ascii="Times New Roman" w:eastAsia="黑体" w:hAnsi="Times New Roman"/>
          <w:kern w:val="0"/>
          <w:szCs w:val="20"/>
        </w:rPr>
        <w:t xml:space="preserve">  </w:t>
      </w:r>
      <w:r w:rsidRPr="00C567EC">
        <w:rPr>
          <w:rFonts w:ascii="Times New Roman" w:eastAsia="黑体" w:hAnsi="Times New Roman" w:hint="eastAsia"/>
          <w:kern w:val="0"/>
          <w:szCs w:val="20"/>
        </w:rPr>
        <w:t>等位变异确定与记录</w:t>
      </w:r>
    </w:p>
    <w:p w:rsidR="00C567EC" w:rsidRPr="00C567EC" w:rsidRDefault="00C567EC" w:rsidP="00C567EC">
      <w:pPr>
        <w:widowControl/>
        <w:adjustRightInd/>
        <w:spacing w:line="240" w:lineRule="auto"/>
        <w:ind w:firstLineChars="200" w:firstLine="420"/>
        <w:jc w:val="left"/>
        <w:rPr>
          <w:rFonts w:ascii="Times New Roman" w:hAnsi="Times New Roman"/>
          <w:kern w:val="0"/>
        </w:rPr>
      </w:pPr>
      <w:r w:rsidRPr="00C567EC">
        <w:rPr>
          <w:rFonts w:ascii="Times New Roman" w:hAnsi="Times New Roman"/>
          <w:kern w:val="0"/>
        </w:rPr>
        <w:t>每个</w:t>
      </w:r>
      <w:r w:rsidRPr="00C567EC">
        <w:rPr>
          <w:rFonts w:ascii="Times New Roman" w:hAnsi="Times New Roman"/>
          <w:kern w:val="0"/>
        </w:rPr>
        <w:t>SSR</w:t>
      </w:r>
      <w:r w:rsidRPr="00C567EC">
        <w:rPr>
          <w:rFonts w:ascii="Times New Roman" w:hAnsi="Times New Roman"/>
          <w:kern w:val="0"/>
        </w:rPr>
        <w:t>位点的等位变异参照扩增片段大小</w:t>
      </w:r>
      <w:r w:rsidRPr="00C567EC">
        <w:rPr>
          <w:rFonts w:ascii="Times New Roman" w:hAnsi="Times New Roman" w:hint="eastAsia"/>
          <w:kern w:val="0"/>
        </w:rPr>
        <w:t>确定</w:t>
      </w:r>
      <w:r w:rsidRPr="00C567EC">
        <w:rPr>
          <w:rFonts w:ascii="Times New Roman" w:hAnsi="Times New Roman"/>
          <w:kern w:val="0"/>
        </w:rPr>
        <w:t>，见附录</w:t>
      </w:r>
      <w:r w:rsidRPr="00C567EC">
        <w:rPr>
          <w:rFonts w:ascii="Times New Roman" w:hAnsi="Times New Roman"/>
          <w:kern w:val="0"/>
        </w:rPr>
        <w:t>D</w:t>
      </w:r>
      <w:r w:rsidRPr="00C567EC">
        <w:rPr>
          <w:rFonts w:ascii="Times New Roman" w:hAnsi="Times New Roman"/>
          <w:kern w:val="0"/>
        </w:rPr>
        <w:t>。对于变性</w:t>
      </w:r>
      <w:r w:rsidRPr="00C567EC">
        <w:rPr>
          <w:rFonts w:ascii="Times New Roman" w:hAnsi="Times New Roman"/>
          <w:kern w:val="0"/>
        </w:rPr>
        <w:t>PAGE</w:t>
      </w:r>
      <w:r w:rsidR="00B934F8">
        <w:rPr>
          <w:rFonts w:ascii="Times New Roman" w:hAnsi="Times New Roman"/>
          <w:kern w:val="0"/>
        </w:rPr>
        <w:t>电</w:t>
      </w:r>
      <w:r w:rsidR="00B934F8">
        <w:rPr>
          <w:rFonts w:ascii="Times New Roman" w:hAnsi="Times New Roman" w:hint="eastAsia"/>
          <w:kern w:val="0"/>
        </w:rPr>
        <w:t>泳</w:t>
      </w:r>
      <w:r w:rsidRPr="00C567EC">
        <w:rPr>
          <w:rFonts w:ascii="Times New Roman" w:hAnsi="Times New Roman"/>
          <w:kern w:val="0"/>
        </w:rPr>
        <w:t>，将送检样品在某一位点扩增片段的迁移位置与对应的参照品种进行比较，确定送检样品在该位点的等位变异。对于荧光毛细管电泳，通过参照品种消除不同批次或者不同型号</w:t>
      </w:r>
      <w:r w:rsidRPr="00C567EC">
        <w:rPr>
          <w:rFonts w:ascii="Times New Roman" w:hAnsi="Times New Roman" w:hint="eastAsia"/>
          <w:kern w:val="0"/>
        </w:rPr>
        <w:t>DNA</w:t>
      </w:r>
      <w:r w:rsidRPr="00C567EC">
        <w:rPr>
          <w:rFonts w:ascii="Times New Roman" w:hAnsi="Times New Roman" w:hint="eastAsia"/>
          <w:kern w:val="0"/>
        </w:rPr>
        <w:t>分析</w:t>
      </w:r>
      <w:proofErr w:type="gramStart"/>
      <w:r w:rsidRPr="00C567EC">
        <w:rPr>
          <w:rFonts w:ascii="Times New Roman" w:hAnsi="Times New Roman" w:hint="eastAsia"/>
          <w:kern w:val="0"/>
        </w:rPr>
        <w:t>仪</w:t>
      </w:r>
      <w:r w:rsidRPr="00C567EC">
        <w:rPr>
          <w:rFonts w:ascii="Times New Roman" w:hAnsi="Times New Roman"/>
          <w:kern w:val="0"/>
        </w:rPr>
        <w:t>可能</w:t>
      </w:r>
      <w:proofErr w:type="gramEnd"/>
      <w:r w:rsidRPr="00C567EC">
        <w:rPr>
          <w:rFonts w:ascii="Times New Roman" w:hAnsi="Times New Roman"/>
          <w:kern w:val="0"/>
        </w:rPr>
        <w:t>存在的系统误差，使用片段分析软件读取送检样品在该位点的等位变异。</w:t>
      </w:r>
    </w:p>
    <w:p w:rsidR="00C567EC" w:rsidRPr="00C567EC" w:rsidRDefault="00C567EC" w:rsidP="00C567EC">
      <w:pPr>
        <w:widowControl/>
        <w:autoSpaceDE w:val="0"/>
        <w:autoSpaceDN w:val="0"/>
        <w:spacing w:line="240" w:lineRule="auto"/>
        <w:ind w:firstLineChars="200" w:firstLine="420"/>
        <w:jc w:val="left"/>
        <w:rPr>
          <w:rFonts w:ascii="Times New Roman" w:hAnsi="Times New Roman"/>
          <w:kern w:val="0"/>
        </w:rPr>
      </w:pPr>
      <w:r w:rsidRPr="00C567EC">
        <w:rPr>
          <w:rFonts w:ascii="Times New Roman" w:hAnsi="Times New Roman"/>
          <w:kern w:val="0"/>
        </w:rPr>
        <w:t>纯合位点的等位变异数据</w:t>
      </w:r>
      <w:r w:rsidRPr="00C567EC">
        <w:rPr>
          <w:rFonts w:ascii="Times New Roman" w:hAnsi="Times New Roman" w:hint="eastAsia"/>
          <w:kern w:val="0"/>
        </w:rPr>
        <w:t>记录</w:t>
      </w:r>
      <w:r w:rsidRPr="00C567EC">
        <w:rPr>
          <w:rFonts w:ascii="Times New Roman" w:hAnsi="Times New Roman"/>
          <w:kern w:val="0"/>
        </w:rPr>
        <w:t>为</w:t>
      </w:r>
      <w:r w:rsidRPr="00C567EC">
        <w:rPr>
          <w:rFonts w:ascii="Times New Roman" w:hAnsi="Times New Roman"/>
          <w:kern w:val="0"/>
        </w:rPr>
        <w:t>X/X</w:t>
      </w:r>
      <w:r w:rsidRPr="00C567EC">
        <w:rPr>
          <w:rFonts w:ascii="Times New Roman" w:hAnsi="Times New Roman"/>
          <w:kern w:val="0"/>
        </w:rPr>
        <w:t>，杂合位点的等位变异数据记录为</w:t>
      </w:r>
      <w:r w:rsidRPr="00C567EC">
        <w:rPr>
          <w:rFonts w:ascii="Times New Roman" w:hAnsi="Times New Roman"/>
          <w:kern w:val="0"/>
        </w:rPr>
        <w:t>X/Y</w:t>
      </w:r>
      <w:r w:rsidRPr="00C567EC">
        <w:rPr>
          <w:rFonts w:ascii="Times New Roman" w:hAnsi="Times New Roman"/>
          <w:kern w:val="0"/>
        </w:rPr>
        <w:t>，其中</w:t>
      </w:r>
      <w:r w:rsidRPr="00C567EC">
        <w:rPr>
          <w:rFonts w:ascii="Times New Roman" w:hAnsi="Times New Roman"/>
          <w:kern w:val="0"/>
        </w:rPr>
        <w:t>X</w:t>
      </w:r>
      <w:r w:rsidRPr="00C567EC">
        <w:rPr>
          <w:rFonts w:ascii="Times New Roman" w:hAnsi="Times New Roman"/>
          <w:kern w:val="0"/>
        </w:rPr>
        <w:t>、</w:t>
      </w:r>
      <w:r w:rsidRPr="00C567EC">
        <w:rPr>
          <w:rFonts w:ascii="Times New Roman" w:hAnsi="Times New Roman"/>
          <w:kern w:val="0"/>
        </w:rPr>
        <w:t>Y</w:t>
      </w:r>
      <w:r w:rsidRPr="00C567EC">
        <w:rPr>
          <w:rFonts w:ascii="Times New Roman" w:hAnsi="Times New Roman"/>
          <w:kern w:val="0"/>
        </w:rPr>
        <w:t>分别为该位点上的两个等位变异，小片段数据在前，大片段数据在后。缺失位点的等位变异数据记录为</w:t>
      </w:r>
      <w:r w:rsidRPr="00C567EC">
        <w:rPr>
          <w:rFonts w:ascii="Times New Roman" w:hAnsi="Times New Roman" w:hint="eastAsia"/>
          <w:kern w:val="0"/>
        </w:rPr>
        <w:t>--</w:t>
      </w:r>
      <w:r w:rsidRPr="00C567EC">
        <w:rPr>
          <w:rFonts w:ascii="Times New Roman" w:hAnsi="Times New Roman"/>
          <w:kern w:val="0"/>
        </w:rPr>
        <w:t>。</w:t>
      </w:r>
    </w:p>
    <w:p w:rsidR="00C567EC" w:rsidRPr="00C567EC" w:rsidRDefault="00C567EC" w:rsidP="00C567EC">
      <w:pPr>
        <w:widowControl/>
        <w:autoSpaceDE w:val="0"/>
        <w:autoSpaceDN w:val="0"/>
        <w:spacing w:line="240" w:lineRule="auto"/>
        <w:ind w:firstLine="420"/>
        <w:jc w:val="left"/>
        <w:rPr>
          <w:rFonts w:ascii="Times New Roman" w:eastAsia="黑体" w:hAnsi="Times New Roman"/>
          <w:kern w:val="0"/>
          <w:sz w:val="18"/>
          <w:szCs w:val="18"/>
        </w:rPr>
      </w:pPr>
      <w:r w:rsidRPr="00C567EC">
        <w:rPr>
          <w:rFonts w:ascii="Times New Roman" w:eastAsia="黑体" w:hAnsi="Times New Roman"/>
          <w:kern w:val="0"/>
          <w:sz w:val="18"/>
          <w:szCs w:val="18"/>
        </w:rPr>
        <w:t>示例</w:t>
      </w:r>
      <w:r w:rsidRPr="00C567EC">
        <w:rPr>
          <w:rFonts w:ascii="Times New Roman" w:eastAsia="黑体" w:hAnsi="Times New Roman"/>
          <w:kern w:val="0"/>
          <w:sz w:val="18"/>
          <w:szCs w:val="18"/>
        </w:rPr>
        <w:t>1</w:t>
      </w:r>
      <w:r w:rsidRPr="00C567EC">
        <w:rPr>
          <w:rFonts w:ascii="Times New Roman" w:eastAsia="黑体" w:hAnsi="Times New Roman"/>
          <w:kern w:val="0"/>
          <w:sz w:val="18"/>
          <w:szCs w:val="18"/>
        </w:rPr>
        <w:t>：</w:t>
      </w:r>
      <w:r w:rsidRPr="00C567EC">
        <w:rPr>
          <w:rFonts w:ascii="Times New Roman" w:hAnsi="Times New Roman"/>
          <w:kern w:val="0"/>
          <w:sz w:val="18"/>
          <w:szCs w:val="18"/>
        </w:rPr>
        <w:t>样品在某个位点上仅出现一个等位变异，为</w:t>
      </w:r>
      <w:r w:rsidRPr="00C567EC">
        <w:rPr>
          <w:rFonts w:ascii="Times New Roman" w:hAnsi="Times New Roman"/>
          <w:kern w:val="0"/>
          <w:sz w:val="18"/>
          <w:szCs w:val="18"/>
        </w:rPr>
        <w:t xml:space="preserve">160 </w:t>
      </w:r>
      <w:proofErr w:type="spellStart"/>
      <w:r w:rsidRPr="00C567EC">
        <w:rPr>
          <w:rFonts w:ascii="Times New Roman" w:hAnsi="Times New Roman"/>
          <w:kern w:val="0"/>
          <w:sz w:val="18"/>
          <w:szCs w:val="18"/>
        </w:rPr>
        <w:t>bp</w:t>
      </w:r>
      <w:proofErr w:type="spellEnd"/>
      <w:r w:rsidRPr="00C567EC">
        <w:rPr>
          <w:rFonts w:ascii="Times New Roman" w:hAnsi="Times New Roman"/>
          <w:kern w:val="0"/>
          <w:sz w:val="18"/>
          <w:szCs w:val="18"/>
        </w:rPr>
        <w:t>，则该位点的等位变异数据记录为</w:t>
      </w:r>
      <w:r w:rsidRPr="00C567EC">
        <w:rPr>
          <w:rFonts w:ascii="Times New Roman" w:hAnsi="Times New Roman"/>
          <w:kern w:val="0"/>
          <w:sz w:val="18"/>
          <w:szCs w:val="18"/>
        </w:rPr>
        <w:t>160/160</w:t>
      </w:r>
      <w:r w:rsidRPr="00C567EC">
        <w:rPr>
          <w:rFonts w:ascii="Times New Roman" w:hAnsi="Times New Roman"/>
          <w:kern w:val="0"/>
          <w:sz w:val="18"/>
          <w:szCs w:val="18"/>
        </w:rPr>
        <w:t>。</w:t>
      </w:r>
    </w:p>
    <w:p w:rsidR="00C567EC" w:rsidRPr="00C567EC" w:rsidRDefault="00C567EC" w:rsidP="00C567EC">
      <w:pPr>
        <w:widowControl/>
        <w:autoSpaceDE w:val="0"/>
        <w:autoSpaceDN w:val="0"/>
        <w:spacing w:line="240" w:lineRule="auto"/>
        <w:ind w:firstLine="420"/>
        <w:jc w:val="left"/>
        <w:rPr>
          <w:rFonts w:ascii="Times New Roman" w:eastAsia="黑体" w:hAnsi="Times New Roman"/>
          <w:kern w:val="0"/>
          <w:sz w:val="18"/>
          <w:szCs w:val="18"/>
        </w:rPr>
      </w:pPr>
      <w:r w:rsidRPr="00C567EC">
        <w:rPr>
          <w:rFonts w:ascii="Times New Roman" w:eastAsia="黑体" w:hAnsi="Times New Roman"/>
          <w:kern w:val="0"/>
          <w:sz w:val="18"/>
          <w:szCs w:val="18"/>
        </w:rPr>
        <w:t>示例</w:t>
      </w:r>
      <w:r w:rsidRPr="00C567EC">
        <w:rPr>
          <w:rFonts w:ascii="Times New Roman" w:eastAsia="黑体" w:hAnsi="Times New Roman"/>
          <w:kern w:val="0"/>
          <w:sz w:val="18"/>
          <w:szCs w:val="18"/>
        </w:rPr>
        <w:t>2</w:t>
      </w:r>
      <w:r w:rsidRPr="00C567EC">
        <w:rPr>
          <w:rFonts w:ascii="Times New Roman" w:eastAsia="黑体" w:hAnsi="Times New Roman"/>
          <w:kern w:val="0"/>
          <w:sz w:val="18"/>
          <w:szCs w:val="18"/>
        </w:rPr>
        <w:t>：</w:t>
      </w:r>
      <w:r w:rsidRPr="00C567EC">
        <w:rPr>
          <w:rFonts w:ascii="Times New Roman" w:hAnsi="Times New Roman"/>
          <w:kern w:val="0"/>
          <w:sz w:val="18"/>
          <w:szCs w:val="18"/>
        </w:rPr>
        <w:t>样品在某个位点上有两个等位变异，分别为</w:t>
      </w:r>
      <w:r w:rsidRPr="00C567EC">
        <w:rPr>
          <w:rFonts w:ascii="Times New Roman" w:hAnsi="Times New Roman"/>
          <w:kern w:val="0"/>
          <w:sz w:val="18"/>
          <w:szCs w:val="18"/>
        </w:rPr>
        <w:t xml:space="preserve">160 </w:t>
      </w:r>
      <w:proofErr w:type="spellStart"/>
      <w:r w:rsidRPr="00C567EC">
        <w:rPr>
          <w:rFonts w:ascii="Times New Roman" w:hAnsi="Times New Roman"/>
          <w:kern w:val="0"/>
          <w:sz w:val="18"/>
          <w:szCs w:val="18"/>
        </w:rPr>
        <w:t>bp</w:t>
      </w:r>
      <w:proofErr w:type="spellEnd"/>
      <w:r w:rsidRPr="00C567EC">
        <w:rPr>
          <w:rFonts w:ascii="Times New Roman" w:hAnsi="Times New Roman"/>
          <w:kern w:val="0"/>
          <w:sz w:val="18"/>
          <w:szCs w:val="18"/>
        </w:rPr>
        <w:t>、</w:t>
      </w:r>
      <w:r w:rsidRPr="00C567EC">
        <w:rPr>
          <w:rFonts w:ascii="Times New Roman" w:hAnsi="Times New Roman"/>
          <w:kern w:val="0"/>
          <w:sz w:val="18"/>
          <w:szCs w:val="18"/>
        </w:rPr>
        <w:t xml:space="preserve">165 </w:t>
      </w:r>
      <w:proofErr w:type="spellStart"/>
      <w:r w:rsidRPr="00C567EC">
        <w:rPr>
          <w:rFonts w:ascii="Times New Roman" w:hAnsi="Times New Roman"/>
          <w:kern w:val="0"/>
          <w:sz w:val="18"/>
          <w:szCs w:val="18"/>
        </w:rPr>
        <w:t>bp</w:t>
      </w:r>
      <w:proofErr w:type="spellEnd"/>
      <w:r w:rsidRPr="00C567EC">
        <w:rPr>
          <w:rFonts w:ascii="Times New Roman" w:hAnsi="Times New Roman"/>
          <w:kern w:val="0"/>
          <w:sz w:val="18"/>
          <w:szCs w:val="18"/>
        </w:rPr>
        <w:t>，则该位点的等位变异数据记录为</w:t>
      </w:r>
      <w:r w:rsidRPr="00C567EC">
        <w:rPr>
          <w:rFonts w:ascii="Times New Roman" w:hAnsi="Times New Roman"/>
          <w:kern w:val="0"/>
          <w:sz w:val="18"/>
          <w:szCs w:val="18"/>
        </w:rPr>
        <w:t>160/165</w:t>
      </w:r>
      <w:r w:rsidRPr="00C567EC">
        <w:rPr>
          <w:rFonts w:ascii="Times New Roman" w:hAnsi="Times New Roman"/>
          <w:kern w:val="0"/>
          <w:sz w:val="18"/>
          <w:szCs w:val="18"/>
        </w:rPr>
        <w:t>。</w:t>
      </w:r>
    </w:p>
    <w:p w:rsidR="00C567EC" w:rsidRPr="00C567EC" w:rsidRDefault="00C567EC" w:rsidP="00C567EC">
      <w:pPr>
        <w:widowControl/>
        <w:numPr>
          <w:ilvl w:val="1"/>
          <w:numId w:val="0"/>
        </w:numPr>
        <w:adjustRightInd/>
        <w:spacing w:beforeLines="100" w:before="240" w:afterLines="100" w:after="240" w:line="240" w:lineRule="auto"/>
        <w:outlineLvl w:val="0"/>
        <w:rPr>
          <w:rFonts w:ascii="Times New Roman" w:eastAsia="黑体" w:hAnsi="Times New Roman"/>
          <w:kern w:val="0"/>
          <w:szCs w:val="20"/>
        </w:rPr>
      </w:pPr>
      <w:r w:rsidRPr="00C567EC">
        <w:rPr>
          <w:rFonts w:ascii="Times New Roman" w:eastAsia="黑体" w:hAnsi="Times New Roman" w:hint="eastAsia"/>
          <w:kern w:val="0"/>
          <w:szCs w:val="20"/>
        </w:rPr>
        <w:t>10.5.2</w:t>
      </w:r>
      <w:r w:rsidRPr="00C567EC">
        <w:rPr>
          <w:rFonts w:ascii="Times New Roman" w:eastAsia="黑体" w:hAnsi="Times New Roman"/>
          <w:kern w:val="0"/>
          <w:szCs w:val="20"/>
        </w:rPr>
        <w:t xml:space="preserve">  </w:t>
      </w:r>
      <w:r w:rsidRPr="00C567EC">
        <w:rPr>
          <w:rFonts w:ascii="Times New Roman" w:eastAsia="黑体" w:hAnsi="Times New Roman"/>
          <w:kern w:val="0"/>
          <w:szCs w:val="20"/>
        </w:rPr>
        <w:t>数据</w:t>
      </w:r>
      <w:r w:rsidRPr="00C567EC">
        <w:rPr>
          <w:rFonts w:ascii="Times New Roman" w:eastAsia="黑体" w:hAnsi="Times New Roman" w:hint="eastAsia"/>
          <w:kern w:val="0"/>
          <w:szCs w:val="20"/>
        </w:rPr>
        <w:t>比对与差异位点统计</w:t>
      </w:r>
    </w:p>
    <w:p w:rsidR="00C567EC" w:rsidRPr="00C567EC" w:rsidRDefault="00C567EC" w:rsidP="00C567EC">
      <w:pPr>
        <w:widowControl/>
        <w:autoSpaceDE w:val="0"/>
        <w:autoSpaceDN w:val="0"/>
        <w:spacing w:line="240" w:lineRule="auto"/>
        <w:ind w:firstLineChars="200" w:firstLine="420"/>
        <w:jc w:val="left"/>
        <w:rPr>
          <w:rFonts w:ascii="Times New Roman" w:hAnsi="Times New Roman"/>
          <w:kern w:val="0"/>
        </w:rPr>
      </w:pPr>
      <w:r w:rsidRPr="00C567EC">
        <w:rPr>
          <w:rFonts w:ascii="Times New Roman" w:hAnsi="Times New Roman"/>
          <w:kern w:val="0"/>
        </w:rPr>
        <w:t>逐一比对送检样品与对照样品每个位点的等位变异数据，按照位点相同、</w:t>
      </w:r>
      <w:r w:rsidRPr="00C567EC">
        <w:rPr>
          <w:rFonts w:ascii="Times New Roman" w:hAnsi="Times New Roman" w:hint="eastAsia"/>
          <w:kern w:val="0"/>
        </w:rPr>
        <w:t>位点</w:t>
      </w:r>
      <w:r w:rsidRPr="00C567EC">
        <w:rPr>
          <w:rFonts w:ascii="Times New Roman" w:hAnsi="Times New Roman"/>
          <w:kern w:val="0"/>
        </w:rPr>
        <w:t>差异、数据缺失</w:t>
      </w:r>
      <w:r w:rsidRPr="00C567EC">
        <w:rPr>
          <w:rFonts w:ascii="Times New Roman" w:hAnsi="Times New Roman" w:hint="eastAsia"/>
          <w:kern w:val="0"/>
        </w:rPr>
        <w:t>、无法判定</w:t>
      </w:r>
      <w:r w:rsidRPr="00C567EC">
        <w:rPr>
          <w:rFonts w:ascii="Times New Roman" w:hAnsi="Times New Roman"/>
          <w:kern w:val="0"/>
        </w:rPr>
        <w:t>情形，记录每个位点的</w:t>
      </w:r>
      <w:r w:rsidRPr="00C567EC">
        <w:rPr>
          <w:rFonts w:ascii="Times New Roman" w:hAnsi="Times New Roman" w:hint="eastAsia"/>
          <w:kern w:val="0"/>
        </w:rPr>
        <w:t>比对</w:t>
      </w:r>
      <w:r w:rsidRPr="00C567EC">
        <w:rPr>
          <w:rFonts w:ascii="Times New Roman" w:hAnsi="Times New Roman"/>
          <w:kern w:val="0"/>
        </w:rPr>
        <w:t>结果</w:t>
      </w:r>
      <w:r w:rsidRPr="00C567EC">
        <w:rPr>
          <w:rFonts w:ascii="Times New Roman" w:hAnsi="Times New Roman" w:hint="eastAsia"/>
          <w:kern w:val="0"/>
        </w:rPr>
        <w:t>，</w:t>
      </w:r>
      <w:r w:rsidRPr="00C567EC">
        <w:rPr>
          <w:rFonts w:ascii="Times New Roman" w:hAnsi="Times New Roman"/>
          <w:kern w:val="0"/>
        </w:rPr>
        <w:t>统计</w:t>
      </w:r>
      <w:r w:rsidRPr="00C567EC">
        <w:rPr>
          <w:rFonts w:ascii="Times New Roman" w:hAnsi="Times New Roman" w:hint="eastAsia"/>
          <w:kern w:val="0"/>
        </w:rPr>
        <w:t>检测位点数和</w:t>
      </w:r>
      <w:r w:rsidRPr="00C567EC">
        <w:rPr>
          <w:rFonts w:ascii="Times New Roman" w:hAnsi="Times New Roman"/>
          <w:kern w:val="0"/>
        </w:rPr>
        <w:t>差异位点数。</w:t>
      </w:r>
    </w:p>
    <w:p w:rsidR="003E617A" w:rsidRDefault="00114BA3">
      <w:pPr>
        <w:pStyle w:val="affd"/>
        <w:spacing w:before="240" w:after="240"/>
      </w:pPr>
      <w:bookmarkStart w:id="97" w:name="_Toc25147"/>
      <w:bookmarkStart w:id="98" w:name="_Toc2741"/>
      <w:bookmarkStart w:id="99" w:name="_Toc30215"/>
      <w:bookmarkEnd w:id="92"/>
      <w:bookmarkEnd w:id="93"/>
      <w:bookmarkEnd w:id="94"/>
      <w:bookmarkEnd w:id="95"/>
      <w:bookmarkEnd w:id="96"/>
      <w:r>
        <w:rPr>
          <w:rFonts w:hint="eastAsia"/>
        </w:rPr>
        <w:t>结果</w:t>
      </w:r>
      <w:r w:rsidR="00EE3654">
        <w:rPr>
          <w:rFonts w:hint="eastAsia"/>
        </w:rPr>
        <w:t>判定</w:t>
      </w:r>
      <w:bookmarkEnd w:id="97"/>
      <w:bookmarkEnd w:id="98"/>
      <w:bookmarkEnd w:id="99"/>
      <w:r w:rsidR="00AA4363">
        <w:rPr>
          <w:rFonts w:hint="eastAsia"/>
        </w:rPr>
        <w:t>与表述</w:t>
      </w:r>
    </w:p>
    <w:p w:rsidR="003E617A" w:rsidRDefault="00EE3654">
      <w:pPr>
        <w:pStyle w:val="affe"/>
        <w:spacing w:before="120" w:after="120"/>
      </w:pPr>
      <w:bookmarkStart w:id="100" w:name="_Toc25977"/>
      <w:bookmarkStart w:id="101" w:name="_Toc25997"/>
      <w:bookmarkStart w:id="102" w:name="_Toc7685"/>
      <w:bookmarkStart w:id="103" w:name="_Toc19912"/>
      <w:bookmarkStart w:id="104" w:name="_Toc32112"/>
      <w:bookmarkStart w:id="105" w:name="_Toc370907459"/>
      <w:bookmarkStart w:id="106" w:name="_Toc13606"/>
      <w:bookmarkStart w:id="107" w:name="_Toc31456_WPSOffice_Level1"/>
      <w:r>
        <w:t>判定</w:t>
      </w:r>
      <w:r w:rsidR="00AA4363">
        <w:rPr>
          <w:rFonts w:hint="eastAsia"/>
        </w:rPr>
        <w:t>规则</w:t>
      </w:r>
    </w:p>
    <w:p w:rsidR="00114BA3" w:rsidRDefault="00114BA3">
      <w:pPr>
        <w:pStyle w:val="afffff"/>
        <w:ind w:firstLine="420"/>
      </w:pPr>
      <w:r>
        <w:rPr>
          <w:rFonts w:hint="eastAsia"/>
        </w:rPr>
        <w:t>当差异位点</w:t>
      </w:r>
      <w:r w:rsidRPr="001B4777">
        <w:rPr>
          <w:rFonts w:hint="eastAsia"/>
        </w:rPr>
        <w:t>数</w:t>
      </w:r>
      <w:r w:rsidR="00D67E5D" w:rsidRPr="001B4777">
        <w:rPr>
          <w:rFonts w:hint="eastAsia"/>
        </w:rPr>
        <w:t>大于</w:t>
      </w:r>
      <w:r w:rsidR="00200C59">
        <w:rPr>
          <w:rFonts w:hint="eastAsia"/>
        </w:rPr>
        <w:t>等于</w:t>
      </w:r>
      <w:r w:rsidRPr="001B4777">
        <w:t>2</w:t>
      </w:r>
      <w:r>
        <w:rPr>
          <w:rFonts w:hint="eastAsia"/>
        </w:rPr>
        <w:t>，判定为</w:t>
      </w:r>
      <w:r w:rsidR="00A336A8">
        <w:rPr>
          <w:rFonts w:hint="eastAsia"/>
        </w:rPr>
        <w:t>“不同”</w:t>
      </w:r>
      <w:r>
        <w:rPr>
          <w:rFonts w:hint="eastAsia"/>
        </w:rPr>
        <w:t>，当差异位点数</w:t>
      </w:r>
      <w:r w:rsidR="00D67E5D" w:rsidRPr="001B4777">
        <w:rPr>
          <w:rFonts w:hint="eastAsia"/>
        </w:rPr>
        <w:t>小于</w:t>
      </w:r>
      <w:r w:rsidRPr="001B4777">
        <w:t>2</w:t>
      </w:r>
      <w:r>
        <w:rPr>
          <w:rFonts w:hint="eastAsia"/>
        </w:rPr>
        <w:t>，判定为</w:t>
      </w:r>
      <w:r w:rsidR="00A336A8">
        <w:rPr>
          <w:rFonts w:hint="eastAsia"/>
        </w:rPr>
        <w:t>“疑同”</w:t>
      </w:r>
      <w:r>
        <w:rPr>
          <w:rFonts w:hint="eastAsia"/>
        </w:rPr>
        <w:t>。</w:t>
      </w:r>
    </w:p>
    <w:p w:rsidR="003E617A" w:rsidRDefault="00EE3654">
      <w:pPr>
        <w:pStyle w:val="affe"/>
        <w:spacing w:before="120" w:after="120"/>
        <w:rPr>
          <w:sz w:val="24"/>
          <w:szCs w:val="24"/>
        </w:rPr>
      </w:pPr>
      <w:r>
        <w:rPr>
          <w:rFonts w:hAnsi="黑体"/>
        </w:rPr>
        <w:t>结果表述</w:t>
      </w:r>
    </w:p>
    <w:p w:rsidR="003E617A" w:rsidRDefault="00DE3D92">
      <w:pPr>
        <w:pStyle w:val="afffff"/>
        <w:ind w:firstLine="420"/>
      </w:pPr>
      <w:r w:rsidRPr="001B4777">
        <w:rPr>
          <w:rFonts w:hint="eastAsia"/>
        </w:rPr>
        <w:t>送检</w:t>
      </w:r>
      <w:r w:rsidR="00EE3654">
        <w:rPr>
          <w:rFonts w:hint="eastAsia"/>
        </w:rPr>
        <w:t>样品</w:t>
      </w:r>
      <w:r w:rsidR="00EE3654">
        <w:rPr>
          <w:rFonts w:hint="eastAsia"/>
          <w:u w:val="single"/>
        </w:rPr>
        <w:t xml:space="preserve">     </w:t>
      </w:r>
      <w:r w:rsidR="00EE3654">
        <w:rPr>
          <w:rFonts w:hint="eastAsia"/>
        </w:rPr>
        <w:t>与对照样品</w:t>
      </w:r>
      <w:r w:rsidR="00EE3654">
        <w:rPr>
          <w:rFonts w:hint="eastAsia"/>
          <w:u w:val="single"/>
        </w:rPr>
        <w:t xml:space="preserve"> </w:t>
      </w:r>
      <w:r w:rsidR="0023564C">
        <w:rPr>
          <w:rFonts w:hint="eastAsia"/>
          <w:u w:val="single"/>
        </w:rPr>
        <w:t xml:space="preserve"> </w:t>
      </w:r>
      <w:r w:rsidR="00EE3654">
        <w:rPr>
          <w:rFonts w:hint="eastAsia"/>
          <w:u w:val="single"/>
        </w:rPr>
        <w:t xml:space="preserve"> </w:t>
      </w:r>
      <w:r w:rsidR="0023564C">
        <w:rPr>
          <w:rFonts w:hint="eastAsia"/>
          <w:u w:val="single"/>
        </w:rPr>
        <w:t xml:space="preserve"> </w:t>
      </w:r>
      <w:r w:rsidR="00E57972">
        <w:rPr>
          <w:rFonts w:hint="eastAsia"/>
          <w:u w:val="single"/>
        </w:rPr>
        <w:t xml:space="preserve"> </w:t>
      </w:r>
      <w:r w:rsidR="00E57972" w:rsidRPr="00E57972">
        <w:rPr>
          <w:rFonts w:hint="eastAsia"/>
        </w:rPr>
        <w:t>（</w:t>
      </w:r>
      <w:r w:rsidR="00E57972">
        <w:rPr>
          <w:rFonts w:hint="eastAsia"/>
        </w:rPr>
        <w:t>或数据库中</w:t>
      </w:r>
      <w:r w:rsidR="00E57972" w:rsidRPr="00E57972">
        <w:rPr>
          <w:rFonts w:hint="eastAsia"/>
          <w:u w:val="single"/>
        </w:rPr>
        <w:t xml:space="preserve">     </w:t>
      </w:r>
      <w:r w:rsidR="00E57972">
        <w:rPr>
          <w:rFonts w:hint="eastAsia"/>
        </w:rPr>
        <w:t>品种</w:t>
      </w:r>
      <w:r w:rsidR="00E57972" w:rsidRPr="00E57972">
        <w:rPr>
          <w:rFonts w:hint="eastAsia"/>
        </w:rPr>
        <w:t>）</w:t>
      </w:r>
      <w:r w:rsidR="00EE3654">
        <w:rPr>
          <w:rFonts w:hint="eastAsia"/>
        </w:rPr>
        <w:t>采用</w:t>
      </w:r>
      <w:r w:rsidR="00EE3654">
        <w:rPr>
          <w:rFonts w:hint="eastAsia"/>
          <w:u w:val="single"/>
        </w:rPr>
        <w:t xml:space="preserve">   </w:t>
      </w:r>
      <w:r w:rsidR="0023564C">
        <w:rPr>
          <w:rFonts w:hint="eastAsia"/>
          <w:u w:val="single"/>
        </w:rPr>
        <w:t xml:space="preserve"> </w:t>
      </w:r>
      <w:r w:rsidR="00C07DFE" w:rsidRPr="001B4777">
        <w:rPr>
          <w:rFonts w:hint="eastAsia"/>
        </w:rPr>
        <w:t>检测</w:t>
      </w:r>
      <w:r w:rsidR="0005444A">
        <w:rPr>
          <w:rFonts w:hint="eastAsia"/>
        </w:rPr>
        <w:t xml:space="preserve">， </w:t>
      </w:r>
      <w:r w:rsidR="00EE3654">
        <w:rPr>
          <w:rFonts w:hint="eastAsia"/>
        </w:rPr>
        <w:t>检测位点数为</w:t>
      </w:r>
      <w:r w:rsidR="00EE3654">
        <w:rPr>
          <w:rFonts w:hint="eastAsia"/>
          <w:u w:val="single"/>
        </w:rPr>
        <w:t xml:space="preserve">     </w:t>
      </w:r>
      <w:r w:rsidR="00EE3654">
        <w:rPr>
          <w:rFonts w:hint="eastAsia"/>
        </w:rPr>
        <w:t>，差异位点数为</w:t>
      </w:r>
      <w:r w:rsidR="00EE3654">
        <w:rPr>
          <w:rFonts w:hint="eastAsia"/>
          <w:u w:val="single"/>
        </w:rPr>
        <w:t xml:space="preserve">  </w:t>
      </w:r>
      <w:r w:rsidR="00415E9F">
        <w:rPr>
          <w:rFonts w:hint="eastAsia"/>
          <w:u w:val="single"/>
        </w:rPr>
        <w:t xml:space="preserve"> </w:t>
      </w:r>
      <w:r w:rsidR="00813249">
        <w:rPr>
          <w:rFonts w:hint="eastAsia"/>
          <w:u w:val="single"/>
        </w:rPr>
        <w:t xml:space="preserve"> </w:t>
      </w:r>
      <w:r w:rsidR="00EE3654">
        <w:rPr>
          <w:rFonts w:hint="eastAsia"/>
          <w:u w:val="single"/>
        </w:rPr>
        <w:t xml:space="preserve"> </w:t>
      </w:r>
      <w:r w:rsidR="00EE3654">
        <w:rPr>
          <w:rFonts w:hint="eastAsia"/>
        </w:rPr>
        <w:t>，判定为</w:t>
      </w:r>
      <w:r w:rsidR="00EE3654">
        <w:rPr>
          <w:rFonts w:hint="eastAsia"/>
          <w:u w:val="single"/>
        </w:rPr>
        <w:t xml:space="preserve">    </w:t>
      </w:r>
      <w:r w:rsidR="00EE3654">
        <w:rPr>
          <w:rFonts w:hint="eastAsia"/>
        </w:rPr>
        <w:t>。</w:t>
      </w:r>
    </w:p>
    <w:bookmarkEnd w:id="100"/>
    <w:bookmarkEnd w:id="101"/>
    <w:bookmarkEnd w:id="102"/>
    <w:bookmarkEnd w:id="103"/>
    <w:bookmarkEnd w:id="104"/>
    <w:bookmarkEnd w:id="105"/>
    <w:bookmarkEnd w:id="106"/>
    <w:bookmarkEnd w:id="107"/>
    <w:p w:rsidR="003E617A" w:rsidRDefault="00EE3654" w:rsidP="00A336A8">
      <w:pPr>
        <w:pStyle w:val="afff3"/>
        <w:rPr>
          <w:szCs w:val="20"/>
        </w:rPr>
      </w:pPr>
      <w:r>
        <w:br w:type="page"/>
      </w:r>
    </w:p>
    <w:p w:rsidR="003E617A" w:rsidRPr="0023564C" w:rsidRDefault="003E617A">
      <w:pPr>
        <w:pStyle w:val="afffff"/>
        <w:ind w:firstLine="420"/>
        <w:sectPr w:rsidR="003E617A" w:rsidRPr="0023564C">
          <w:pgSz w:w="11906" w:h="16838"/>
          <w:pgMar w:top="1928" w:right="1134" w:bottom="1134" w:left="1134" w:header="1418" w:footer="1134" w:gutter="284"/>
          <w:pgNumType w:start="1"/>
          <w:cols w:space="425"/>
          <w:formProt w:val="0"/>
          <w:docGrid w:linePitch="312"/>
        </w:sectPr>
      </w:pPr>
    </w:p>
    <w:p w:rsidR="003E617A" w:rsidRDefault="003E617A">
      <w:pPr>
        <w:pStyle w:val="af9"/>
        <w:rPr>
          <w:vanish w:val="0"/>
        </w:rPr>
      </w:pPr>
      <w:bookmarkStart w:id="108" w:name="BookMark5"/>
      <w:bookmarkEnd w:id="22"/>
    </w:p>
    <w:p w:rsidR="003E617A" w:rsidRDefault="003E617A">
      <w:pPr>
        <w:pStyle w:val="aff"/>
        <w:rPr>
          <w:vanish w:val="0"/>
        </w:rPr>
      </w:pPr>
    </w:p>
    <w:p w:rsidR="003E617A" w:rsidRDefault="00EE3654">
      <w:pPr>
        <w:pStyle w:val="aff4"/>
        <w:spacing w:after="120"/>
      </w:pPr>
      <w:r>
        <w:br/>
      </w:r>
      <w:r>
        <w:rPr>
          <w:rFonts w:hint="eastAsia"/>
        </w:rPr>
        <w:t>（规范性）</w:t>
      </w:r>
      <w:r>
        <w:br/>
      </w:r>
      <w:r>
        <w:rPr>
          <w:rFonts w:hint="eastAsia"/>
        </w:rPr>
        <w:t>仪器设备及试剂</w:t>
      </w:r>
    </w:p>
    <w:p w:rsidR="003E617A" w:rsidRDefault="00EE3654">
      <w:pPr>
        <w:pStyle w:val="aff5"/>
        <w:spacing w:before="120" w:after="120"/>
        <w:rPr>
          <w:rFonts w:ascii="Times New Roman"/>
        </w:rPr>
      </w:pPr>
      <w:r>
        <w:rPr>
          <w:rFonts w:ascii="Times New Roman"/>
        </w:rPr>
        <w:t>主要仪器设备</w:t>
      </w:r>
    </w:p>
    <w:p w:rsidR="00C07DFE" w:rsidRPr="00C83423" w:rsidRDefault="00C07DFE" w:rsidP="00EF60FE">
      <w:pPr>
        <w:pStyle w:val="aff6"/>
        <w:spacing w:before="120" w:after="120"/>
        <w:rPr>
          <w:rFonts w:ascii="Times New Roman" w:eastAsia="宋体"/>
        </w:rPr>
      </w:pPr>
      <w:r w:rsidRPr="00C83423">
        <w:rPr>
          <w:rFonts w:ascii="Times New Roman" w:eastAsia="宋体"/>
        </w:rPr>
        <w:t>PCR</w:t>
      </w:r>
      <w:r w:rsidRPr="00C83423">
        <w:rPr>
          <w:rFonts w:ascii="Times New Roman" w:eastAsia="宋体" w:hint="eastAsia"/>
        </w:rPr>
        <w:t>扩增仪</w:t>
      </w:r>
    </w:p>
    <w:p w:rsidR="00C07DFE" w:rsidRPr="00C83423" w:rsidRDefault="00C07DFE" w:rsidP="00EF60FE">
      <w:pPr>
        <w:pStyle w:val="aff6"/>
        <w:spacing w:before="120" w:after="120"/>
        <w:rPr>
          <w:rFonts w:ascii="Times New Roman" w:eastAsia="宋体"/>
        </w:rPr>
      </w:pPr>
      <w:r w:rsidRPr="00C83423">
        <w:rPr>
          <w:rFonts w:ascii="Times New Roman" w:eastAsia="宋体" w:hint="eastAsia"/>
        </w:rPr>
        <w:t>高压电泳仪：最高电压不低于</w:t>
      </w:r>
      <w:r w:rsidRPr="00C83423">
        <w:rPr>
          <w:rFonts w:ascii="Times New Roman" w:eastAsia="宋体"/>
        </w:rPr>
        <w:t>2 000 V</w:t>
      </w:r>
      <w:r w:rsidRPr="00C83423">
        <w:rPr>
          <w:rFonts w:ascii="Times New Roman" w:eastAsia="宋体" w:hint="eastAsia"/>
        </w:rPr>
        <w:t>，具有恒电压、恒电流和</w:t>
      </w:r>
      <w:proofErr w:type="gramStart"/>
      <w:r w:rsidRPr="00C83423">
        <w:rPr>
          <w:rFonts w:ascii="Times New Roman" w:eastAsia="宋体" w:hint="eastAsia"/>
        </w:rPr>
        <w:t>恒功率</w:t>
      </w:r>
      <w:proofErr w:type="gramEnd"/>
      <w:r w:rsidRPr="00C83423">
        <w:rPr>
          <w:rFonts w:ascii="Times New Roman" w:eastAsia="宋体" w:hint="eastAsia"/>
        </w:rPr>
        <w:t>功能。</w:t>
      </w:r>
    </w:p>
    <w:p w:rsidR="003E617A" w:rsidRPr="00C83423" w:rsidRDefault="00C07DFE" w:rsidP="00EF60FE">
      <w:pPr>
        <w:pStyle w:val="aff6"/>
        <w:spacing w:before="120" w:after="120"/>
        <w:rPr>
          <w:rFonts w:ascii="Times New Roman" w:eastAsia="宋体"/>
        </w:rPr>
      </w:pPr>
      <w:r w:rsidRPr="00C83423">
        <w:rPr>
          <w:rFonts w:ascii="Times New Roman" w:eastAsia="宋体" w:hint="eastAsia"/>
        </w:rPr>
        <w:t>垂直</w:t>
      </w:r>
      <w:r w:rsidR="00EE3654" w:rsidRPr="00C83423">
        <w:rPr>
          <w:rFonts w:ascii="Times New Roman" w:eastAsia="宋体" w:hint="eastAsia"/>
        </w:rPr>
        <w:t>电泳槽及配套的制胶附件</w:t>
      </w:r>
      <w:r w:rsidR="00200C59">
        <w:rPr>
          <w:rFonts w:ascii="Times New Roman" w:eastAsia="宋体" w:hint="eastAsia"/>
        </w:rPr>
        <w:t>。</w:t>
      </w:r>
    </w:p>
    <w:p w:rsidR="003E617A" w:rsidRPr="00C83423" w:rsidRDefault="00C07DFE" w:rsidP="00CD5A5E">
      <w:pPr>
        <w:pStyle w:val="aff6"/>
        <w:spacing w:before="120" w:after="120"/>
        <w:rPr>
          <w:rFonts w:ascii="Times New Roman" w:eastAsia="宋体"/>
        </w:rPr>
      </w:pPr>
      <w:r w:rsidRPr="00C83423">
        <w:rPr>
          <w:rFonts w:ascii="Times New Roman" w:eastAsia="宋体" w:hint="eastAsia"/>
        </w:rPr>
        <w:t>离心机</w:t>
      </w:r>
      <w:r w:rsidR="00200C59">
        <w:rPr>
          <w:rFonts w:ascii="Times New Roman" w:eastAsia="宋体" w:hint="eastAsia"/>
        </w:rPr>
        <w:t>。</w:t>
      </w:r>
    </w:p>
    <w:p w:rsidR="00C07DFE" w:rsidRPr="00C83423" w:rsidRDefault="00C07DFE" w:rsidP="006F7036">
      <w:pPr>
        <w:pStyle w:val="aff6"/>
        <w:spacing w:before="120" w:after="120"/>
        <w:rPr>
          <w:rFonts w:ascii="Times New Roman" w:eastAsia="宋体"/>
        </w:rPr>
      </w:pPr>
      <w:r w:rsidRPr="00C83423">
        <w:rPr>
          <w:rFonts w:ascii="Times New Roman" w:eastAsia="宋体" w:hint="eastAsia"/>
        </w:rPr>
        <w:t>水平摇床</w:t>
      </w:r>
      <w:r w:rsidR="00200C59">
        <w:rPr>
          <w:rFonts w:ascii="Times New Roman" w:eastAsia="宋体" w:hint="eastAsia"/>
        </w:rPr>
        <w:t>。</w:t>
      </w:r>
    </w:p>
    <w:p w:rsidR="00C07DFE" w:rsidRPr="00C83423" w:rsidRDefault="00C07DFE" w:rsidP="006F7036">
      <w:pPr>
        <w:pStyle w:val="aff6"/>
        <w:spacing w:before="120" w:after="120"/>
        <w:rPr>
          <w:rFonts w:ascii="Times New Roman" w:eastAsia="宋体"/>
        </w:rPr>
      </w:pPr>
      <w:r w:rsidRPr="00C83423">
        <w:rPr>
          <w:rFonts w:ascii="Times New Roman" w:eastAsia="宋体" w:hint="eastAsia"/>
        </w:rPr>
        <w:t>胶片观察灯</w:t>
      </w:r>
      <w:r w:rsidR="00200C59">
        <w:rPr>
          <w:rFonts w:ascii="Times New Roman" w:eastAsia="宋体" w:hint="eastAsia"/>
        </w:rPr>
        <w:t>。</w:t>
      </w:r>
    </w:p>
    <w:p w:rsidR="00C07DFE" w:rsidRPr="00C83423" w:rsidRDefault="00C07DFE" w:rsidP="006B7391">
      <w:pPr>
        <w:pStyle w:val="aff6"/>
        <w:spacing w:before="120" w:after="120"/>
        <w:rPr>
          <w:rFonts w:ascii="Times New Roman" w:eastAsia="宋体"/>
        </w:rPr>
      </w:pPr>
      <w:r w:rsidRPr="00C83423">
        <w:rPr>
          <w:rFonts w:ascii="Times New Roman" w:eastAsia="宋体" w:hint="eastAsia"/>
        </w:rPr>
        <w:t>电子天平：</w:t>
      </w:r>
      <w:proofErr w:type="gramStart"/>
      <w:r w:rsidRPr="00C83423">
        <w:rPr>
          <w:rFonts w:ascii="Times New Roman" w:eastAsia="宋体" w:hint="eastAsia"/>
        </w:rPr>
        <w:t>感</w:t>
      </w:r>
      <w:proofErr w:type="gramEnd"/>
      <w:r w:rsidRPr="00C83423">
        <w:rPr>
          <w:rFonts w:ascii="Times New Roman" w:eastAsia="宋体" w:hint="eastAsia"/>
        </w:rPr>
        <w:t>量为</w:t>
      </w:r>
      <w:r w:rsidRPr="00C83423">
        <w:rPr>
          <w:rFonts w:ascii="Times New Roman" w:eastAsia="宋体"/>
        </w:rPr>
        <w:t>0.1</w:t>
      </w:r>
      <w:r w:rsidR="001B4777">
        <w:rPr>
          <w:rFonts w:ascii="Times New Roman" w:eastAsia="宋体" w:hint="eastAsia"/>
        </w:rPr>
        <w:t xml:space="preserve"> </w:t>
      </w:r>
      <w:r w:rsidRPr="00C83423">
        <w:rPr>
          <w:rFonts w:ascii="Times New Roman" w:eastAsia="宋体"/>
        </w:rPr>
        <w:t>g</w:t>
      </w:r>
      <w:r w:rsidRPr="00C83423">
        <w:rPr>
          <w:rFonts w:ascii="Times New Roman" w:eastAsia="宋体" w:hint="eastAsia"/>
        </w:rPr>
        <w:t>和</w:t>
      </w:r>
      <w:r w:rsidRPr="00C83423">
        <w:rPr>
          <w:rFonts w:ascii="Times New Roman" w:eastAsia="宋体"/>
        </w:rPr>
        <w:t>0.01 g</w:t>
      </w:r>
      <w:r w:rsidRPr="00C83423">
        <w:rPr>
          <w:rFonts w:ascii="Times New Roman" w:eastAsia="宋体" w:hint="eastAsia"/>
        </w:rPr>
        <w:t>。</w:t>
      </w:r>
    </w:p>
    <w:p w:rsidR="00C07DFE" w:rsidRPr="00C83423" w:rsidRDefault="00C07DFE" w:rsidP="006B7391">
      <w:pPr>
        <w:pStyle w:val="aff6"/>
        <w:spacing w:before="120" w:after="120"/>
        <w:rPr>
          <w:rFonts w:ascii="Times New Roman" w:eastAsia="宋体"/>
        </w:rPr>
      </w:pPr>
      <w:proofErr w:type="gramStart"/>
      <w:r w:rsidRPr="00C83423">
        <w:rPr>
          <w:rFonts w:ascii="Times New Roman" w:eastAsia="宋体" w:hint="eastAsia"/>
        </w:rPr>
        <w:t>微量移液器</w:t>
      </w:r>
      <w:proofErr w:type="gramEnd"/>
      <w:r w:rsidRPr="00C83423">
        <w:rPr>
          <w:rFonts w:ascii="Times New Roman" w:eastAsia="宋体" w:hint="eastAsia"/>
        </w:rPr>
        <w:t>：规格分别为</w:t>
      </w:r>
      <w:r w:rsidRPr="00C83423">
        <w:rPr>
          <w:rFonts w:ascii="Times New Roman" w:eastAsia="宋体"/>
        </w:rPr>
        <w:t>10 µL</w:t>
      </w:r>
      <w:r w:rsidRPr="00C83423">
        <w:rPr>
          <w:rFonts w:ascii="Times New Roman" w:eastAsia="宋体" w:hint="eastAsia"/>
        </w:rPr>
        <w:t>、</w:t>
      </w:r>
      <w:r w:rsidRPr="00C83423">
        <w:rPr>
          <w:rFonts w:ascii="Times New Roman" w:eastAsia="宋体"/>
        </w:rPr>
        <w:t>20 µL</w:t>
      </w:r>
      <w:r w:rsidRPr="00C83423">
        <w:rPr>
          <w:rFonts w:ascii="Times New Roman" w:eastAsia="宋体" w:hint="eastAsia"/>
        </w:rPr>
        <w:t>、</w:t>
      </w:r>
      <w:r w:rsidRPr="00C83423">
        <w:rPr>
          <w:rFonts w:ascii="Times New Roman" w:eastAsia="宋体"/>
        </w:rPr>
        <w:t>100 µL</w:t>
      </w:r>
      <w:r w:rsidRPr="00C83423">
        <w:rPr>
          <w:rFonts w:ascii="Times New Roman" w:eastAsia="宋体" w:hint="eastAsia"/>
        </w:rPr>
        <w:t>、</w:t>
      </w:r>
      <w:r w:rsidRPr="00C83423">
        <w:rPr>
          <w:rFonts w:ascii="Times New Roman" w:eastAsia="宋体"/>
        </w:rPr>
        <w:t>200 µL</w:t>
      </w:r>
      <w:r w:rsidRPr="00C83423">
        <w:rPr>
          <w:rFonts w:ascii="Times New Roman" w:eastAsia="宋体" w:hint="eastAsia"/>
        </w:rPr>
        <w:t>、</w:t>
      </w:r>
      <w:r w:rsidRPr="00C83423">
        <w:rPr>
          <w:rFonts w:ascii="Times New Roman" w:eastAsia="宋体"/>
        </w:rPr>
        <w:t>1 000 µL</w:t>
      </w:r>
      <w:r w:rsidRPr="00C83423">
        <w:rPr>
          <w:rFonts w:ascii="Times New Roman" w:eastAsia="宋体" w:hint="eastAsia"/>
        </w:rPr>
        <w:t>，连续可调。</w:t>
      </w:r>
    </w:p>
    <w:p w:rsidR="00200C59" w:rsidRDefault="00C07DFE" w:rsidP="006B7391">
      <w:pPr>
        <w:pStyle w:val="aff6"/>
        <w:spacing w:before="120" w:after="120"/>
        <w:rPr>
          <w:rFonts w:ascii="Times New Roman" w:eastAsia="宋体"/>
        </w:rPr>
      </w:pPr>
      <w:r w:rsidRPr="00C83423">
        <w:rPr>
          <w:rFonts w:ascii="Times New Roman" w:eastAsia="宋体" w:hint="eastAsia"/>
        </w:rPr>
        <w:t>磁力搅拌器。</w:t>
      </w:r>
    </w:p>
    <w:p w:rsidR="003E617A" w:rsidRPr="00C83423" w:rsidRDefault="00C07DFE" w:rsidP="006B7391">
      <w:pPr>
        <w:pStyle w:val="aff6"/>
        <w:spacing w:before="120" w:after="120"/>
        <w:rPr>
          <w:rFonts w:ascii="Times New Roman" w:eastAsia="宋体"/>
        </w:rPr>
      </w:pPr>
      <w:r w:rsidRPr="00C83423">
        <w:rPr>
          <w:rFonts w:ascii="Times New Roman" w:eastAsia="宋体" w:hint="eastAsia"/>
        </w:rPr>
        <w:t>核酸浓度测定仪或超微量紫外分光光度计。</w:t>
      </w:r>
    </w:p>
    <w:p w:rsidR="00C07DFE" w:rsidRPr="00C83423" w:rsidRDefault="00C07DFE" w:rsidP="00345B6C">
      <w:pPr>
        <w:pStyle w:val="aff6"/>
        <w:spacing w:before="120" w:after="120"/>
        <w:rPr>
          <w:rFonts w:ascii="Times New Roman" w:eastAsia="宋体"/>
        </w:rPr>
      </w:pPr>
      <w:r w:rsidRPr="00C83423">
        <w:rPr>
          <w:rFonts w:ascii="Times New Roman" w:eastAsia="宋体" w:hint="eastAsia"/>
        </w:rPr>
        <w:t>微波炉</w:t>
      </w:r>
      <w:r w:rsidR="00200C59">
        <w:rPr>
          <w:rFonts w:ascii="Times New Roman" w:eastAsia="宋体" w:hint="eastAsia"/>
        </w:rPr>
        <w:t>。</w:t>
      </w:r>
    </w:p>
    <w:p w:rsidR="00C07DFE" w:rsidRPr="00C83423" w:rsidRDefault="00C07DFE" w:rsidP="00345B6C">
      <w:pPr>
        <w:pStyle w:val="aff6"/>
        <w:spacing w:before="120" w:after="120"/>
        <w:rPr>
          <w:rFonts w:ascii="Times New Roman" w:eastAsia="宋体"/>
        </w:rPr>
      </w:pPr>
      <w:r w:rsidRPr="00C83423">
        <w:rPr>
          <w:rFonts w:ascii="Times New Roman" w:eastAsia="宋体" w:hint="eastAsia"/>
        </w:rPr>
        <w:t>高压灭菌锅</w:t>
      </w:r>
      <w:r w:rsidR="00200C59">
        <w:rPr>
          <w:rFonts w:ascii="Times New Roman" w:eastAsia="宋体" w:hint="eastAsia"/>
        </w:rPr>
        <w:t>。</w:t>
      </w:r>
    </w:p>
    <w:p w:rsidR="00C07DFE" w:rsidRPr="00C83423" w:rsidRDefault="00C07DFE">
      <w:pPr>
        <w:pStyle w:val="aff6"/>
        <w:spacing w:before="120" w:after="120"/>
        <w:rPr>
          <w:rFonts w:ascii="Times New Roman" w:eastAsia="宋体"/>
        </w:rPr>
      </w:pPr>
      <w:r w:rsidRPr="00C83423">
        <w:rPr>
          <w:rFonts w:ascii="Times New Roman" w:eastAsia="宋体" w:hint="eastAsia"/>
        </w:rPr>
        <w:t>酸度计。</w:t>
      </w:r>
    </w:p>
    <w:p w:rsidR="00C07DFE" w:rsidRPr="00C83423" w:rsidRDefault="00C07DFE">
      <w:pPr>
        <w:pStyle w:val="aff6"/>
        <w:spacing w:before="120" w:after="120"/>
        <w:rPr>
          <w:rFonts w:ascii="Times New Roman" w:eastAsia="宋体"/>
        </w:rPr>
      </w:pPr>
      <w:r w:rsidRPr="00C83423">
        <w:rPr>
          <w:rFonts w:ascii="Times New Roman" w:eastAsia="宋体" w:hint="eastAsia"/>
        </w:rPr>
        <w:t>水浴锅。</w:t>
      </w:r>
    </w:p>
    <w:p w:rsidR="00C07DFE" w:rsidRPr="00C83423" w:rsidRDefault="00C07DFE">
      <w:pPr>
        <w:pStyle w:val="aff6"/>
        <w:spacing w:before="120" w:after="120"/>
        <w:rPr>
          <w:rFonts w:ascii="Times New Roman" w:eastAsia="宋体"/>
        </w:rPr>
      </w:pPr>
      <w:r w:rsidRPr="00C83423">
        <w:rPr>
          <w:rFonts w:ascii="Times New Roman" w:eastAsia="宋体" w:hint="eastAsia"/>
        </w:rPr>
        <w:t>低温冰箱</w:t>
      </w:r>
      <w:r w:rsidR="00200C59">
        <w:rPr>
          <w:rFonts w:ascii="Times New Roman" w:eastAsia="宋体" w:hint="eastAsia"/>
        </w:rPr>
        <w:t>。</w:t>
      </w:r>
    </w:p>
    <w:p w:rsidR="00C07DFE" w:rsidRPr="00C83423" w:rsidRDefault="00C07DFE">
      <w:pPr>
        <w:pStyle w:val="aff6"/>
        <w:spacing w:before="120" w:after="120"/>
        <w:rPr>
          <w:rFonts w:ascii="Times New Roman" w:eastAsia="宋体"/>
        </w:rPr>
      </w:pPr>
      <w:r w:rsidRPr="00C83423">
        <w:rPr>
          <w:rFonts w:ascii="Times New Roman" w:eastAsia="宋体" w:hint="eastAsia"/>
        </w:rPr>
        <w:t>制冰机</w:t>
      </w:r>
      <w:r w:rsidR="00200C59">
        <w:rPr>
          <w:rFonts w:ascii="Times New Roman" w:eastAsia="宋体" w:hint="eastAsia"/>
        </w:rPr>
        <w:t>。</w:t>
      </w:r>
    </w:p>
    <w:p w:rsidR="003E617A" w:rsidRPr="00C83423" w:rsidRDefault="00EE3654">
      <w:pPr>
        <w:pStyle w:val="aff6"/>
        <w:spacing w:before="120" w:after="120"/>
        <w:rPr>
          <w:rFonts w:ascii="Times New Roman" w:eastAsia="宋体"/>
        </w:rPr>
      </w:pPr>
      <w:r w:rsidRPr="00C83423">
        <w:rPr>
          <w:rFonts w:ascii="Times New Roman" w:eastAsia="宋体" w:hint="eastAsia"/>
        </w:rPr>
        <w:t>凝胶成像系统或紫外透射仪</w:t>
      </w:r>
      <w:r w:rsidR="00200C59">
        <w:rPr>
          <w:rFonts w:ascii="Times New Roman" w:eastAsia="宋体" w:hint="eastAsia"/>
        </w:rPr>
        <w:t>。</w:t>
      </w:r>
    </w:p>
    <w:p w:rsidR="003E617A" w:rsidRPr="00C83423" w:rsidRDefault="00B562FC" w:rsidP="00B562FC">
      <w:pPr>
        <w:pStyle w:val="aff6"/>
        <w:spacing w:before="120" w:after="120"/>
        <w:rPr>
          <w:rFonts w:ascii="Times New Roman" w:eastAsia="宋体"/>
        </w:rPr>
      </w:pPr>
      <w:r w:rsidRPr="00C83423">
        <w:rPr>
          <w:rFonts w:ascii="Times New Roman" w:eastAsia="宋体"/>
        </w:rPr>
        <w:t>DNA</w:t>
      </w:r>
      <w:r w:rsidRPr="00C83423">
        <w:rPr>
          <w:rFonts w:ascii="Times New Roman" w:eastAsia="宋体" w:hint="eastAsia"/>
        </w:rPr>
        <w:t>分析仪：基于毛细管电泳，有片段分析功能和数据分析软件，最低分辨率</w:t>
      </w:r>
      <w:r w:rsidRPr="00C83423">
        <w:rPr>
          <w:rFonts w:ascii="Times New Roman" w:eastAsia="宋体"/>
        </w:rPr>
        <w:t xml:space="preserve">1 </w:t>
      </w:r>
      <w:proofErr w:type="spellStart"/>
      <w:r w:rsidRPr="00C83423">
        <w:rPr>
          <w:rFonts w:ascii="Times New Roman" w:eastAsia="宋体"/>
        </w:rPr>
        <w:t>bp</w:t>
      </w:r>
      <w:proofErr w:type="spellEnd"/>
      <w:r w:rsidRPr="00C83423">
        <w:rPr>
          <w:rFonts w:ascii="Times New Roman" w:eastAsia="宋体" w:hint="eastAsia"/>
        </w:rPr>
        <w:t>。</w:t>
      </w:r>
    </w:p>
    <w:p w:rsidR="003E617A" w:rsidRPr="00C83423" w:rsidRDefault="00EE3654">
      <w:pPr>
        <w:pStyle w:val="aff6"/>
        <w:spacing w:before="120" w:after="120"/>
        <w:rPr>
          <w:rFonts w:ascii="Times New Roman" w:eastAsia="宋体"/>
        </w:rPr>
      </w:pPr>
      <w:r w:rsidRPr="00C83423">
        <w:rPr>
          <w:rFonts w:ascii="Times New Roman" w:eastAsia="宋体" w:hint="eastAsia"/>
        </w:rPr>
        <w:t>其他相关仪器和设备</w:t>
      </w:r>
      <w:r w:rsidR="00200C59">
        <w:rPr>
          <w:rFonts w:ascii="Times New Roman" w:eastAsia="宋体" w:hint="eastAsia"/>
        </w:rPr>
        <w:t>。</w:t>
      </w:r>
    </w:p>
    <w:p w:rsidR="003E617A" w:rsidRDefault="00EE3654">
      <w:pPr>
        <w:pStyle w:val="aff5"/>
        <w:spacing w:before="120" w:after="120"/>
        <w:rPr>
          <w:rFonts w:ascii="Times New Roman"/>
        </w:rPr>
      </w:pPr>
      <w:r>
        <w:rPr>
          <w:rFonts w:ascii="Times New Roman"/>
        </w:rPr>
        <w:t>主要试剂</w:t>
      </w:r>
    </w:p>
    <w:p w:rsidR="003E617A" w:rsidRDefault="00EE3654" w:rsidP="00C83423">
      <w:pPr>
        <w:pStyle w:val="afffff"/>
        <w:spacing w:beforeLines="50" w:before="120" w:afterLines="50" w:after="120"/>
        <w:ind w:firstLine="420"/>
        <w:rPr>
          <w:rFonts w:ascii="Times New Roman"/>
        </w:rPr>
      </w:pPr>
      <w:r>
        <w:rPr>
          <w:rFonts w:ascii="Times New Roman"/>
        </w:rPr>
        <w:t>除非另有说明，均使用分析纯试剂。</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A.2.1  </w:t>
      </w:r>
      <w:r w:rsidRPr="007C1ECC">
        <w:rPr>
          <w:rFonts w:ascii="Times New Roman" w:hAnsi="Times New Roman"/>
          <w:kern w:val="21"/>
          <w:szCs w:val="20"/>
        </w:rPr>
        <w:t>十六烷基三甲基溴化铵</w:t>
      </w:r>
      <w:r w:rsidRPr="003044D4">
        <w:rPr>
          <w:rFonts w:ascii="Times New Roman" w:hAnsi="Times New Roman"/>
          <w:kern w:val="0"/>
        </w:rPr>
        <w:t>[CTAB</w:t>
      </w:r>
      <w:r w:rsidRPr="007C1ECC">
        <w:rPr>
          <w:rFonts w:ascii="Times New Roman" w:hAnsi="Times New Roman"/>
          <w:kern w:val="0"/>
        </w:rPr>
        <w:t>，</w:t>
      </w:r>
      <w:r w:rsidRPr="007C1ECC">
        <w:rPr>
          <w:rFonts w:ascii="Times New Roman" w:hAnsi="Times New Roman"/>
          <w:color w:val="000000"/>
          <w:kern w:val="0"/>
          <w:shd w:val="clear" w:color="auto" w:fill="FFFFFF"/>
        </w:rPr>
        <w:t>C</w:t>
      </w:r>
      <w:r w:rsidRPr="007C1ECC">
        <w:rPr>
          <w:rFonts w:ascii="Times New Roman" w:hAnsi="Times New Roman"/>
          <w:color w:val="000000"/>
          <w:kern w:val="0"/>
          <w:shd w:val="clear" w:color="auto" w:fill="FFFFFF"/>
          <w:vertAlign w:val="subscript"/>
        </w:rPr>
        <w:t>16</w:t>
      </w:r>
      <w:r w:rsidRPr="007C1ECC">
        <w:rPr>
          <w:rFonts w:ascii="Times New Roman" w:hAnsi="Times New Roman"/>
          <w:color w:val="000000"/>
          <w:kern w:val="0"/>
          <w:shd w:val="clear" w:color="auto" w:fill="FFFFFF"/>
        </w:rPr>
        <w:t>H</w:t>
      </w:r>
      <w:r w:rsidRPr="007C1ECC">
        <w:rPr>
          <w:rFonts w:ascii="Times New Roman" w:hAnsi="Times New Roman"/>
          <w:color w:val="000000"/>
          <w:kern w:val="0"/>
          <w:shd w:val="clear" w:color="auto" w:fill="FFFFFF"/>
          <w:vertAlign w:val="subscript"/>
        </w:rPr>
        <w:t>33</w:t>
      </w:r>
      <w:r w:rsidRPr="007C1ECC">
        <w:rPr>
          <w:rFonts w:ascii="Times New Roman" w:hAnsi="Times New Roman"/>
          <w:color w:val="000000"/>
          <w:kern w:val="0"/>
          <w:shd w:val="clear" w:color="auto" w:fill="FFFFFF"/>
        </w:rPr>
        <w:t>(CH</w:t>
      </w:r>
      <w:r w:rsidRPr="007C1ECC">
        <w:rPr>
          <w:rFonts w:ascii="Times New Roman" w:hAnsi="Times New Roman"/>
          <w:color w:val="000000"/>
          <w:kern w:val="0"/>
          <w:shd w:val="clear" w:color="auto" w:fill="FFFFFF"/>
          <w:vertAlign w:val="subscript"/>
        </w:rPr>
        <w:t>3</w:t>
      </w:r>
      <w:r w:rsidRPr="007C1ECC">
        <w:rPr>
          <w:rFonts w:ascii="Times New Roman" w:hAnsi="Times New Roman"/>
          <w:color w:val="000000"/>
          <w:kern w:val="0"/>
          <w:shd w:val="clear" w:color="auto" w:fill="FFFFFF"/>
        </w:rPr>
        <w:t>)</w:t>
      </w:r>
      <w:r w:rsidRPr="007C1ECC">
        <w:rPr>
          <w:rFonts w:ascii="Times New Roman" w:hAnsi="Times New Roman"/>
          <w:color w:val="000000"/>
          <w:kern w:val="0"/>
          <w:shd w:val="clear" w:color="auto" w:fill="FFFFFF"/>
          <w:vertAlign w:val="subscript"/>
        </w:rPr>
        <w:t>3</w:t>
      </w:r>
      <w:r w:rsidRPr="007C1ECC">
        <w:rPr>
          <w:rFonts w:ascii="Times New Roman" w:hAnsi="Times New Roman"/>
          <w:color w:val="000000"/>
          <w:kern w:val="0"/>
          <w:shd w:val="clear" w:color="auto" w:fill="FFFFFF"/>
        </w:rPr>
        <w:t>NBr</w:t>
      </w:r>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rPr>
        <w:t>57-09-0</w:t>
      </w:r>
      <w:r w:rsidRPr="007C1ECC">
        <w:rPr>
          <w:rFonts w:ascii="Times New Roman" w:hAnsi="Times New Roman"/>
          <w:kern w:val="0"/>
        </w:rPr>
        <w:t>]</w:t>
      </w:r>
      <w:r w:rsidRPr="007C1ECC">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A.2.2  </w:t>
      </w:r>
      <w:r w:rsidRPr="007C1ECC">
        <w:rPr>
          <w:rFonts w:ascii="Times New Roman" w:hAnsi="Times New Roman"/>
          <w:kern w:val="0"/>
        </w:rPr>
        <w:t>三氯甲烷（</w:t>
      </w:r>
      <w:r w:rsidRPr="007C1ECC">
        <w:rPr>
          <w:rFonts w:ascii="Times New Roman" w:hAnsi="Times New Roman"/>
          <w:color w:val="000000"/>
          <w:kern w:val="0"/>
          <w:shd w:val="clear" w:color="auto" w:fill="FFFFFF"/>
        </w:rPr>
        <w:t>CHCl</w:t>
      </w:r>
      <w:r w:rsidRPr="007C1ECC">
        <w:rPr>
          <w:rFonts w:ascii="Times New Roman" w:hAnsi="Times New Roman"/>
          <w:color w:val="000000"/>
          <w:kern w:val="0"/>
          <w:shd w:val="clear" w:color="auto" w:fill="FFFFFF"/>
          <w:vertAlign w:val="subscript"/>
        </w:rPr>
        <w:t>3</w:t>
      </w:r>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rPr>
        <w:t>67-66-3</w:t>
      </w:r>
      <w:r w:rsidRPr="007C1ECC">
        <w:rPr>
          <w:rFonts w:ascii="Times New Roman" w:hAnsi="Times New Roman"/>
          <w:kern w:val="0"/>
        </w:rPr>
        <w:t>）。</w:t>
      </w:r>
    </w:p>
    <w:p w:rsidR="003044D4" w:rsidRPr="007C1ECC" w:rsidRDefault="003044D4" w:rsidP="00C83423">
      <w:pPr>
        <w:widowControl/>
        <w:autoSpaceDE w:val="0"/>
        <w:autoSpaceDN w:val="0"/>
        <w:spacing w:beforeLines="50" w:before="120" w:afterLines="50" w:after="120" w:line="240" w:lineRule="auto"/>
        <w:jc w:val="left"/>
        <w:rPr>
          <w:rFonts w:ascii="Times New Roman" w:hAnsi="Times New Roman"/>
          <w:kern w:val="0"/>
        </w:rPr>
      </w:pPr>
      <w:r w:rsidRPr="007C1ECC">
        <w:rPr>
          <w:rFonts w:ascii="Times New Roman" w:hAnsi="Times New Roman"/>
          <w:color w:val="000000"/>
          <w:kern w:val="0"/>
        </w:rPr>
        <w:t xml:space="preserve">A.2.3  </w:t>
      </w:r>
      <w:r w:rsidRPr="007C1ECC">
        <w:rPr>
          <w:rFonts w:ascii="Times New Roman" w:hAnsi="Times New Roman"/>
          <w:kern w:val="0"/>
        </w:rPr>
        <w:t>异戊醇</w:t>
      </w:r>
      <w:r w:rsidRPr="007C1ECC">
        <w:rPr>
          <w:rFonts w:ascii="Times New Roman" w:hAnsi="Times New Roman"/>
        </w:rPr>
        <w:t>（</w:t>
      </w:r>
      <w:r w:rsidRPr="007C1ECC">
        <w:rPr>
          <w:rFonts w:ascii="Times New Roman" w:hAnsi="Times New Roman"/>
          <w:color w:val="000000"/>
          <w:kern w:val="0"/>
          <w:shd w:val="clear" w:color="auto" w:fill="FFFFFF"/>
        </w:rPr>
        <w:t>C</w:t>
      </w:r>
      <w:r w:rsidRPr="007C1ECC">
        <w:rPr>
          <w:rFonts w:ascii="Times New Roman" w:hAnsi="Times New Roman"/>
          <w:color w:val="000000"/>
          <w:kern w:val="0"/>
          <w:shd w:val="clear" w:color="auto" w:fill="FFFFFF"/>
          <w:vertAlign w:val="subscript"/>
        </w:rPr>
        <w:t>5</w:t>
      </w:r>
      <w:r w:rsidRPr="007C1ECC">
        <w:rPr>
          <w:rFonts w:ascii="Times New Roman" w:hAnsi="Times New Roman"/>
          <w:color w:val="000000"/>
          <w:kern w:val="0"/>
          <w:shd w:val="clear" w:color="auto" w:fill="FFFFFF"/>
        </w:rPr>
        <w:t>H</w:t>
      </w:r>
      <w:r w:rsidRPr="007C1ECC">
        <w:rPr>
          <w:rFonts w:ascii="Times New Roman" w:hAnsi="Times New Roman"/>
          <w:color w:val="000000"/>
          <w:kern w:val="0"/>
          <w:shd w:val="clear" w:color="auto" w:fill="FFFFFF"/>
          <w:vertAlign w:val="subscript"/>
        </w:rPr>
        <w:t>12</w:t>
      </w:r>
      <w:r w:rsidRPr="007C1ECC">
        <w:rPr>
          <w:rFonts w:ascii="Times New Roman" w:hAnsi="Times New Roman"/>
          <w:color w:val="000000"/>
          <w:kern w:val="0"/>
          <w:shd w:val="clear" w:color="auto" w:fill="FFFFFF"/>
        </w:rPr>
        <w:t>O</w:t>
      </w:r>
      <w:r w:rsidRPr="007C1ECC">
        <w:rPr>
          <w:rFonts w:ascii="Times New Roman" w:hAnsi="Times New Roman"/>
          <w:color w:val="000000"/>
          <w:kern w:val="0"/>
          <w:shd w:val="clear" w:color="auto" w:fill="FFFFFF"/>
        </w:rPr>
        <w:t>，</w:t>
      </w:r>
      <w:r w:rsidRPr="007C1ECC">
        <w:rPr>
          <w:rFonts w:ascii="Times New Roman" w:hAnsi="Times New Roman"/>
        </w:rPr>
        <w:t>CAS</w:t>
      </w:r>
      <w:r w:rsidRPr="007C1ECC">
        <w:rPr>
          <w:rFonts w:ascii="Times New Roman" w:hAnsi="Times New Roman"/>
        </w:rPr>
        <w:t>号：</w:t>
      </w:r>
      <w:r w:rsidRPr="007C1ECC">
        <w:rPr>
          <w:rFonts w:ascii="Times New Roman" w:hAnsi="Times New Roman"/>
        </w:rPr>
        <w:t>123-51-3</w:t>
      </w:r>
      <w:r w:rsidRPr="007C1ECC">
        <w:rPr>
          <w:rFonts w:ascii="Times New Roman" w:hAnsi="Times New Roman"/>
        </w:rPr>
        <w:t>）</w:t>
      </w:r>
      <w:r w:rsidRPr="007C1ECC">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A.2.4  </w:t>
      </w:r>
      <w:r w:rsidRPr="007C1ECC">
        <w:rPr>
          <w:rFonts w:ascii="Times New Roman" w:hAnsi="Times New Roman"/>
          <w:kern w:val="0"/>
        </w:rPr>
        <w:t>异丙醇</w:t>
      </w:r>
      <w:r w:rsidRPr="007C1ECC">
        <w:rPr>
          <w:rFonts w:ascii="Times New Roman" w:hAnsi="Times New Roman"/>
          <w:kern w:val="0"/>
        </w:rPr>
        <w:t>[</w:t>
      </w:r>
      <w:r w:rsidRPr="007C1ECC">
        <w:rPr>
          <w:rFonts w:ascii="Times New Roman" w:hAnsi="Times New Roman"/>
          <w:color w:val="000000"/>
          <w:kern w:val="0"/>
          <w:shd w:val="clear" w:color="auto" w:fill="FFFFFF"/>
        </w:rPr>
        <w:t>(CH</w:t>
      </w:r>
      <w:r w:rsidRPr="007C1ECC">
        <w:rPr>
          <w:rFonts w:ascii="Times New Roman" w:hAnsi="Times New Roman"/>
          <w:color w:val="000000"/>
          <w:kern w:val="0"/>
          <w:shd w:val="clear" w:color="auto" w:fill="FFFFFF"/>
          <w:vertAlign w:val="subscript"/>
        </w:rPr>
        <w:t>3</w:t>
      </w:r>
      <w:r w:rsidRPr="007C1ECC">
        <w:rPr>
          <w:rFonts w:ascii="Times New Roman" w:hAnsi="Times New Roman"/>
          <w:color w:val="000000"/>
          <w:kern w:val="0"/>
          <w:shd w:val="clear" w:color="auto" w:fill="FFFFFF"/>
        </w:rPr>
        <w:t>)</w:t>
      </w:r>
      <w:r w:rsidRPr="007C1ECC">
        <w:rPr>
          <w:rFonts w:ascii="Times New Roman" w:hAnsi="Times New Roman"/>
          <w:color w:val="000000"/>
          <w:kern w:val="0"/>
          <w:shd w:val="clear" w:color="auto" w:fill="FFFFFF"/>
          <w:vertAlign w:val="subscript"/>
        </w:rPr>
        <w:t>2</w:t>
      </w:r>
      <w:r w:rsidRPr="007C1ECC">
        <w:rPr>
          <w:rFonts w:ascii="Times New Roman" w:hAnsi="Times New Roman"/>
          <w:color w:val="000000"/>
          <w:kern w:val="0"/>
          <w:shd w:val="clear" w:color="auto" w:fill="FFFFFF"/>
        </w:rPr>
        <w:t>CHOH</w:t>
      </w:r>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rPr>
        <w:t>67-63-0</w:t>
      </w:r>
      <w:r w:rsidRPr="007C1ECC">
        <w:rPr>
          <w:rFonts w:ascii="Times New Roman" w:hAnsi="Times New Roman"/>
          <w:kern w:val="0"/>
        </w:rPr>
        <w:t>]</w:t>
      </w:r>
      <w:r w:rsidRPr="007C1ECC">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A.2.5  </w:t>
      </w:r>
      <w:r w:rsidRPr="007C1ECC">
        <w:rPr>
          <w:rFonts w:ascii="Times New Roman" w:hAnsi="Times New Roman"/>
          <w:kern w:val="0"/>
        </w:rPr>
        <w:t>乙二胺四乙酸二钠（</w:t>
      </w:r>
      <w:r w:rsidRPr="007C1ECC">
        <w:rPr>
          <w:rFonts w:ascii="Times New Roman" w:hAnsi="Times New Roman"/>
          <w:kern w:val="0"/>
        </w:rPr>
        <w:t>EDTA-Na</w:t>
      </w:r>
      <w:r w:rsidRPr="007C1ECC">
        <w:rPr>
          <w:rFonts w:ascii="Times New Roman" w:hAnsi="Times New Roman"/>
          <w:kern w:val="0"/>
        </w:rPr>
        <w:t>，</w:t>
      </w:r>
      <w:r w:rsidRPr="007C1ECC">
        <w:rPr>
          <w:rFonts w:ascii="Times New Roman" w:hAnsi="Times New Roman"/>
          <w:color w:val="000000"/>
          <w:kern w:val="0"/>
          <w:shd w:val="clear" w:color="auto" w:fill="FFFFFF"/>
        </w:rPr>
        <w:t>C</w:t>
      </w:r>
      <w:r w:rsidRPr="007C1ECC">
        <w:rPr>
          <w:rFonts w:ascii="Times New Roman" w:hAnsi="Times New Roman"/>
          <w:color w:val="000000"/>
          <w:kern w:val="0"/>
          <w:shd w:val="clear" w:color="auto" w:fill="FFFFFF"/>
          <w:vertAlign w:val="subscript"/>
        </w:rPr>
        <w:t>10</w:t>
      </w:r>
      <w:r w:rsidRPr="007C1ECC">
        <w:rPr>
          <w:rFonts w:ascii="Times New Roman" w:hAnsi="Times New Roman"/>
          <w:color w:val="000000"/>
          <w:kern w:val="0"/>
          <w:shd w:val="clear" w:color="auto" w:fill="FFFFFF"/>
        </w:rPr>
        <w:t>H</w:t>
      </w:r>
      <w:r w:rsidRPr="007C1ECC">
        <w:rPr>
          <w:rFonts w:ascii="Times New Roman" w:hAnsi="Times New Roman"/>
          <w:color w:val="000000"/>
          <w:kern w:val="0"/>
          <w:shd w:val="clear" w:color="auto" w:fill="FFFFFF"/>
          <w:vertAlign w:val="subscript"/>
        </w:rPr>
        <w:t>14</w:t>
      </w:r>
      <w:r w:rsidRPr="007C1ECC">
        <w:rPr>
          <w:rFonts w:ascii="Times New Roman" w:hAnsi="Times New Roman"/>
          <w:color w:val="000000"/>
          <w:kern w:val="0"/>
          <w:shd w:val="clear" w:color="auto" w:fill="FFFFFF"/>
        </w:rPr>
        <w:t>N</w:t>
      </w:r>
      <w:r w:rsidRPr="007C1ECC">
        <w:rPr>
          <w:rFonts w:ascii="Times New Roman" w:hAnsi="Times New Roman"/>
          <w:color w:val="000000"/>
          <w:kern w:val="0"/>
          <w:shd w:val="clear" w:color="auto" w:fill="FFFFFF"/>
          <w:vertAlign w:val="subscript"/>
        </w:rPr>
        <w:t>2</w:t>
      </w:r>
      <w:r w:rsidRPr="007C1ECC">
        <w:rPr>
          <w:rFonts w:ascii="Times New Roman" w:hAnsi="Times New Roman"/>
          <w:color w:val="000000"/>
          <w:kern w:val="0"/>
          <w:shd w:val="clear" w:color="auto" w:fill="FFFFFF"/>
        </w:rPr>
        <w:t>Na</w:t>
      </w:r>
      <w:r w:rsidRPr="007C1ECC">
        <w:rPr>
          <w:rFonts w:ascii="Times New Roman" w:hAnsi="Times New Roman"/>
          <w:color w:val="000000"/>
          <w:kern w:val="0"/>
          <w:shd w:val="clear" w:color="auto" w:fill="FFFFFF"/>
          <w:vertAlign w:val="subscript"/>
        </w:rPr>
        <w:t>2</w:t>
      </w:r>
      <w:r w:rsidRPr="007C1ECC">
        <w:rPr>
          <w:rFonts w:ascii="Times New Roman" w:hAnsi="Times New Roman"/>
          <w:color w:val="000000"/>
          <w:kern w:val="0"/>
          <w:shd w:val="clear" w:color="auto" w:fill="FFFFFF"/>
        </w:rPr>
        <w:t>O</w:t>
      </w:r>
      <w:r w:rsidRPr="007C1ECC">
        <w:rPr>
          <w:rFonts w:ascii="Times New Roman" w:hAnsi="Times New Roman"/>
          <w:color w:val="000000"/>
          <w:kern w:val="0"/>
          <w:shd w:val="clear" w:color="auto" w:fill="FFFFFF"/>
          <w:vertAlign w:val="subscript"/>
        </w:rPr>
        <w:t>8</w:t>
      </w:r>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rPr>
        <w:t>139-33-3</w:t>
      </w:r>
      <w:r w:rsidRPr="007C1ECC">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A.2.6  </w:t>
      </w:r>
      <w:r w:rsidRPr="007C1ECC">
        <w:rPr>
          <w:rFonts w:ascii="Times New Roman" w:hAnsi="Times New Roman"/>
          <w:kern w:val="0"/>
        </w:rPr>
        <w:t>三羟甲基氨基甲烷（</w:t>
      </w:r>
      <w:proofErr w:type="spellStart"/>
      <w:r w:rsidRPr="007C1ECC">
        <w:rPr>
          <w:rFonts w:ascii="Times New Roman" w:hAnsi="Times New Roman"/>
          <w:kern w:val="0"/>
        </w:rPr>
        <w:t>Tris</w:t>
      </w:r>
      <w:proofErr w:type="spellEnd"/>
      <w:r w:rsidRPr="007C1ECC">
        <w:rPr>
          <w:rFonts w:ascii="Times New Roman" w:hAnsi="Times New Roman"/>
          <w:kern w:val="0"/>
        </w:rPr>
        <w:t>，</w:t>
      </w:r>
      <w:r w:rsidRPr="007C1ECC">
        <w:rPr>
          <w:rFonts w:ascii="Times New Roman" w:hAnsi="Times New Roman"/>
          <w:color w:val="000000"/>
          <w:kern w:val="0"/>
          <w:shd w:val="clear" w:color="auto" w:fill="FFFFFF"/>
        </w:rPr>
        <w:t>C</w:t>
      </w:r>
      <w:r w:rsidRPr="007C1ECC">
        <w:rPr>
          <w:rFonts w:ascii="Times New Roman" w:hAnsi="Times New Roman"/>
          <w:color w:val="000000"/>
          <w:kern w:val="0"/>
          <w:shd w:val="clear" w:color="auto" w:fill="FFFFFF"/>
          <w:vertAlign w:val="subscript"/>
        </w:rPr>
        <w:t>4</w:t>
      </w:r>
      <w:r w:rsidRPr="007C1ECC">
        <w:rPr>
          <w:rFonts w:ascii="Times New Roman" w:hAnsi="Times New Roman"/>
          <w:color w:val="000000"/>
          <w:kern w:val="0"/>
          <w:shd w:val="clear" w:color="auto" w:fill="FFFFFF"/>
        </w:rPr>
        <w:t>H</w:t>
      </w:r>
      <w:r w:rsidRPr="007C1ECC">
        <w:rPr>
          <w:rFonts w:ascii="Times New Roman" w:hAnsi="Times New Roman"/>
          <w:color w:val="000000"/>
          <w:kern w:val="0"/>
          <w:shd w:val="clear" w:color="auto" w:fill="FFFFFF"/>
          <w:vertAlign w:val="subscript"/>
        </w:rPr>
        <w:t>11</w:t>
      </w:r>
      <w:r w:rsidRPr="007C1ECC">
        <w:rPr>
          <w:rFonts w:ascii="Times New Roman" w:hAnsi="Times New Roman"/>
          <w:color w:val="000000"/>
          <w:kern w:val="0"/>
          <w:shd w:val="clear" w:color="auto" w:fill="FFFFFF"/>
        </w:rPr>
        <w:t>NO</w:t>
      </w:r>
      <w:r w:rsidRPr="007C1ECC">
        <w:rPr>
          <w:rFonts w:ascii="Times New Roman" w:hAnsi="Times New Roman"/>
          <w:color w:val="000000"/>
          <w:kern w:val="0"/>
          <w:shd w:val="clear" w:color="auto" w:fill="FFFFFF"/>
          <w:vertAlign w:val="subscript"/>
        </w:rPr>
        <w:t>3</w:t>
      </w:r>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rPr>
        <w:t>77-86-1</w:t>
      </w:r>
      <w:r w:rsidRPr="007C1ECC">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A.2.7  </w:t>
      </w:r>
      <w:r w:rsidRPr="007C1ECC">
        <w:rPr>
          <w:rFonts w:ascii="Times New Roman" w:hAnsi="Times New Roman"/>
          <w:kern w:val="0"/>
        </w:rPr>
        <w:t>浓盐酸（</w:t>
      </w:r>
      <w:proofErr w:type="spellStart"/>
      <w:r w:rsidRPr="007C1ECC">
        <w:rPr>
          <w:rFonts w:ascii="Times New Roman" w:hAnsi="Times New Roman"/>
          <w:kern w:val="0"/>
        </w:rPr>
        <w:t>HCl</w:t>
      </w:r>
      <w:proofErr w:type="spellEnd"/>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rPr>
        <w:t>7647-01-0</w:t>
      </w:r>
      <w:r w:rsidRPr="007C1ECC">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A.2.8  </w:t>
      </w:r>
      <w:r w:rsidRPr="007C1ECC">
        <w:rPr>
          <w:rFonts w:ascii="Times New Roman" w:hAnsi="Times New Roman"/>
          <w:kern w:val="0"/>
        </w:rPr>
        <w:t>氢氧化钠（</w:t>
      </w:r>
      <w:proofErr w:type="spellStart"/>
      <w:r w:rsidRPr="007C1ECC">
        <w:rPr>
          <w:rFonts w:ascii="Times New Roman" w:hAnsi="Times New Roman"/>
          <w:kern w:val="0"/>
        </w:rPr>
        <w:t>NaOH</w:t>
      </w:r>
      <w:proofErr w:type="spellEnd"/>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rPr>
        <w:t>1310-73-2</w:t>
      </w:r>
      <w:r w:rsidRPr="007C1ECC">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lastRenderedPageBreak/>
        <w:t xml:space="preserve">A.2.9  </w:t>
      </w:r>
      <w:r w:rsidRPr="007C1ECC">
        <w:rPr>
          <w:rFonts w:ascii="Times New Roman" w:hAnsi="Times New Roman"/>
          <w:kern w:val="0"/>
        </w:rPr>
        <w:t>10×PCR</w:t>
      </w:r>
      <w:r w:rsidRPr="007C1ECC">
        <w:rPr>
          <w:rFonts w:ascii="Times New Roman" w:hAnsi="Times New Roman"/>
          <w:kern w:val="0"/>
        </w:rPr>
        <w:t>缓冲液：含</w:t>
      </w:r>
      <w:r w:rsidRPr="007C1ECC">
        <w:rPr>
          <w:rFonts w:ascii="Times New Roman" w:hAnsi="Times New Roman"/>
          <w:kern w:val="0"/>
        </w:rPr>
        <w:t>Mg</w:t>
      </w:r>
      <w:r w:rsidRPr="007C1ECC">
        <w:rPr>
          <w:rFonts w:ascii="Times New Roman" w:hAnsi="Times New Roman"/>
          <w:kern w:val="0"/>
          <w:vertAlign w:val="superscript"/>
        </w:rPr>
        <w:t xml:space="preserve">2+ </w:t>
      </w:r>
      <w:r w:rsidRPr="007C1ECC">
        <w:rPr>
          <w:rFonts w:ascii="Times New Roman" w:hAnsi="Times New Roman"/>
          <w:kern w:val="0"/>
        </w:rPr>
        <w:t xml:space="preserve">25 </w:t>
      </w:r>
      <w:proofErr w:type="spellStart"/>
      <w:r w:rsidRPr="007C1ECC">
        <w:rPr>
          <w:rFonts w:ascii="Times New Roman" w:hAnsi="Times New Roman"/>
          <w:kern w:val="0"/>
        </w:rPr>
        <w:t>mmol</w:t>
      </w:r>
      <w:proofErr w:type="spellEnd"/>
      <w:r w:rsidRPr="007C1ECC">
        <w:rPr>
          <w:rFonts w:ascii="Times New Roman" w:hAnsi="Times New Roman"/>
          <w:kern w:val="0"/>
        </w:rPr>
        <w:t>/L</w:t>
      </w:r>
      <w:r w:rsidRPr="007C1ECC">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A.2.10  </w:t>
      </w:r>
      <w:r w:rsidRPr="007C1ECC">
        <w:rPr>
          <w:rFonts w:ascii="Times New Roman" w:hAnsi="Times New Roman"/>
          <w:kern w:val="0"/>
        </w:rPr>
        <w:t>4</w:t>
      </w:r>
      <w:r w:rsidRPr="007C1ECC">
        <w:rPr>
          <w:rFonts w:ascii="Times New Roman" w:hAnsi="Times New Roman"/>
          <w:kern w:val="0"/>
        </w:rPr>
        <w:t>种脱氧核糖核苷酸：</w:t>
      </w:r>
      <w:proofErr w:type="spellStart"/>
      <w:r w:rsidRPr="007C1ECC">
        <w:rPr>
          <w:rFonts w:ascii="Times New Roman" w:hAnsi="Times New Roman"/>
          <w:kern w:val="0"/>
        </w:rPr>
        <w:t>dATP</w:t>
      </w:r>
      <w:proofErr w:type="spellEnd"/>
      <w:r w:rsidRPr="007C1ECC">
        <w:rPr>
          <w:rFonts w:ascii="Times New Roman" w:hAnsi="Times New Roman"/>
          <w:kern w:val="0"/>
        </w:rPr>
        <w:t>、</w:t>
      </w:r>
      <w:proofErr w:type="spellStart"/>
      <w:r w:rsidRPr="007C1ECC">
        <w:rPr>
          <w:rFonts w:ascii="Times New Roman" w:hAnsi="Times New Roman"/>
          <w:kern w:val="0"/>
        </w:rPr>
        <w:t>dTTP</w:t>
      </w:r>
      <w:proofErr w:type="spellEnd"/>
      <w:r w:rsidRPr="007C1ECC">
        <w:rPr>
          <w:rFonts w:ascii="Times New Roman" w:hAnsi="Times New Roman"/>
          <w:kern w:val="0"/>
        </w:rPr>
        <w:t>、</w:t>
      </w:r>
      <w:proofErr w:type="spellStart"/>
      <w:r w:rsidRPr="007C1ECC">
        <w:rPr>
          <w:rFonts w:ascii="Times New Roman" w:hAnsi="Times New Roman"/>
          <w:kern w:val="0"/>
        </w:rPr>
        <w:t>dGTP</w:t>
      </w:r>
      <w:proofErr w:type="spellEnd"/>
      <w:r w:rsidRPr="007C1ECC">
        <w:rPr>
          <w:rFonts w:ascii="Times New Roman" w:hAnsi="Times New Roman"/>
          <w:kern w:val="0"/>
        </w:rPr>
        <w:t>、</w:t>
      </w:r>
      <w:proofErr w:type="spellStart"/>
      <w:r w:rsidRPr="007C1ECC">
        <w:rPr>
          <w:rFonts w:ascii="Times New Roman" w:hAnsi="Times New Roman"/>
          <w:kern w:val="0"/>
        </w:rPr>
        <w:t>dCTP</w:t>
      </w:r>
      <w:proofErr w:type="spellEnd"/>
      <w:r w:rsidRPr="007C1ECC">
        <w:rPr>
          <w:rFonts w:ascii="Times New Roman" w:hAnsi="Times New Roman"/>
          <w:kern w:val="0"/>
        </w:rPr>
        <w:t>。</w:t>
      </w:r>
    </w:p>
    <w:p w:rsidR="003044D4" w:rsidRPr="003044D4"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A.2.11  </w:t>
      </w:r>
      <w:r w:rsidRPr="007C1ECC">
        <w:rPr>
          <w:rFonts w:ascii="Times New Roman" w:hAnsi="Times New Roman"/>
          <w:kern w:val="0"/>
        </w:rPr>
        <w:t>SSR</w:t>
      </w:r>
      <w:r w:rsidRPr="007C1ECC">
        <w:rPr>
          <w:rFonts w:ascii="Times New Roman" w:hAnsi="Times New Roman"/>
          <w:kern w:val="0"/>
        </w:rPr>
        <w:t>引物。</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A.2.12  </w:t>
      </w:r>
      <w:r w:rsidRPr="007C1ECC">
        <w:rPr>
          <w:rFonts w:ascii="Times New Roman" w:hAnsi="Times New Roman"/>
          <w:kern w:val="0"/>
        </w:rPr>
        <w:t>氯化钠（</w:t>
      </w:r>
      <w:proofErr w:type="spellStart"/>
      <w:r w:rsidRPr="007C1ECC">
        <w:rPr>
          <w:rFonts w:ascii="Times New Roman" w:hAnsi="Times New Roman"/>
          <w:kern w:val="0"/>
        </w:rPr>
        <w:t>NaCl</w:t>
      </w:r>
      <w:proofErr w:type="spellEnd"/>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rPr>
        <w:t>7647-14-5</w:t>
      </w:r>
      <w:r w:rsidRPr="007C1ECC">
        <w:rPr>
          <w:rFonts w:ascii="Times New Roman" w:hAnsi="Times New Roman"/>
          <w:kern w:val="0"/>
        </w:rPr>
        <w:t>）。</w:t>
      </w:r>
    </w:p>
    <w:p w:rsidR="003044D4" w:rsidRPr="003044D4" w:rsidRDefault="003044D4" w:rsidP="00C83423">
      <w:pPr>
        <w:widowControl/>
        <w:autoSpaceDE w:val="0"/>
        <w:autoSpaceDN w:val="0"/>
        <w:spacing w:beforeLines="50" w:before="120" w:afterLines="50" w:after="120" w:line="240" w:lineRule="auto"/>
        <w:jc w:val="left"/>
        <w:rPr>
          <w:rFonts w:ascii="Times New Roman" w:hAnsi="Times New Roman"/>
          <w:kern w:val="0"/>
        </w:rPr>
      </w:pPr>
      <w:r w:rsidRPr="007C1ECC">
        <w:rPr>
          <w:rFonts w:ascii="Times New Roman" w:hAnsi="Times New Roman"/>
          <w:color w:val="000000"/>
          <w:kern w:val="0"/>
        </w:rPr>
        <w:t xml:space="preserve">A.2.13  </w:t>
      </w:r>
      <w:proofErr w:type="spellStart"/>
      <w:r w:rsidRPr="007C1ECC">
        <w:rPr>
          <w:rFonts w:ascii="Times New Roman" w:hAnsi="Times New Roman"/>
          <w:i/>
          <w:iCs/>
          <w:kern w:val="0"/>
        </w:rPr>
        <w:t>Taq</w:t>
      </w:r>
      <w:proofErr w:type="spellEnd"/>
      <w:r w:rsidRPr="007C1ECC">
        <w:rPr>
          <w:rFonts w:ascii="Times New Roman" w:hAnsi="Times New Roman"/>
          <w:kern w:val="0"/>
        </w:rPr>
        <w:t xml:space="preserve"> DNA</w:t>
      </w:r>
      <w:r w:rsidRPr="007C1ECC">
        <w:rPr>
          <w:rFonts w:ascii="Times New Roman" w:hAnsi="Times New Roman"/>
          <w:kern w:val="0"/>
        </w:rPr>
        <w:t>聚合酶</w:t>
      </w:r>
      <w:r w:rsidRPr="007C1ECC">
        <w:rPr>
          <w:rFonts w:ascii="Times New Roman" w:hAnsi="Times New Roman"/>
        </w:rPr>
        <w:t>（</w:t>
      </w:r>
      <w:proofErr w:type="spellStart"/>
      <w:r w:rsidRPr="007C1ECC">
        <w:rPr>
          <w:rFonts w:ascii="Times New Roman" w:hAnsi="Times New Roman"/>
          <w:i/>
          <w:iCs/>
          <w:kern w:val="0"/>
        </w:rPr>
        <w:t>Taq</w:t>
      </w:r>
      <w:proofErr w:type="spellEnd"/>
      <w:r w:rsidRPr="007C1ECC">
        <w:rPr>
          <w:rFonts w:ascii="Times New Roman" w:hAnsi="Times New Roman"/>
          <w:kern w:val="0"/>
        </w:rPr>
        <w:t>酶，</w:t>
      </w:r>
      <w:r w:rsidRPr="003044D4">
        <w:rPr>
          <w:rFonts w:ascii="Times New Roman" w:hAnsi="Times New Roman"/>
        </w:rPr>
        <w:t>CAS</w:t>
      </w:r>
      <w:r w:rsidRPr="003044D4">
        <w:rPr>
          <w:rFonts w:ascii="Times New Roman" w:hAnsi="Times New Roman"/>
        </w:rPr>
        <w:t>号：</w:t>
      </w:r>
      <w:r w:rsidRPr="003044D4">
        <w:rPr>
          <w:rFonts w:ascii="Times New Roman" w:hAnsi="Times New Roman"/>
        </w:rPr>
        <w:t>9012-90-2</w:t>
      </w:r>
      <w:r w:rsidRPr="003044D4">
        <w:rPr>
          <w:rFonts w:ascii="Times New Roman" w:hAnsi="Times New Roman"/>
        </w:rPr>
        <w:t>）</w:t>
      </w:r>
      <w:r w:rsidRPr="003044D4">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A.2.14  </w:t>
      </w:r>
      <w:r w:rsidRPr="007C1ECC">
        <w:rPr>
          <w:rFonts w:ascii="Times New Roman" w:hAnsi="Times New Roman"/>
          <w:kern w:val="0"/>
        </w:rPr>
        <w:t>DNA Marker</w:t>
      </w:r>
      <w:r w:rsidRPr="007C1ECC">
        <w:rPr>
          <w:rFonts w:ascii="Times New Roman" w:hAnsi="Times New Roman"/>
          <w:kern w:val="0"/>
        </w:rPr>
        <w:t>：</w:t>
      </w:r>
      <w:r w:rsidRPr="007C1ECC">
        <w:rPr>
          <w:rFonts w:ascii="Times New Roman" w:hAnsi="Times New Roman"/>
          <w:kern w:val="0"/>
        </w:rPr>
        <w:t>DNA</w:t>
      </w:r>
      <w:r w:rsidRPr="007C1ECC">
        <w:rPr>
          <w:rFonts w:ascii="Times New Roman" w:hAnsi="Times New Roman"/>
          <w:kern w:val="0"/>
        </w:rPr>
        <w:t>片段分布范围在</w:t>
      </w:r>
      <w:r w:rsidRPr="007C1ECC">
        <w:rPr>
          <w:rFonts w:ascii="Times New Roman" w:hAnsi="Times New Roman"/>
          <w:kern w:val="0"/>
        </w:rPr>
        <w:t xml:space="preserve">50 </w:t>
      </w:r>
      <w:proofErr w:type="spellStart"/>
      <w:r w:rsidRPr="007C1ECC">
        <w:rPr>
          <w:rFonts w:ascii="Times New Roman" w:hAnsi="Times New Roman"/>
          <w:kern w:val="0"/>
        </w:rPr>
        <w:t>bp</w:t>
      </w:r>
      <w:proofErr w:type="spellEnd"/>
      <w:r w:rsidRPr="007C1ECC">
        <w:rPr>
          <w:rFonts w:ascii="Times New Roman" w:hAnsi="Times New Roman"/>
          <w:kern w:val="0"/>
        </w:rPr>
        <w:t xml:space="preserve"> ~ 500 </w:t>
      </w:r>
      <w:proofErr w:type="spellStart"/>
      <w:r w:rsidRPr="007C1ECC">
        <w:rPr>
          <w:rFonts w:ascii="Times New Roman" w:hAnsi="Times New Roman"/>
          <w:kern w:val="0"/>
        </w:rPr>
        <w:t>bp</w:t>
      </w:r>
      <w:proofErr w:type="spellEnd"/>
      <w:r w:rsidRPr="007C1ECC">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A.2.15  </w:t>
      </w:r>
      <w:r w:rsidRPr="007C1ECC">
        <w:rPr>
          <w:rFonts w:ascii="Times New Roman" w:hAnsi="Times New Roman"/>
          <w:kern w:val="0"/>
        </w:rPr>
        <w:t>甲酰胺（</w:t>
      </w:r>
      <w:r w:rsidRPr="007C1ECC">
        <w:rPr>
          <w:rFonts w:ascii="Times New Roman" w:hAnsi="Times New Roman"/>
          <w:color w:val="333333"/>
          <w:kern w:val="0"/>
          <w:shd w:val="clear" w:color="auto" w:fill="FFFFFF"/>
        </w:rPr>
        <w:t>CH</w:t>
      </w:r>
      <w:r w:rsidRPr="007C1ECC">
        <w:rPr>
          <w:rFonts w:ascii="Times New Roman" w:hAnsi="Times New Roman"/>
          <w:color w:val="333333"/>
          <w:kern w:val="0"/>
          <w:shd w:val="clear" w:color="auto" w:fill="FFFFFF"/>
          <w:vertAlign w:val="subscript"/>
        </w:rPr>
        <w:t>3</w:t>
      </w:r>
      <w:r w:rsidRPr="007C1ECC">
        <w:rPr>
          <w:rFonts w:ascii="Times New Roman" w:hAnsi="Times New Roman"/>
          <w:color w:val="333333"/>
          <w:kern w:val="0"/>
          <w:shd w:val="clear" w:color="auto" w:fill="FFFFFF"/>
        </w:rPr>
        <w:t>NO</w:t>
      </w:r>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kern w:val="0"/>
        </w:rPr>
        <w:t>75-12-7</w:t>
      </w:r>
      <w:r w:rsidRPr="007C1ECC">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A.2.16  </w:t>
      </w:r>
      <w:r w:rsidRPr="007C1ECC">
        <w:rPr>
          <w:rFonts w:ascii="Times New Roman" w:hAnsi="Times New Roman"/>
          <w:kern w:val="0"/>
        </w:rPr>
        <w:t>溴酚蓝（</w:t>
      </w:r>
      <w:r w:rsidRPr="007C1ECC">
        <w:rPr>
          <w:rFonts w:ascii="Times New Roman" w:hAnsi="Times New Roman"/>
          <w:color w:val="000000"/>
          <w:kern w:val="0"/>
          <w:shd w:val="clear" w:color="auto" w:fill="FFFFFF"/>
        </w:rPr>
        <w:t>C</w:t>
      </w:r>
      <w:r w:rsidRPr="007C1ECC">
        <w:rPr>
          <w:rFonts w:ascii="Times New Roman" w:hAnsi="Times New Roman"/>
          <w:color w:val="000000"/>
          <w:kern w:val="0"/>
          <w:shd w:val="clear" w:color="auto" w:fill="FFFFFF"/>
          <w:vertAlign w:val="subscript"/>
        </w:rPr>
        <w:t>19</w:t>
      </w:r>
      <w:r w:rsidRPr="007C1ECC">
        <w:rPr>
          <w:rFonts w:ascii="Times New Roman" w:hAnsi="Times New Roman"/>
          <w:color w:val="000000"/>
          <w:kern w:val="0"/>
          <w:shd w:val="clear" w:color="auto" w:fill="FFFFFF"/>
        </w:rPr>
        <w:t>H</w:t>
      </w:r>
      <w:r w:rsidRPr="007C1ECC">
        <w:rPr>
          <w:rFonts w:ascii="Times New Roman" w:hAnsi="Times New Roman"/>
          <w:color w:val="000000"/>
          <w:kern w:val="0"/>
          <w:shd w:val="clear" w:color="auto" w:fill="FFFFFF"/>
          <w:vertAlign w:val="subscript"/>
        </w:rPr>
        <w:t>10</w:t>
      </w:r>
      <w:r w:rsidRPr="007C1ECC">
        <w:rPr>
          <w:rFonts w:ascii="Times New Roman" w:hAnsi="Times New Roman"/>
          <w:color w:val="000000"/>
          <w:kern w:val="0"/>
          <w:shd w:val="clear" w:color="auto" w:fill="FFFFFF"/>
        </w:rPr>
        <w:t>Br</w:t>
      </w:r>
      <w:r w:rsidRPr="007C1ECC">
        <w:rPr>
          <w:rFonts w:ascii="Times New Roman" w:hAnsi="Times New Roman"/>
          <w:color w:val="000000"/>
          <w:kern w:val="0"/>
          <w:shd w:val="clear" w:color="auto" w:fill="FFFFFF"/>
          <w:vertAlign w:val="subscript"/>
        </w:rPr>
        <w:t>4</w:t>
      </w:r>
      <w:r w:rsidRPr="007C1ECC">
        <w:rPr>
          <w:rFonts w:ascii="Times New Roman" w:hAnsi="Times New Roman"/>
          <w:color w:val="000000"/>
          <w:kern w:val="0"/>
          <w:shd w:val="clear" w:color="auto" w:fill="FFFFFF"/>
        </w:rPr>
        <w:t>O</w:t>
      </w:r>
      <w:r w:rsidRPr="007C1ECC">
        <w:rPr>
          <w:rFonts w:ascii="Times New Roman" w:hAnsi="Times New Roman"/>
          <w:color w:val="000000"/>
          <w:kern w:val="0"/>
          <w:shd w:val="clear" w:color="auto" w:fill="FFFFFF"/>
          <w:vertAlign w:val="subscript"/>
        </w:rPr>
        <w:t>5</w:t>
      </w:r>
      <w:r w:rsidRPr="007C1ECC">
        <w:rPr>
          <w:rFonts w:ascii="Times New Roman" w:hAnsi="Times New Roman"/>
          <w:color w:val="000000"/>
          <w:kern w:val="0"/>
          <w:shd w:val="clear" w:color="auto" w:fill="FFFFFF"/>
        </w:rPr>
        <w:t>S</w:t>
      </w:r>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kern w:val="0"/>
        </w:rPr>
        <w:t>115-39-9</w:t>
      </w:r>
      <w:r w:rsidRPr="007C1ECC">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A.2.17  </w:t>
      </w:r>
      <w:r w:rsidRPr="007C1ECC">
        <w:rPr>
          <w:rFonts w:ascii="Times New Roman" w:hAnsi="Times New Roman"/>
          <w:kern w:val="0"/>
        </w:rPr>
        <w:t>二甲苯青（</w:t>
      </w:r>
      <w:r w:rsidRPr="007C1ECC">
        <w:rPr>
          <w:rFonts w:ascii="Times New Roman" w:hAnsi="Times New Roman"/>
          <w:color w:val="000000"/>
          <w:kern w:val="0"/>
          <w:shd w:val="clear" w:color="auto" w:fill="FFFFFF"/>
        </w:rPr>
        <w:t>C</w:t>
      </w:r>
      <w:r w:rsidRPr="007C1ECC">
        <w:rPr>
          <w:rFonts w:ascii="Times New Roman" w:hAnsi="Times New Roman"/>
          <w:color w:val="000000"/>
          <w:kern w:val="0"/>
          <w:shd w:val="clear" w:color="auto" w:fill="FFFFFF"/>
          <w:vertAlign w:val="subscript"/>
        </w:rPr>
        <w:t>25</w:t>
      </w:r>
      <w:r w:rsidRPr="007C1ECC">
        <w:rPr>
          <w:rFonts w:ascii="Times New Roman" w:hAnsi="Times New Roman"/>
          <w:color w:val="000000"/>
          <w:kern w:val="0"/>
          <w:shd w:val="clear" w:color="auto" w:fill="FFFFFF"/>
        </w:rPr>
        <w:t>H</w:t>
      </w:r>
      <w:r w:rsidRPr="007C1ECC">
        <w:rPr>
          <w:rFonts w:ascii="Times New Roman" w:hAnsi="Times New Roman"/>
          <w:color w:val="000000"/>
          <w:kern w:val="0"/>
          <w:shd w:val="clear" w:color="auto" w:fill="FFFFFF"/>
          <w:vertAlign w:val="subscript"/>
        </w:rPr>
        <w:t>27</w:t>
      </w:r>
      <w:r w:rsidRPr="007C1ECC">
        <w:rPr>
          <w:rFonts w:ascii="Times New Roman" w:hAnsi="Times New Roman"/>
          <w:color w:val="000000"/>
          <w:kern w:val="0"/>
          <w:shd w:val="clear" w:color="auto" w:fill="FFFFFF"/>
        </w:rPr>
        <w:t>N</w:t>
      </w:r>
      <w:r w:rsidRPr="007C1ECC">
        <w:rPr>
          <w:rFonts w:ascii="Times New Roman" w:hAnsi="Times New Roman"/>
          <w:color w:val="000000"/>
          <w:kern w:val="0"/>
          <w:shd w:val="clear" w:color="auto" w:fill="FFFFFF"/>
          <w:vertAlign w:val="subscript"/>
        </w:rPr>
        <w:t>2</w:t>
      </w:r>
      <w:r w:rsidRPr="007C1ECC">
        <w:rPr>
          <w:rFonts w:ascii="Times New Roman" w:hAnsi="Times New Roman"/>
          <w:color w:val="000000"/>
          <w:kern w:val="0"/>
          <w:shd w:val="clear" w:color="auto" w:fill="FFFFFF"/>
        </w:rPr>
        <w:t>NaO</w:t>
      </w:r>
      <w:r w:rsidRPr="007C1ECC">
        <w:rPr>
          <w:rFonts w:ascii="Times New Roman" w:hAnsi="Times New Roman"/>
          <w:color w:val="000000"/>
          <w:kern w:val="0"/>
          <w:shd w:val="clear" w:color="auto" w:fill="FFFFFF"/>
          <w:vertAlign w:val="subscript"/>
        </w:rPr>
        <w:t>6</w:t>
      </w:r>
      <w:r w:rsidRPr="007C1ECC">
        <w:rPr>
          <w:rFonts w:ascii="Times New Roman" w:hAnsi="Times New Roman"/>
          <w:color w:val="000000"/>
          <w:kern w:val="0"/>
          <w:shd w:val="clear" w:color="auto" w:fill="FFFFFF"/>
        </w:rPr>
        <w:t>S</w:t>
      </w:r>
      <w:r w:rsidRPr="007C1ECC">
        <w:rPr>
          <w:rFonts w:ascii="Times New Roman" w:hAnsi="Times New Roman"/>
          <w:color w:val="000000"/>
          <w:kern w:val="0"/>
          <w:shd w:val="clear" w:color="auto" w:fill="FFFFFF"/>
          <w:vertAlign w:val="subscript"/>
        </w:rPr>
        <w:t>2</w:t>
      </w:r>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rPr>
        <w:t>2650-17-1</w:t>
      </w:r>
      <w:r w:rsidRPr="007C1ECC">
        <w:rPr>
          <w:rFonts w:ascii="Times New Roman" w:hAnsi="Times New Roman"/>
          <w:kern w:val="0"/>
        </w:rPr>
        <w:t>）。</w:t>
      </w:r>
    </w:p>
    <w:p w:rsidR="003044D4" w:rsidRPr="003044D4"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A.2.18  </w:t>
      </w:r>
      <w:proofErr w:type="gramStart"/>
      <w:r w:rsidRPr="007C1ECC">
        <w:rPr>
          <w:rFonts w:ascii="Times New Roman" w:hAnsi="Times New Roman"/>
          <w:kern w:val="0"/>
        </w:rPr>
        <w:t>甲叉双</w:t>
      </w:r>
      <w:proofErr w:type="gramEnd"/>
      <w:r w:rsidRPr="007C1ECC">
        <w:rPr>
          <w:rFonts w:ascii="Times New Roman" w:hAnsi="Times New Roman"/>
          <w:kern w:val="0"/>
        </w:rPr>
        <w:t>丙烯酰胺</w:t>
      </w:r>
      <w:r w:rsidRPr="007C1ECC">
        <w:rPr>
          <w:rFonts w:ascii="Times New Roman" w:hAnsi="Times New Roman"/>
          <w:kern w:val="0"/>
        </w:rPr>
        <w:t>[(</w:t>
      </w:r>
      <w:r w:rsidRPr="003044D4">
        <w:rPr>
          <w:rFonts w:ascii="Times New Roman" w:hAnsi="Times New Roman"/>
          <w:color w:val="000000"/>
          <w:kern w:val="0"/>
          <w:shd w:val="clear" w:color="auto" w:fill="FFFFFF"/>
        </w:rPr>
        <w:t>H</w:t>
      </w:r>
      <w:r w:rsidRPr="003044D4">
        <w:rPr>
          <w:rFonts w:ascii="Times New Roman" w:hAnsi="Times New Roman"/>
          <w:color w:val="000000"/>
          <w:kern w:val="0"/>
          <w:shd w:val="clear" w:color="auto" w:fill="FFFFFF"/>
          <w:vertAlign w:val="subscript"/>
        </w:rPr>
        <w:t>2</w:t>
      </w:r>
      <w:r w:rsidRPr="003044D4">
        <w:rPr>
          <w:rFonts w:ascii="Times New Roman" w:hAnsi="Times New Roman"/>
          <w:color w:val="000000"/>
          <w:kern w:val="0"/>
          <w:shd w:val="clear" w:color="auto" w:fill="FFFFFF"/>
        </w:rPr>
        <w:t>C=CHCONH</w:t>
      </w:r>
      <w:r w:rsidRPr="007C1ECC">
        <w:rPr>
          <w:rFonts w:ascii="Times New Roman" w:hAnsi="Times New Roman"/>
          <w:color w:val="000000"/>
          <w:kern w:val="0"/>
          <w:shd w:val="clear" w:color="auto" w:fill="FFFFFF"/>
        </w:rPr>
        <w:t>)</w:t>
      </w:r>
      <w:r w:rsidRPr="003044D4">
        <w:rPr>
          <w:rFonts w:ascii="Times New Roman" w:hAnsi="Times New Roman"/>
          <w:color w:val="000000"/>
          <w:kern w:val="0"/>
          <w:shd w:val="clear" w:color="auto" w:fill="FFFFFF"/>
          <w:vertAlign w:val="subscript"/>
        </w:rPr>
        <w:t>2</w:t>
      </w:r>
      <w:r w:rsidRPr="003044D4">
        <w:rPr>
          <w:rFonts w:ascii="Times New Roman" w:hAnsi="Times New Roman"/>
          <w:color w:val="000000"/>
          <w:kern w:val="0"/>
          <w:shd w:val="clear" w:color="auto" w:fill="FFFFFF"/>
        </w:rPr>
        <w:t>CH</w:t>
      </w:r>
      <w:r w:rsidRPr="003044D4">
        <w:rPr>
          <w:rFonts w:ascii="Times New Roman" w:hAnsi="Times New Roman"/>
          <w:color w:val="000000"/>
          <w:kern w:val="0"/>
          <w:shd w:val="clear" w:color="auto" w:fill="FFFFFF"/>
          <w:vertAlign w:val="subscript"/>
        </w:rPr>
        <w:t>2</w:t>
      </w:r>
      <w:r w:rsidRPr="003044D4">
        <w:rPr>
          <w:rFonts w:ascii="Times New Roman" w:hAnsi="Times New Roman"/>
          <w:kern w:val="0"/>
        </w:rPr>
        <w:t>，</w:t>
      </w:r>
      <w:r w:rsidRPr="003044D4">
        <w:rPr>
          <w:rFonts w:ascii="Times New Roman" w:hAnsi="Times New Roman"/>
        </w:rPr>
        <w:t>CAS</w:t>
      </w:r>
      <w:r w:rsidRPr="003044D4">
        <w:rPr>
          <w:rFonts w:ascii="Times New Roman" w:hAnsi="Times New Roman"/>
        </w:rPr>
        <w:t>号：</w:t>
      </w:r>
      <w:r w:rsidRPr="003044D4">
        <w:rPr>
          <w:rFonts w:ascii="Times New Roman" w:hAnsi="Times New Roman"/>
        </w:rPr>
        <w:t>110-26-9</w:t>
      </w:r>
      <w:r w:rsidRPr="007C1ECC">
        <w:rPr>
          <w:rFonts w:ascii="Times New Roman" w:hAnsi="Times New Roman"/>
          <w:kern w:val="0"/>
        </w:rPr>
        <w:t>]</w:t>
      </w:r>
      <w:r w:rsidRPr="003044D4">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A.2.19  </w:t>
      </w:r>
      <w:r w:rsidRPr="007C1ECC">
        <w:rPr>
          <w:rFonts w:ascii="Times New Roman" w:hAnsi="Times New Roman"/>
          <w:kern w:val="0"/>
        </w:rPr>
        <w:t>丙烯酰胺（</w:t>
      </w:r>
      <w:r w:rsidRPr="007C1ECC">
        <w:rPr>
          <w:rFonts w:ascii="Times New Roman" w:hAnsi="Times New Roman"/>
          <w:color w:val="000000"/>
          <w:kern w:val="0"/>
          <w:shd w:val="clear" w:color="auto" w:fill="FFFFFF"/>
        </w:rPr>
        <w:t>C</w:t>
      </w:r>
      <w:r w:rsidRPr="007C1ECC">
        <w:rPr>
          <w:rFonts w:ascii="Times New Roman" w:hAnsi="Times New Roman"/>
          <w:color w:val="000000"/>
          <w:kern w:val="0"/>
          <w:shd w:val="clear" w:color="auto" w:fill="FFFFFF"/>
          <w:vertAlign w:val="subscript"/>
        </w:rPr>
        <w:t>3</w:t>
      </w:r>
      <w:r w:rsidRPr="007C1ECC">
        <w:rPr>
          <w:rFonts w:ascii="Times New Roman" w:hAnsi="Times New Roman"/>
          <w:color w:val="000000"/>
          <w:kern w:val="0"/>
          <w:shd w:val="clear" w:color="auto" w:fill="FFFFFF"/>
        </w:rPr>
        <w:t>H</w:t>
      </w:r>
      <w:r w:rsidRPr="007C1ECC">
        <w:rPr>
          <w:rFonts w:ascii="Times New Roman" w:hAnsi="Times New Roman"/>
          <w:color w:val="000000"/>
          <w:kern w:val="0"/>
          <w:shd w:val="clear" w:color="auto" w:fill="FFFFFF"/>
          <w:vertAlign w:val="subscript"/>
        </w:rPr>
        <w:t>5</w:t>
      </w:r>
      <w:r w:rsidRPr="007C1ECC">
        <w:rPr>
          <w:rFonts w:ascii="Times New Roman" w:hAnsi="Times New Roman"/>
          <w:color w:val="000000"/>
          <w:kern w:val="0"/>
          <w:shd w:val="clear" w:color="auto" w:fill="FFFFFF"/>
        </w:rPr>
        <w:t>NO</w:t>
      </w:r>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rPr>
        <w:t>79-06-1</w:t>
      </w:r>
      <w:r w:rsidRPr="007C1ECC">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A.2.20  </w:t>
      </w:r>
      <w:r w:rsidRPr="007C1ECC">
        <w:rPr>
          <w:rFonts w:ascii="Times New Roman" w:hAnsi="Times New Roman"/>
          <w:kern w:val="0"/>
        </w:rPr>
        <w:t>硼酸（</w:t>
      </w:r>
      <w:r w:rsidRPr="007C1ECC">
        <w:rPr>
          <w:rFonts w:ascii="Times New Roman" w:hAnsi="Times New Roman"/>
          <w:color w:val="000000"/>
          <w:kern w:val="0"/>
          <w:shd w:val="clear" w:color="auto" w:fill="FFFFFF"/>
        </w:rPr>
        <w:t>H</w:t>
      </w:r>
      <w:r w:rsidRPr="007C1ECC">
        <w:rPr>
          <w:rFonts w:ascii="Times New Roman" w:hAnsi="Times New Roman"/>
          <w:color w:val="000000"/>
          <w:kern w:val="0"/>
          <w:shd w:val="clear" w:color="auto" w:fill="FFFFFF"/>
          <w:vertAlign w:val="subscript"/>
        </w:rPr>
        <w:t>3</w:t>
      </w:r>
      <w:r w:rsidRPr="007C1ECC">
        <w:rPr>
          <w:rFonts w:ascii="Times New Roman" w:hAnsi="Times New Roman"/>
          <w:color w:val="000000"/>
          <w:kern w:val="0"/>
          <w:shd w:val="clear" w:color="auto" w:fill="FFFFFF"/>
        </w:rPr>
        <w:t>BO</w:t>
      </w:r>
      <w:r w:rsidRPr="007C1ECC">
        <w:rPr>
          <w:rFonts w:ascii="Times New Roman" w:hAnsi="Times New Roman"/>
          <w:color w:val="000000"/>
          <w:kern w:val="0"/>
          <w:shd w:val="clear" w:color="auto" w:fill="FFFFFF"/>
          <w:vertAlign w:val="subscript"/>
        </w:rPr>
        <w:t>3</w:t>
      </w:r>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rPr>
        <w:t>10043-35-3</w:t>
      </w:r>
      <w:r w:rsidRPr="007C1ECC">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A.2.21  </w:t>
      </w:r>
      <w:r w:rsidRPr="007C1ECC">
        <w:rPr>
          <w:rFonts w:ascii="Times New Roman" w:hAnsi="Times New Roman"/>
          <w:kern w:val="0"/>
        </w:rPr>
        <w:t>尿素（</w:t>
      </w:r>
      <w:r w:rsidRPr="007C1ECC">
        <w:rPr>
          <w:rFonts w:ascii="Times New Roman" w:hAnsi="Times New Roman"/>
          <w:color w:val="000000"/>
          <w:kern w:val="0"/>
          <w:shd w:val="clear" w:color="auto" w:fill="FFFFFF"/>
        </w:rPr>
        <w:t>CH</w:t>
      </w:r>
      <w:r w:rsidRPr="007C1ECC">
        <w:rPr>
          <w:rFonts w:ascii="Times New Roman" w:hAnsi="Times New Roman"/>
          <w:color w:val="000000"/>
          <w:kern w:val="0"/>
          <w:shd w:val="clear" w:color="auto" w:fill="FFFFFF"/>
          <w:vertAlign w:val="subscript"/>
        </w:rPr>
        <w:t>4</w:t>
      </w:r>
      <w:r w:rsidRPr="007C1ECC">
        <w:rPr>
          <w:rFonts w:ascii="Times New Roman" w:hAnsi="Times New Roman"/>
          <w:color w:val="000000"/>
          <w:kern w:val="0"/>
          <w:shd w:val="clear" w:color="auto" w:fill="FFFFFF"/>
        </w:rPr>
        <w:t>N</w:t>
      </w:r>
      <w:r w:rsidRPr="007C1ECC">
        <w:rPr>
          <w:rFonts w:ascii="Times New Roman" w:hAnsi="Times New Roman"/>
          <w:color w:val="000000"/>
          <w:kern w:val="0"/>
          <w:shd w:val="clear" w:color="auto" w:fill="FFFFFF"/>
          <w:vertAlign w:val="subscript"/>
        </w:rPr>
        <w:t>2</w:t>
      </w:r>
      <w:r w:rsidRPr="007C1ECC">
        <w:rPr>
          <w:rFonts w:ascii="Times New Roman" w:hAnsi="Times New Roman"/>
          <w:color w:val="000000"/>
          <w:kern w:val="0"/>
          <w:shd w:val="clear" w:color="auto" w:fill="FFFFFF"/>
        </w:rPr>
        <w:t>O</w:t>
      </w:r>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rPr>
        <w:t>57-13-6</w:t>
      </w:r>
      <w:r w:rsidRPr="007C1ECC">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A.2.22  </w:t>
      </w:r>
      <w:r w:rsidRPr="007C1ECC">
        <w:rPr>
          <w:rFonts w:ascii="Times New Roman" w:hAnsi="Times New Roman"/>
          <w:kern w:val="0"/>
        </w:rPr>
        <w:t>亲和硅烷。</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A.2.23  </w:t>
      </w:r>
      <w:r w:rsidRPr="007C1ECC">
        <w:rPr>
          <w:rFonts w:ascii="Times New Roman" w:hAnsi="Times New Roman"/>
          <w:kern w:val="0"/>
        </w:rPr>
        <w:t>二甲基二氯硅烷（</w:t>
      </w:r>
      <w:r w:rsidRPr="007C1ECC">
        <w:rPr>
          <w:rFonts w:ascii="Times New Roman" w:hAnsi="Times New Roman"/>
          <w:color w:val="000000"/>
          <w:kern w:val="0"/>
          <w:shd w:val="clear" w:color="auto" w:fill="FFFFFF"/>
        </w:rPr>
        <w:t>C</w:t>
      </w:r>
      <w:r w:rsidRPr="007C1ECC">
        <w:rPr>
          <w:rFonts w:ascii="Times New Roman" w:hAnsi="Times New Roman"/>
          <w:color w:val="000000"/>
          <w:kern w:val="0"/>
          <w:shd w:val="clear" w:color="auto" w:fill="FFFFFF"/>
          <w:vertAlign w:val="subscript"/>
        </w:rPr>
        <w:t>2</w:t>
      </w:r>
      <w:r w:rsidRPr="007C1ECC">
        <w:rPr>
          <w:rFonts w:ascii="Times New Roman" w:hAnsi="Times New Roman"/>
          <w:color w:val="000000"/>
          <w:kern w:val="0"/>
          <w:shd w:val="clear" w:color="auto" w:fill="FFFFFF"/>
        </w:rPr>
        <w:t>H</w:t>
      </w:r>
      <w:r w:rsidRPr="007C1ECC">
        <w:rPr>
          <w:rFonts w:ascii="Times New Roman" w:hAnsi="Times New Roman"/>
          <w:color w:val="000000"/>
          <w:kern w:val="0"/>
          <w:shd w:val="clear" w:color="auto" w:fill="FFFFFF"/>
          <w:vertAlign w:val="subscript"/>
        </w:rPr>
        <w:t>6</w:t>
      </w:r>
      <w:r w:rsidRPr="007C1ECC">
        <w:rPr>
          <w:rFonts w:ascii="Times New Roman" w:hAnsi="Times New Roman"/>
          <w:color w:val="000000"/>
          <w:kern w:val="0"/>
          <w:shd w:val="clear" w:color="auto" w:fill="FFFFFF"/>
        </w:rPr>
        <w:t>Cl</w:t>
      </w:r>
      <w:r w:rsidRPr="007C1ECC">
        <w:rPr>
          <w:rFonts w:ascii="Times New Roman" w:hAnsi="Times New Roman"/>
          <w:color w:val="000000"/>
          <w:kern w:val="0"/>
          <w:shd w:val="clear" w:color="auto" w:fill="FFFFFF"/>
          <w:vertAlign w:val="subscript"/>
        </w:rPr>
        <w:t>2</w:t>
      </w:r>
      <w:r w:rsidRPr="007C1ECC">
        <w:rPr>
          <w:rFonts w:ascii="Times New Roman" w:hAnsi="Times New Roman"/>
          <w:color w:val="000000"/>
          <w:kern w:val="0"/>
          <w:shd w:val="clear" w:color="auto" w:fill="FFFFFF"/>
        </w:rPr>
        <w:t>Si</w:t>
      </w:r>
      <w:r w:rsidRPr="007C1ECC">
        <w:rPr>
          <w:rFonts w:ascii="Times New Roman" w:hAnsi="Times New Roman"/>
          <w:color w:val="000000"/>
          <w:kern w:val="0"/>
          <w:shd w:val="clear" w:color="auto" w:fill="FFFFFF"/>
        </w:rPr>
        <w:t>，</w:t>
      </w:r>
      <w:r w:rsidRPr="007C1ECC">
        <w:rPr>
          <w:rFonts w:ascii="Times New Roman" w:hAnsi="Times New Roman"/>
          <w:color w:val="000000"/>
          <w:kern w:val="0"/>
          <w:shd w:val="clear" w:color="auto" w:fill="FFFFFF"/>
        </w:rPr>
        <w:t>CAS</w:t>
      </w:r>
      <w:r w:rsidRPr="007C1ECC">
        <w:rPr>
          <w:rFonts w:ascii="Times New Roman" w:hAnsi="Times New Roman"/>
          <w:color w:val="000000"/>
          <w:kern w:val="0"/>
          <w:shd w:val="clear" w:color="auto" w:fill="FFFFFF"/>
        </w:rPr>
        <w:t>号：</w:t>
      </w:r>
      <w:r w:rsidRPr="007C1ECC">
        <w:rPr>
          <w:rFonts w:ascii="Times New Roman" w:hAnsi="Times New Roman"/>
          <w:color w:val="000000"/>
          <w:kern w:val="0"/>
          <w:shd w:val="clear" w:color="auto" w:fill="FFFFFF"/>
        </w:rPr>
        <w:t>75-78-5</w:t>
      </w:r>
      <w:r w:rsidRPr="007C1ECC">
        <w:rPr>
          <w:rFonts w:ascii="Times New Roman" w:hAnsi="Times New Roman"/>
          <w:kern w:val="0"/>
        </w:rPr>
        <w:t>）。</w:t>
      </w:r>
    </w:p>
    <w:p w:rsidR="003044D4" w:rsidRPr="003044D4"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A.2.24  </w:t>
      </w:r>
      <w:r w:rsidRPr="007C1ECC">
        <w:rPr>
          <w:rFonts w:ascii="Times New Roman" w:hAnsi="Times New Roman"/>
          <w:kern w:val="0"/>
        </w:rPr>
        <w:t>无水乙醇（</w:t>
      </w:r>
      <w:r w:rsidRPr="007C1ECC">
        <w:rPr>
          <w:rFonts w:ascii="Times New Roman" w:hAnsi="Times New Roman"/>
          <w:color w:val="333333"/>
          <w:kern w:val="0"/>
          <w:shd w:val="clear" w:color="auto" w:fill="FFFFFF"/>
        </w:rPr>
        <w:t>C</w:t>
      </w:r>
      <w:r w:rsidRPr="007C1ECC">
        <w:rPr>
          <w:rFonts w:ascii="Times New Roman" w:hAnsi="Times New Roman"/>
          <w:color w:val="333333"/>
          <w:kern w:val="0"/>
          <w:shd w:val="clear" w:color="auto" w:fill="FFFFFF"/>
          <w:vertAlign w:val="subscript"/>
        </w:rPr>
        <w:t>2</w:t>
      </w:r>
      <w:r w:rsidRPr="003044D4">
        <w:rPr>
          <w:rFonts w:ascii="Times New Roman" w:hAnsi="Times New Roman"/>
          <w:color w:val="333333"/>
          <w:kern w:val="0"/>
          <w:shd w:val="clear" w:color="auto" w:fill="FFFFFF"/>
        </w:rPr>
        <w:t>H</w:t>
      </w:r>
      <w:r w:rsidRPr="007C1ECC">
        <w:rPr>
          <w:rFonts w:ascii="Times New Roman" w:hAnsi="Times New Roman"/>
          <w:color w:val="333333"/>
          <w:kern w:val="0"/>
          <w:shd w:val="clear" w:color="auto" w:fill="FFFFFF"/>
          <w:vertAlign w:val="subscript"/>
        </w:rPr>
        <w:t>6</w:t>
      </w:r>
      <w:r w:rsidRPr="003044D4">
        <w:rPr>
          <w:rFonts w:ascii="Times New Roman" w:hAnsi="Times New Roman"/>
          <w:color w:val="333333"/>
          <w:kern w:val="0"/>
          <w:shd w:val="clear" w:color="auto" w:fill="FFFFFF"/>
        </w:rPr>
        <w:t>O</w:t>
      </w:r>
      <w:r w:rsidRPr="003044D4">
        <w:rPr>
          <w:rFonts w:ascii="Times New Roman" w:hAnsi="Times New Roman"/>
          <w:kern w:val="0"/>
        </w:rPr>
        <w:t>，</w:t>
      </w:r>
      <w:r w:rsidRPr="003044D4">
        <w:rPr>
          <w:rFonts w:ascii="Times New Roman" w:hAnsi="Times New Roman"/>
        </w:rPr>
        <w:t>CAS</w:t>
      </w:r>
      <w:r w:rsidRPr="003044D4">
        <w:rPr>
          <w:rFonts w:ascii="Times New Roman" w:hAnsi="Times New Roman"/>
        </w:rPr>
        <w:t>号：</w:t>
      </w:r>
      <w:r w:rsidRPr="003044D4">
        <w:rPr>
          <w:rFonts w:ascii="Times New Roman" w:hAnsi="Times New Roman"/>
        </w:rPr>
        <w:t>64-17-5</w:t>
      </w:r>
      <w:r w:rsidRPr="003044D4">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A.2.25  </w:t>
      </w:r>
      <w:r w:rsidRPr="007C1ECC">
        <w:rPr>
          <w:rFonts w:ascii="Times New Roman" w:hAnsi="Times New Roman"/>
          <w:kern w:val="0"/>
        </w:rPr>
        <w:t>四甲基乙二胺（</w:t>
      </w:r>
      <w:r w:rsidRPr="007C1ECC">
        <w:rPr>
          <w:rFonts w:ascii="Times New Roman" w:hAnsi="Times New Roman"/>
          <w:kern w:val="0"/>
        </w:rPr>
        <w:t>TEMED</w:t>
      </w:r>
      <w:r w:rsidRPr="007C1ECC">
        <w:rPr>
          <w:rFonts w:ascii="Times New Roman" w:hAnsi="Times New Roman"/>
          <w:kern w:val="0"/>
        </w:rPr>
        <w:t>，</w:t>
      </w:r>
      <w:r w:rsidRPr="007C1ECC">
        <w:rPr>
          <w:rFonts w:ascii="Times New Roman" w:hAnsi="Times New Roman"/>
          <w:color w:val="000000"/>
          <w:kern w:val="0"/>
          <w:shd w:val="clear" w:color="auto" w:fill="FFFFFF"/>
        </w:rPr>
        <w:t>C</w:t>
      </w:r>
      <w:r w:rsidRPr="007C1ECC">
        <w:rPr>
          <w:rFonts w:ascii="Times New Roman" w:hAnsi="Times New Roman"/>
          <w:color w:val="000000"/>
          <w:kern w:val="0"/>
          <w:shd w:val="clear" w:color="auto" w:fill="FFFFFF"/>
          <w:vertAlign w:val="subscript"/>
        </w:rPr>
        <w:t>6</w:t>
      </w:r>
      <w:r w:rsidRPr="007C1ECC">
        <w:rPr>
          <w:rFonts w:ascii="Times New Roman" w:hAnsi="Times New Roman"/>
          <w:color w:val="000000"/>
          <w:kern w:val="0"/>
          <w:shd w:val="clear" w:color="auto" w:fill="FFFFFF"/>
        </w:rPr>
        <w:t>H</w:t>
      </w:r>
      <w:r w:rsidRPr="007C1ECC">
        <w:rPr>
          <w:rFonts w:ascii="Times New Roman" w:hAnsi="Times New Roman"/>
          <w:color w:val="000000"/>
          <w:kern w:val="0"/>
          <w:shd w:val="clear" w:color="auto" w:fill="FFFFFF"/>
          <w:vertAlign w:val="subscript"/>
        </w:rPr>
        <w:t>16</w:t>
      </w:r>
      <w:r w:rsidRPr="007C1ECC">
        <w:rPr>
          <w:rFonts w:ascii="Times New Roman" w:hAnsi="Times New Roman"/>
          <w:color w:val="000000"/>
          <w:kern w:val="0"/>
          <w:shd w:val="clear" w:color="auto" w:fill="FFFFFF"/>
        </w:rPr>
        <w:t>N</w:t>
      </w:r>
      <w:r w:rsidRPr="007C1ECC">
        <w:rPr>
          <w:rFonts w:ascii="Times New Roman" w:hAnsi="Times New Roman"/>
          <w:color w:val="000000"/>
          <w:kern w:val="0"/>
          <w:shd w:val="clear" w:color="auto" w:fill="FFFFFF"/>
          <w:vertAlign w:val="subscript"/>
        </w:rPr>
        <w:t>2</w:t>
      </w:r>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rPr>
        <w:t>110-18-9</w:t>
      </w:r>
      <w:r w:rsidRPr="007C1ECC">
        <w:rPr>
          <w:rFonts w:ascii="Times New Roman" w:hAnsi="Times New Roman"/>
          <w:kern w:val="0"/>
        </w:rPr>
        <w:t>）。</w:t>
      </w:r>
    </w:p>
    <w:p w:rsidR="003044D4" w:rsidRPr="003044D4"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A.2.26  </w:t>
      </w:r>
      <w:r w:rsidRPr="007C1ECC">
        <w:rPr>
          <w:rFonts w:ascii="Times New Roman" w:hAnsi="Times New Roman"/>
          <w:kern w:val="0"/>
        </w:rPr>
        <w:t>过硫酸铵</w:t>
      </w:r>
      <w:r w:rsidRPr="007C1ECC">
        <w:rPr>
          <w:rFonts w:ascii="Times New Roman" w:hAnsi="Times New Roman"/>
          <w:kern w:val="0"/>
        </w:rPr>
        <w:t>[</w:t>
      </w:r>
      <w:r w:rsidRPr="003044D4">
        <w:rPr>
          <w:rFonts w:ascii="Times New Roman" w:hAnsi="Times New Roman"/>
          <w:kern w:val="0"/>
        </w:rPr>
        <w:t>APS</w:t>
      </w:r>
      <w:r w:rsidRPr="003044D4">
        <w:rPr>
          <w:rFonts w:ascii="Times New Roman" w:hAnsi="Times New Roman"/>
          <w:kern w:val="0"/>
        </w:rPr>
        <w:t>，</w:t>
      </w:r>
      <w:r w:rsidRPr="003044D4">
        <w:rPr>
          <w:rFonts w:ascii="Times New Roman" w:hAnsi="Times New Roman"/>
          <w:color w:val="000000"/>
          <w:kern w:val="0"/>
          <w:shd w:val="clear" w:color="auto" w:fill="FFFFFF"/>
        </w:rPr>
        <w:t>(NH</w:t>
      </w:r>
      <w:r w:rsidRPr="003044D4">
        <w:rPr>
          <w:rFonts w:ascii="Times New Roman" w:hAnsi="Times New Roman"/>
          <w:color w:val="000000"/>
          <w:kern w:val="0"/>
          <w:shd w:val="clear" w:color="auto" w:fill="FFFFFF"/>
          <w:vertAlign w:val="subscript"/>
        </w:rPr>
        <w:t>4</w:t>
      </w:r>
      <w:r w:rsidRPr="003044D4">
        <w:rPr>
          <w:rFonts w:ascii="Times New Roman" w:hAnsi="Times New Roman"/>
          <w:color w:val="000000"/>
          <w:kern w:val="0"/>
          <w:shd w:val="clear" w:color="auto" w:fill="FFFFFF"/>
        </w:rPr>
        <w:t>)</w:t>
      </w:r>
      <w:r w:rsidRPr="003044D4">
        <w:rPr>
          <w:rFonts w:ascii="Times New Roman" w:hAnsi="Times New Roman"/>
          <w:color w:val="000000"/>
          <w:kern w:val="0"/>
          <w:shd w:val="clear" w:color="auto" w:fill="FFFFFF"/>
          <w:vertAlign w:val="subscript"/>
        </w:rPr>
        <w:t>2</w:t>
      </w:r>
      <w:r w:rsidRPr="003044D4">
        <w:rPr>
          <w:rFonts w:ascii="Times New Roman" w:hAnsi="Times New Roman"/>
          <w:color w:val="000000"/>
          <w:kern w:val="0"/>
          <w:shd w:val="clear" w:color="auto" w:fill="FFFFFF"/>
        </w:rPr>
        <w:t>S</w:t>
      </w:r>
      <w:r w:rsidRPr="007C1ECC">
        <w:rPr>
          <w:rFonts w:ascii="Times New Roman" w:hAnsi="Times New Roman"/>
          <w:color w:val="000000"/>
          <w:kern w:val="0"/>
          <w:shd w:val="clear" w:color="auto" w:fill="FFFFFF"/>
          <w:vertAlign w:val="subscript"/>
        </w:rPr>
        <w:t>2</w:t>
      </w:r>
      <w:r w:rsidRPr="003044D4">
        <w:rPr>
          <w:rFonts w:ascii="Times New Roman" w:hAnsi="Times New Roman"/>
          <w:color w:val="000000"/>
          <w:kern w:val="0"/>
          <w:shd w:val="clear" w:color="auto" w:fill="FFFFFF"/>
        </w:rPr>
        <w:t>O</w:t>
      </w:r>
      <w:r w:rsidRPr="007C1ECC">
        <w:rPr>
          <w:rFonts w:ascii="Times New Roman" w:hAnsi="Times New Roman"/>
          <w:color w:val="000000"/>
          <w:kern w:val="0"/>
          <w:shd w:val="clear" w:color="auto" w:fill="FFFFFF"/>
          <w:vertAlign w:val="subscript"/>
        </w:rPr>
        <w:t>8</w:t>
      </w:r>
      <w:r w:rsidRPr="003044D4">
        <w:rPr>
          <w:rFonts w:ascii="Times New Roman" w:hAnsi="Times New Roman"/>
          <w:kern w:val="0"/>
        </w:rPr>
        <w:t>，</w:t>
      </w:r>
      <w:r w:rsidRPr="003044D4">
        <w:rPr>
          <w:rFonts w:ascii="Times New Roman" w:hAnsi="Times New Roman"/>
        </w:rPr>
        <w:t>CAS</w:t>
      </w:r>
      <w:r w:rsidRPr="003044D4">
        <w:rPr>
          <w:rFonts w:ascii="Times New Roman" w:hAnsi="Times New Roman"/>
        </w:rPr>
        <w:t>号：</w:t>
      </w:r>
      <w:r w:rsidRPr="003044D4">
        <w:rPr>
          <w:rFonts w:ascii="Times New Roman" w:hAnsi="Times New Roman"/>
        </w:rPr>
        <w:t>7727-54-0</w:t>
      </w:r>
      <w:r w:rsidRPr="007C1ECC">
        <w:rPr>
          <w:rFonts w:ascii="Times New Roman" w:hAnsi="Times New Roman"/>
          <w:kern w:val="0"/>
        </w:rPr>
        <w:t>]</w:t>
      </w:r>
      <w:r w:rsidRPr="003044D4">
        <w:rPr>
          <w:rFonts w:ascii="Times New Roman" w:hAnsi="Times New Roman"/>
          <w:kern w:val="0"/>
        </w:rPr>
        <w:t>。</w:t>
      </w:r>
    </w:p>
    <w:p w:rsidR="003044D4" w:rsidRPr="003044D4"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A.2.27  </w:t>
      </w:r>
      <w:r w:rsidRPr="007C1ECC">
        <w:rPr>
          <w:rFonts w:ascii="Times New Roman" w:hAnsi="Times New Roman"/>
          <w:kern w:val="0"/>
        </w:rPr>
        <w:t>冰醋酸（</w:t>
      </w:r>
      <w:r w:rsidRPr="007C1ECC">
        <w:rPr>
          <w:rFonts w:ascii="Times New Roman" w:hAnsi="Times New Roman"/>
          <w:color w:val="000000"/>
          <w:kern w:val="0"/>
          <w:shd w:val="clear" w:color="auto" w:fill="FFFFFF"/>
        </w:rPr>
        <w:t>CH</w:t>
      </w:r>
      <w:r w:rsidRPr="007C1ECC">
        <w:rPr>
          <w:rFonts w:ascii="Times New Roman" w:hAnsi="Times New Roman"/>
          <w:color w:val="000000"/>
          <w:kern w:val="0"/>
          <w:shd w:val="clear" w:color="auto" w:fill="FFFFFF"/>
          <w:vertAlign w:val="subscript"/>
        </w:rPr>
        <w:t>3</w:t>
      </w:r>
      <w:r w:rsidRPr="003044D4">
        <w:rPr>
          <w:rFonts w:ascii="Times New Roman" w:hAnsi="Times New Roman"/>
          <w:color w:val="000000"/>
          <w:kern w:val="0"/>
          <w:shd w:val="clear" w:color="auto" w:fill="FFFFFF"/>
        </w:rPr>
        <w:t>COOH</w:t>
      </w:r>
      <w:r w:rsidRPr="003044D4">
        <w:rPr>
          <w:rFonts w:ascii="Times New Roman" w:hAnsi="Times New Roman"/>
          <w:kern w:val="0"/>
        </w:rPr>
        <w:t>，</w:t>
      </w:r>
      <w:r w:rsidRPr="003044D4">
        <w:rPr>
          <w:rFonts w:ascii="Times New Roman" w:hAnsi="Times New Roman"/>
        </w:rPr>
        <w:t>CAS</w:t>
      </w:r>
      <w:r w:rsidRPr="003044D4">
        <w:rPr>
          <w:rFonts w:ascii="Times New Roman" w:hAnsi="Times New Roman"/>
        </w:rPr>
        <w:t>号：</w:t>
      </w:r>
      <w:r w:rsidRPr="003044D4">
        <w:rPr>
          <w:rFonts w:ascii="Times New Roman" w:hAnsi="Times New Roman"/>
        </w:rPr>
        <w:t>64-19-7</w:t>
      </w:r>
      <w:r w:rsidRPr="003044D4">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A.2.28  </w:t>
      </w:r>
      <w:r w:rsidRPr="007C1ECC">
        <w:rPr>
          <w:rFonts w:ascii="Times New Roman" w:hAnsi="Times New Roman"/>
          <w:kern w:val="0"/>
        </w:rPr>
        <w:t>硝酸银（</w:t>
      </w:r>
      <w:r w:rsidRPr="007C1ECC">
        <w:rPr>
          <w:rFonts w:ascii="Times New Roman" w:hAnsi="Times New Roman"/>
          <w:color w:val="000000"/>
          <w:kern w:val="0"/>
          <w:shd w:val="clear" w:color="auto" w:fill="FFFFFF"/>
        </w:rPr>
        <w:t>AgNO</w:t>
      </w:r>
      <w:r w:rsidRPr="007C1ECC">
        <w:rPr>
          <w:rFonts w:ascii="Times New Roman" w:hAnsi="Times New Roman"/>
          <w:color w:val="000000"/>
          <w:kern w:val="0"/>
          <w:shd w:val="clear" w:color="auto" w:fill="FFFFFF"/>
          <w:vertAlign w:val="subscript"/>
        </w:rPr>
        <w:t>3</w:t>
      </w:r>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rPr>
        <w:t>7761-88-8</w:t>
      </w:r>
      <w:r w:rsidRPr="007C1ECC">
        <w:rPr>
          <w:rFonts w:ascii="Times New Roman" w:hAnsi="Times New Roman"/>
          <w:kern w:val="0"/>
        </w:rPr>
        <w:t>）。</w:t>
      </w:r>
    </w:p>
    <w:p w:rsidR="003044D4" w:rsidRPr="007C1ECC"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A.2.29  </w:t>
      </w:r>
      <w:r w:rsidRPr="007C1ECC">
        <w:rPr>
          <w:rFonts w:ascii="Times New Roman" w:hAnsi="Times New Roman"/>
          <w:kern w:val="0"/>
        </w:rPr>
        <w:t>甲醛（</w:t>
      </w:r>
      <w:r w:rsidRPr="007C1ECC">
        <w:rPr>
          <w:rFonts w:ascii="Times New Roman" w:hAnsi="Times New Roman"/>
          <w:color w:val="000000"/>
          <w:kern w:val="0"/>
          <w:shd w:val="clear" w:color="auto" w:fill="FFFFFF"/>
        </w:rPr>
        <w:t>HCHO</w:t>
      </w:r>
      <w:r w:rsidRPr="007C1ECC">
        <w:rPr>
          <w:rFonts w:ascii="Times New Roman" w:hAnsi="Times New Roman"/>
          <w:kern w:val="0"/>
        </w:rPr>
        <w:t>，</w:t>
      </w:r>
      <w:r w:rsidRPr="007C1ECC">
        <w:rPr>
          <w:rFonts w:ascii="Times New Roman" w:hAnsi="Times New Roman"/>
        </w:rPr>
        <w:t>CAS</w:t>
      </w:r>
      <w:r w:rsidRPr="007C1ECC">
        <w:rPr>
          <w:rFonts w:ascii="Times New Roman" w:hAnsi="Times New Roman"/>
        </w:rPr>
        <w:t>号：</w:t>
      </w:r>
      <w:r w:rsidRPr="007C1ECC">
        <w:rPr>
          <w:rFonts w:ascii="Times New Roman" w:hAnsi="Times New Roman"/>
        </w:rPr>
        <w:t>50-00-0</w:t>
      </w:r>
      <w:r w:rsidRPr="007C1ECC">
        <w:rPr>
          <w:rFonts w:ascii="Times New Roman" w:hAnsi="Times New Roman"/>
          <w:kern w:val="0"/>
        </w:rPr>
        <w:t>）。</w:t>
      </w:r>
    </w:p>
    <w:p w:rsidR="003044D4" w:rsidRPr="003044D4"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A.2.30  </w:t>
      </w:r>
      <w:r w:rsidRPr="003044D4">
        <w:rPr>
          <w:rFonts w:ascii="Times New Roman" w:hAnsi="Times New Roman"/>
          <w:kern w:val="0"/>
        </w:rPr>
        <w:t>DNA</w:t>
      </w:r>
      <w:r w:rsidRPr="003044D4">
        <w:rPr>
          <w:rFonts w:ascii="Times New Roman" w:hAnsi="Times New Roman"/>
          <w:kern w:val="0"/>
        </w:rPr>
        <w:t>分析仪用丙烯酰胺胶液。</w:t>
      </w:r>
    </w:p>
    <w:p w:rsidR="003044D4" w:rsidRPr="003044D4"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A.2.31  </w:t>
      </w:r>
      <w:r w:rsidRPr="003044D4">
        <w:rPr>
          <w:rFonts w:ascii="Times New Roman" w:hAnsi="Times New Roman"/>
          <w:kern w:val="0"/>
        </w:rPr>
        <w:t>DNA</w:t>
      </w:r>
      <w:r w:rsidRPr="003044D4">
        <w:rPr>
          <w:rFonts w:ascii="Times New Roman" w:hAnsi="Times New Roman"/>
          <w:kern w:val="0"/>
        </w:rPr>
        <w:t>分析仪用分子量内标。</w:t>
      </w:r>
    </w:p>
    <w:p w:rsidR="003044D4" w:rsidRPr="003044D4"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A.2.32  </w:t>
      </w:r>
      <w:r w:rsidRPr="003044D4">
        <w:rPr>
          <w:rFonts w:ascii="Times New Roman" w:hAnsi="Times New Roman"/>
          <w:kern w:val="0"/>
        </w:rPr>
        <w:t>DNA</w:t>
      </w:r>
      <w:r w:rsidRPr="003044D4">
        <w:rPr>
          <w:rFonts w:ascii="Times New Roman" w:hAnsi="Times New Roman"/>
          <w:kern w:val="0"/>
        </w:rPr>
        <w:t>分析仪用电泳缓冲液。</w:t>
      </w:r>
    </w:p>
    <w:p w:rsidR="003044D4" w:rsidRPr="003044D4" w:rsidRDefault="003044D4" w:rsidP="00C83423">
      <w:pPr>
        <w:widowControl/>
        <w:autoSpaceDE w:val="0"/>
        <w:autoSpaceDN w:val="0"/>
        <w:adjustRightInd/>
        <w:spacing w:beforeLines="50" w:before="120" w:afterLines="50" w:after="120" w:line="240" w:lineRule="auto"/>
        <w:rPr>
          <w:rFonts w:ascii="Times New Roman" w:hAnsi="Times New Roman"/>
          <w:kern w:val="0"/>
        </w:rPr>
      </w:pPr>
      <w:r w:rsidRPr="007C1ECC">
        <w:rPr>
          <w:rFonts w:ascii="Times New Roman" w:hAnsi="Times New Roman"/>
          <w:color w:val="000000"/>
          <w:kern w:val="0"/>
        </w:rPr>
        <w:t xml:space="preserve">A.2.33  </w:t>
      </w:r>
      <w:r w:rsidRPr="003044D4">
        <w:rPr>
          <w:rFonts w:ascii="Times New Roman" w:hAnsi="Times New Roman"/>
          <w:kern w:val="0"/>
        </w:rPr>
        <w:t>DNA</w:t>
      </w:r>
      <w:r w:rsidRPr="003044D4">
        <w:rPr>
          <w:rFonts w:ascii="Times New Roman" w:hAnsi="Times New Roman"/>
          <w:kern w:val="0"/>
        </w:rPr>
        <w:t>分析仪用光谱校准基质</w:t>
      </w:r>
      <w:r w:rsidR="00275DD2">
        <w:rPr>
          <w:rFonts w:ascii="Times New Roman" w:hAnsi="Times New Roman" w:hint="eastAsia"/>
          <w:kern w:val="0"/>
        </w:rPr>
        <w:t>，</w:t>
      </w:r>
      <w:r w:rsidR="00275DD2" w:rsidRPr="00275DD2">
        <w:rPr>
          <w:rFonts w:ascii="Times New Roman" w:hAnsi="Times New Roman" w:hint="eastAsia"/>
          <w:kern w:val="0"/>
        </w:rPr>
        <w:t>包括</w:t>
      </w:r>
      <w:r w:rsidR="00275DD2" w:rsidRPr="00591E05">
        <w:rPr>
          <w:rFonts w:ascii="Times New Roman" w:hAnsi="Times New Roman"/>
          <w:kern w:val="0"/>
        </w:rPr>
        <w:t>６</w:t>
      </w:r>
      <w:r w:rsidR="00275DD2" w:rsidRPr="00591E05">
        <w:rPr>
          <w:rFonts w:ascii="Times New Roman" w:hAnsi="Times New Roman"/>
          <w:kern w:val="0"/>
        </w:rPr>
        <w:t>-FAM</w:t>
      </w:r>
      <w:r w:rsidR="00275DD2" w:rsidRPr="00591E05">
        <w:rPr>
          <w:rFonts w:ascii="Times New Roman" w:hAnsi="Times New Roman"/>
          <w:kern w:val="0"/>
        </w:rPr>
        <w:t>、</w:t>
      </w:r>
      <w:r w:rsidR="00275DD2" w:rsidRPr="00591E05">
        <w:rPr>
          <w:rFonts w:ascii="Times New Roman" w:hAnsi="Times New Roman"/>
          <w:kern w:val="0"/>
        </w:rPr>
        <w:t>TAMRA</w:t>
      </w:r>
      <w:r w:rsidR="00275DD2" w:rsidRPr="00591E05">
        <w:rPr>
          <w:rFonts w:ascii="Times New Roman" w:hAnsi="Times New Roman"/>
          <w:kern w:val="0"/>
        </w:rPr>
        <w:t>、</w:t>
      </w:r>
      <w:r w:rsidR="00275DD2" w:rsidRPr="00591E05">
        <w:rPr>
          <w:rFonts w:ascii="Times New Roman" w:hAnsi="Times New Roman"/>
          <w:kern w:val="0"/>
        </w:rPr>
        <w:t>HEX</w:t>
      </w:r>
      <w:r w:rsidR="00275DD2" w:rsidRPr="00591E05">
        <w:rPr>
          <w:rFonts w:ascii="Times New Roman" w:hAnsi="Times New Roman"/>
          <w:kern w:val="0"/>
        </w:rPr>
        <w:t>和</w:t>
      </w:r>
      <w:r w:rsidR="00275DD2" w:rsidRPr="00591E05">
        <w:rPr>
          <w:rFonts w:ascii="Times New Roman" w:hAnsi="Times New Roman"/>
          <w:kern w:val="0"/>
        </w:rPr>
        <w:t>ROX</w:t>
      </w:r>
      <w:r w:rsidR="00275DD2" w:rsidRPr="00591E05">
        <w:rPr>
          <w:rFonts w:ascii="Times New Roman" w:hAnsi="Times New Roman"/>
          <w:kern w:val="0"/>
        </w:rPr>
        <w:t>４</w:t>
      </w:r>
      <w:r w:rsidR="00275DD2" w:rsidRPr="00275DD2">
        <w:rPr>
          <w:rFonts w:ascii="Times New Roman" w:hAnsi="Times New Roman" w:hint="eastAsia"/>
          <w:kern w:val="0"/>
        </w:rPr>
        <w:t>种荧光标记</w:t>
      </w:r>
      <w:r w:rsidRPr="003044D4">
        <w:rPr>
          <w:rFonts w:ascii="Times New Roman" w:hAnsi="Times New Roman"/>
          <w:kern w:val="0"/>
        </w:rPr>
        <w:t>。</w:t>
      </w:r>
    </w:p>
    <w:p w:rsidR="003E617A" w:rsidRPr="003044D4" w:rsidRDefault="003E617A" w:rsidP="00CE4B52">
      <w:pPr>
        <w:pStyle w:val="afffff"/>
        <w:ind w:firstLineChars="0" w:firstLine="0"/>
      </w:pPr>
    </w:p>
    <w:p w:rsidR="003E617A" w:rsidRDefault="003E617A">
      <w:pPr>
        <w:pStyle w:val="afffff"/>
        <w:ind w:firstLine="420"/>
      </w:pPr>
    </w:p>
    <w:p w:rsidR="003E617A" w:rsidRDefault="003E617A">
      <w:pPr>
        <w:pStyle w:val="afffff"/>
        <w:ind w:firstLine="420"/>
      </w:pPr>
    </w:p>
    <w:p w:rsidR="003E617A" w:rsidRDefault="003E617A">
      <w:pPr>
        <w:pStyle w:val="afffff"/>
        <w:ind w:firstLine="420"/>
      </w:pPr>
    </w:p>
    <w:p w:rsidR="003E617A" w:rsidRDefault="003E617A">
      <w:pPr>
        <w:pStyle w:val="afffff"/>
        <w:ind w:firstLine="420"/>
      </w:pPr>
    </w:p>
    <w:p w:rsidR="003E617A" w:rsidRDefault="003E617A">
      <w:pPr>
        <w:pStyle w:val="afffff"/>
        <w:ind w:firstLine="420"/>
      </w:pPr>
    </w:p>
    <w:p w:rsidR="003E617A" w:rsidRDefault="003E617A">
      <w:pPr>
        <w:pStyle w:val="afffff"/>
        <w:ind w:firstLine="420"/>
      </w:pPr>
    </w:p>
    <w:p w:rsidR="003E617A" w:rsidRDefault="003E617A">
      <w:pPr>
        <w:pStyle w:val="afffff"/>
        <w:ind w:firstLine="420"/>
      </w:pPr>
    </w:p>
    <w:p w:rsidR="003E617A" w:rsidRDefault="003E617A">
      <w:pPr>
        <w:pStyle w:val="afffff"/>
        <w:ind w:firstLine="420"/>
        <w:sectPr w:rsidR="003E617A">
          <w:pgSz w:w="11906" w:h="16838"/>
          <w:pgMar w:top="1928" w:right="1134" w:bottom="1134" w:left="1134" w:header="1418" w:footer="1134" w:gutter="284"/>
          <w:cols w:space="425"/>
          <w:formProt w:val="0"/>
          <w:docGrid w:linePitch="312"/>
        </w:sectPr>
      </w:pPr>
    </w:p>
    <w:p w:rsidR="003E617A" w:rsidRDefault="003E617A">
      <w:pPr>
        <w:pStyle w:val="af9"/>
        <w:rPr>
          <w:vanish w:val="0"/>
        </w:rPr>
      </w:pPr>
    </w:p>
    <w:p w:rsidR="003E617A" w:rsidRDefault="003E617A">
      <w:pPr>
        <w:pStyle w:val="aff"/>
        <w:rPr>
          <w:vanish w:val="0"/>
        </w:rPr>
      </w:pPr>
    </w:p>
    <w:p w:rsidR="003E617A" w:rsidRDefault="00EE3654">
      <w:pPr>
        <w:pStyle w:val="aff4"/>
        <w:spacing w:after="120"/>
      </w:pPr>
      <w:r>
        <w:br/>
      </w:r>
      <w:r>
        <w:rPr>
          <w:rFonts w:hint="eastAsia"/>
        </w:rPr>
        <w:t>（规范性）</w:t>
      </w:r>
      <w:r>
        <w:br/>
      </w:r>
      <w:r>
        <w:rPr>
          <w:rFonts w:hint="eastAsia"/>
        </w:rPr>
        <w:t>溶液配置</w:t>
      </w:r>
    </w:p>
    <w:p w:rsidR="00461F9C" w:rsidRPr="00461F9C" w:rsidRDefault="00461F9C" w:rsidP="00461F9C">
      <w:pPr>
        <w:pStyle w:val="afffff"/>
        <w:ind w:firstLine="420"/>
      </w:pPr>
      <w:r>
        <w:rPr>
          <w:rFonts w:hint="eastAsia"/>
        </w:rPr>
        <w:t>试剂配制用水应符合标准</w:t>
      </w:r>
      <w:r w:rsidRPr="00FF39CA">
        <w:rPr>
          <w:rFonts w:ascii="Times New Roman"/>
        </w:rPr>
        <w:t>GB/T6682</w:t>
      </w:r>
      <w:r>
        <w:rPr>
          <w:rFonts w:hint="eastAsia"/>
        </w:rPr>
        <w:t>的要求。</w:t>
      </w:r>
    </w:p>
    <w:p w:rsidR="003E617A" w:rsidRDefault="00EE3654">
      <w:pPr>
        <w:pStyle w:val="aff5"/>
        <w:spacing w:before="120" w:after="120"/>
        <w:rPr>
          <w:rFonts w:ascii="Times New Roman"/>
        </w:rPr>
      </w:pPr>
      <w:bookmarkStart w:id="109" w:name="_Toc24524_WPSOffice_Level1"/>
      <w:r>
        <w:rPr>
          <w:rFonts w:ascii="Times New Roman"/>
        </w:rPr>
        <w:t>DNA</w:t>
      </w:r>
      <w:r w:rsidRPr="00DE3418">
        <w:rPr>
          <w:rFonts w:ascii="Times New Roman"/>
        </w:rPr>
        <w:t>提取溶液的配制</w:t>
      </w:r>
      <w:bookmarkEnd w:id="109"/>
    </w:p>
    <w:p w:rsidR="003E617A" w:rsidRPr="00FF39CA" w:rsidRDefault="00EE3654">
      <w:pPr>
        <w:pStyle w:val="aff6"/>
        <w:spacing w:before="120" w:after="120"/>
        <w:rPr>
          <w:rFonts w:hAnsi="黑体"/>
          <w:b/>
          <w:szCs w:val="21"/>
        </w:rPr>
      </w:pPr>
      <w:bookmarkStart w:id="110" w:name="_Toc2717_WPSOffice_Level1"/>
      <w:r w:rsidRPr="00DE3418">
        <w:rPr>
          <w:rFonts w:ascii="Times New Roman"/>
        </w:rPr>
        <w:t xml:space="preserve">0.5 </w:t>
      </w:r>
      <w:proofErr w:type="spellStart"/>
      <w:r w:rsidRPr="00DE3418">
        <w:rPr>
          <w:rFonts w:ascii="Times New Roman"/>
        </w:rPr>
        <w:t>mol</w:t>
      </w:r>
      <w:proofErr w:type="spellEnd"/>
      <w:r w:rsidRPr="00DE3418">
        <w:rPr>
          <w:rFonts w:ascii="Times New Roman"/>
        </w:rPr>
        <w:t>/L</w:t>
      </w:r>
      <w:r w:rsidR="007C1ECC" w:rsidRPr="00DE3418" w:rsidDel="007C1ECC">
        <w:rPr>
          <w:rFonts w:ascii="Times New Roman"/>
        </w:rPr>
        <w:t xml:space="preserve"> </w:t>
      </w:r>
      <w:r w:rsidRPr="00FF39CA">
        <w:rPr>
          <w:rFonts w:ascii="Times New Roman"/>
        </w:rPr>
        <w:t>EDTA</w:t>
      </w:r>
      <w:r w:rsidRPr="00FF39CA">
        <w:rPr>
          <w:rFonts w:hAnsi="黑体" w:hint="eastAsia"/>
          <w:szCs w:val="21"/>
        </w:rPr>
        <w:t>溶液</w:t>
      </w:r>
      <w:bookmarkEnd w:id="110"/>
    </w:p>
    <w:p w:rsidR="003E617A" w:rsidRPr="00595D53" w:rsidRDefault="00EE3654">
      <w:pPr>
        <w:pStyle w:val="afffff"/>
        <w:ind w:firstLine="420"/>
        <w:rPr>
          <w:rFonts w:ascii="Times New Roman"/>
        </w:rPr>
      </w:pPr>
      <w:r w:rsidRPr="00595D53">
        <w:rPr>
          <w:rFonts w:ascii="Times New Roman"/>
        </w:rPr>
        <w:t>称取</w:t>
      </w:r>
      <w:r w:rsidRPr="00595D53">
        <w:rPr>
          <w:rFonts w:ascii="Times New Roman"/>
        </w:rPr>
        <w:t xml:space="preserve">186.1 g </w:t>
      </w:r>
      <w:r w:rsidR="007C1ECC">
        <w:rPr>
          <w:rFonts w:ascii="Times New Roman" w:hint="eastAsia"/>
        </w:rPr>
        <w:t>Na</w:t>
      </w:r>
      <w:r w:rsidR="007C1ECC" w:rsidRPr="00823704">
        <w:rPr>
          <w:rFonts w:ascii="Times New Roman" w:hint="eastAsia"/>
          <w:vertAlign w:val="subscript"/>
        </w:rPr>
        <w:t>2</w:t>
      </w:r>
      <w:r w:rsidRPr="00595D53">
        <w:rPr>
          <w:rFonts w:ascii="Times New Roman"/>
        </w:rPr>
        <w:t>EDTA</w:t>
      </w:r>
      <w:r w:rsidR="00823704" w:rsidRPr="00823704">
        <w:rPr>
          <w:rFonts w:ascii="Times New Roman"/>
        </w:rPr>
        <w:t>·</w:t>
      </w:r>
      <w:r w:rsidR="00823704">
        <w:rPr>
          <w:rFonts w:ascii="Times New Roman" w:hint="eastAsia"/>
        </w:rPr>
        <w:t>2H</w:t>
      </w:r>
      <w:r w:rsidR="00823704" w:rsidRPr="00823704">
        <w:rPr>
          <w:rFonts w:ascii="Times New Roman" w:hint="eastAsia"/>
          <w:vertAlign w:val="subscript"/>
        </w:rPr>
        <w:t>2</w:t>
      </w:r>
      <w:r w:rsidR="00823704">
        <w:rPr>
          <w:rFonts w:ascii="Times New Roman" w:hint="eastAsia"/>
        </w:rPr>
        <w:t>O</w:t>
      </w:r>
      <w:r w:rsidRPr="00595D53">
        <w:rPr>
          <w:rFonts w:ascii="Times New Roman"/>
        </w:rPr>
        <w:t>溶于</w:t>
      </w:r>
      <w:r w:rsidRPr="00595D53">
        <w:rPr>
          <w:rFonts w:ascii="Times New Roman"/>
        </w:rPr>
        <w:t>800 mL</w:t>
      </w:r>
      <w:r w:rsidRPr="00595D53">
        <w:rPr>
          <w:rFonts w:ascii="Times New Roman"/>
        </w:rPr>
        <w:t>水中，</w:t>
      </w:r>
      <w:r w:rsidR="00F040EC" w:rsidRPr="00F040EC">
        <w:rPr>
          <w:rFonts w:ascii="Times New Roman" w:hint="eastAsia"/>
        </w:rPr>
        <w:t>充分搅拌溶解，加</w:t>
      </w:r>
      <w:proofErr w:type="spellStart"/>
      <w:r w:rsidR="00F040EC" w:rsidRPr="00F040EC">
        <w:rPr>
          <w:rFonts w:ascii="Times New Roman" w:hint="eastAsia"/>
        </w:rPr>
        <w:t>NaOH</w:t>
      </w:r>
      <w:proofErr w:type="spellEnd"/>
      <w:r w:rsidR="00F040EC" w:rsidRPr="00F040EC">
        <w:rPr>
          <w:rFonts w:ascii="Times New Roman" w:hint="eastAsia"/>
        </w:rPr>
        <w:t>调</w:t>
      </w:r>
      <w:r w:rsidR="00F040EC" w:rsidRPr="00F040EC">
        <w:rPr>
          <w:rFonts w:ascii="Times New Roman" w:hint="eastAsia"/>
        </w:rPr>
        <w:t>pH</w:t>
      </w:r>
      <w:r w:rsidR="00F040EC" w:rsidRPr="00F040EC">
        <w:rPr>
          <w:rFonts w:ascii="Times New Roman" w:hint="eastAsia"/>
        </w:rPr>
        <w:t>至</w:t>
      </w:r>
      <w:r w:rsidR="00F040EC" w:rsidRPr="00F040EC">
        <w:rPr>
          <w:rFonts w:ascii="Times New Roman" w:hint="eastAsia"/>
        </w:rPr>
        <w:t>8.0</w:t>
      </w:r>
      <w:r w:rsidR="00F040EC" w:rsidRPr="00F040EC">
        <w:rPr>
          <w:rFonts w:ascii="Times New Roman" w:hint="eastAsia"/>
        </w:rPr>
        <w:t>，加水</w:t>
      </w:r>
      <w:proofErr w:type="gramStart"/>
      <w:r w:rsidR="00F040EC" w:rsidRPr="00F040EC">
        <w:rPr>
          <w:rFonts w:ascii="Times New Roman" w:hint="eastAsia"/>
        </w:rPr>
        <w:t>定容至</w:t>
      </w:r>
      <w:proofErr w:type="gramEnd"/>
      <w:r w:rsidR="00F040EC" w:rsidRPr="00F040EC">
        <w:rPr>
          <w:rFonts w:ascii="Times New Roman" w:hint="eastAsia"/>
        </w:rPr>
        <w:t>1 000 mL</w:t>
      </w:r>
      <w:r w:rsidR="00F040EC" w:rsidRPr="00F040EC">
        <w:rPr>
          <w:rFonts w:ascii="Times New Roman" w:hint="eastAsia"/>
        </w:rPr>
        <w:t>，</w:t>
      </w:r>
      <w:r w:rsidR="00F040EC" w:rsidRPr="00F040EC">
        <w:rPr>
          <w:rFonts w:ascii="Times New Roman" w:hint="eastAsia"/>
        </w:rPr>
        <w:t xml:space="preserve">121 </w:t>
      </w:r>
      <w:r w:rsidR="00F040EC" w:rsidRPr="00F040EC">
        <w:rPr>
          <w:rFonts w:ascii="Times New Roman" w:hint="eastAsia"/>
        </w:rPr>
        <w:t>℃高压灭菌</w:t>
      </w:r>
      <w:r w:rsidR="00F040EC" w:rsidRPr="00F040EC">
        <w:rPr>
          <w:rFonts w:ascii="Times New Roman" w:hint="eastAsia"/>
        </w:rPr>
        <w:t>20 min</w:t>
      </w:r>
      <w:r w:rsidR="00F040EC" w:rsidRPr="00F040EC">
        <w:rPr>
          <w:rFonts w:ascii="Times New Roman" w:hint="eastAsia"/>
        </w:rPr>
        <w:t>。</w:t>
      </w:r>
    </w:p>
    <w:p w:rsidR="003E617A" w:rsidRPr="00FF39CA" w:rsidRDefault="00EE3654">
      <w:pPr>
        <w:pStyle w:val="aff6"/>
        <w:spacing w:before="120" w:after="120"/>
        <w:rPr>
          <w:rFonts w:hAnsi="黑体"/>
        </w:rPr>
      </w:pPr>
      <w:bookmarkStart w:id="111" w:name="_Toc18271_WPSOffice_Level1"/>
      <w:r w:rsidRPr="00DE3418">
        <w:rPr>
          <w:rFonts w:ascii="Times New Roman"/>
        </w:rPr>
        <w:t xml:space="preserve">0.5 </w:t>
      </w:r>
      <w:proofErr w:type="spellStart"/>
      <w:r w:rsidRPr="00DE3418">
        <w:rPr>
          <w:rFonts w:ascii="Times New Roman"/>
        </w:rPr>
        <w:t>mol</w:t>
      </w:r>
      <w:proofErr w:type="spellEnd"/>
      <w:r w:rsidRPr="00DE3418">
        <w:rPr>
          <w:rFonts w:ascii="Times New Roman"/>
        </w:rPr>
        <w:t>/L</w:t>
      </w:r>
      <w:r w:rsidR="00F040EC" w:rsidRPr="00DE3418" w:rsidDel="00F040EC">
        <w:rPr>
          <w:rFonts w:ascii="Times New Roman"/>
        </w:rPr>
        <w:t xml:space="preserve"> </w:t>
      </w:r>
      <w:proofErr w:type="spellStart"/>
      <w:r w:rsidRPr="00DE3418">
        <w:rPr>
          <w:rFonts w:ascii="Times New Roman"/>
        </w:rPr>
        <w:t>HCl</w:t>
      </w:r>
      <w:proofErr w:type="spellEnd"/>
      <w:r w:rsidRPr="00FF39CA">
        <w:rPr>
          <w:rFonts w:hAnsi="黑体" w:hint="eastAsia"/>
        </w:rPr>
        <w:t>溶液</w:t>
      </w:r>
      <w:bookmarkEnd w:id="111"/>
    </w:p>
    <w:p w:rsidR="003E617A" w:rsidRPr="00595D53" w:rsidRDefault="00F040EC">
      <w:pPr>
        <w:pStyle w:val="afffff"/>
        <w:ind w:firstLine="420"/>
        <w:rPr>
          <w:rFonts w:ascii="Times New Roman"/>
        </w:rPr>
      </w:pPr>
      <w:r>
        <w:rPr>
          <w:rFonts w:ascii="Times New Roman" w:hint="eastAsia"/>
        </w:rPr>
        <w:t>量</w:t>
      </w:r>
      <w:r w:rsidR="00EE3654" w:rsidRPr="00595D53">
        <w:rPr>
          <w:rFonts w:ascii="Times New Roman"/>
        </w:rPr>
        <w:t>取</w:t>
      </w:r>
      <w:r w:rsidR="00EE3654" w:rsidRPr="00595D53">
        <w:rPr>
          <w:rFonts w:ascii="Times New Roman"/>
        </w:rPr>
        <w:t>25 mL</w:t>
      </w:r>
      <w:r w:rsidR="00EE3654" w:rsidRPr="00595D53">
        <w:rPr>
          <w:rFonts w:ascii="Times New Roman"/>
        </w:rPr>
        <w:t>浓盐酸（</w:t>
      </w:r>
      <w:r w:rsidRPr="00F040EC">
        <w:rPr>
          <w:rFonts w:ascii="Times New Roman" w:hint="eastAsia"/>
        </w:rPr>
        <w:t>质量分数为</w:t>
      </w:r>
      <w:r w:rsidR="00EE3654" w:rsidRPr="00595D53">
        <w:rPr>
          <w:rFonts w:ascii="Times New Roman"/>
        </w:rPr>
        <w:t>36%~ 38%</w:t>
      </w:r>
      <w:r w:rsidR="00EE3654" w:rsidRPr="00595D53">
        <w:rPr>
          <w:rFonts w:ascii="Times New Roman"/>
        </w:rPr>
        <w:t>），加水</w:t>
      </w:r>
      <w:proofErr w:type="gramStart"/>
      <w:r w:rsidR="00EE3654" w:rsidRPr="00595D53">
        <w:rPr>
          <w:rFonts w:ascii="Times New Roman"/>
        </w:rPr>
        <w:t>定容至</w:t>
      </w:r>
      <w:proofErr w:type="gramEnd"/>
      <w:r w:rsidR="00EE3654" w:rsidRPr="00595D53">
        <w:rPr>
          <w:rFonts w:ascii="Times New Roman"/>
        </w:rPr>
        <w:t>500 mL</w:t>
      </w:r>
      <w:r w:rsidR="00EE3654" w:rsidRPr="00595D53">
        <w:rPr>
          <w:rFonts w:ascii="Times New Roman"/>
        </w:rPr>
        <w:t>。</w:t>
      </w:r>
    </w:p>
    <w:p w:rsidR="003E617A" w:rsidRPr="00FF39CA" w:rsidRDefault="00EE3654">
      <w:pPr>
        <w:pStyle w:val="aff6"/>
        <w:spacing w:before="120" w:after="120"/>
        <w:rPr>
          <w:rFonts w:ascii="Times New Roman"/>
          <w:b/>
        </w:rPr>
      </w:pPr>
      <w:bookmarkStart w:id="112" w:name="_Toc27368_WPSOffice_Level1"/>
      <w:r w:rsidRPr="00DE3418">
        <w:rPr>
          <w:rFonts w:ascii="Times New Roman"/>
        </w:rPr>
        <w:t xml:space="preserve">1 </w:t>
      </w:r>
      <w:proofErr w:type="spellStart"/>
      <w:r w:rsidRPr="00DE3418">
        <w:rPr>
          <w:rFonts w:ascii="Times New Roman"/>
        </w:rPr>
        <w:t>mol</w:t>
      </w:r>
      <w:proofErr w:type="spellEnd"/>
      <w:r w:rsidRPr="00DE3418">
        <w:rPr>
          <w:rFonts w:ascii="Times New Roman"/>
        </w:rPr>
        <w:t>/L</w:t>
      </w:r>
      <w:r w:rsidR="00F040EC" w:rsidRPr="00DE3418" w:rsidDel="00F040EC">
        <w:rPr>
          <w:rFonts w:ascii="Times New Roman"/>
        </w:rPr>
        <w:t xml:space="preserve"> </w:t>
      </w:r>
      <w:proofErr w:type="spellStart"/>
      <w:r w:rsidRPr="00DE3418">
        <w:rPr>
          <w:rFonts w:ascii="Times New Roman"/>
        </w:rPr>
        <w:t>NaOH</w:t>
      </w:r>
      <w:proofErr w:type="spellEnd"/>
      <w:r w:rsidRPr="00DE3418">
        <w:rPr>
          <w:rFonts w:ascii="Times New Roman"/>
        </w:rPr>
        <w:t>溶液</w:t>
      </w:r>
      <w:bookmarkEnd w:id="112"/>
    </w:p>
    <w:p w:rsidR="003E617A" w:rsidRPr="00595D53" w:rsidRDefault="00EE3654">
      <w:pPr>
        <w:pStyle w:val="afffff"/>
        <w:ind w:firstLine="420"/>
        <w:rPr>
          <w:rFonts w:ascii="Times New Roman"/>
        </w:rPr>
      </w:pPr>
      <w:r w:rsidRPr="00595D53">
        <w:rPr>
          <w:rFonts w:ascii="Times New Roman"/>
        </w:rPr>
        <w:t>称取</w:t>
      </w:r>
      <w:r w:rsidRPr="00595D53">
        <w:rPr>
          <w:rFonts w:ascii="Times New Roman"/>
        </w:rPr>
        <w:t>40.0 g</w:t>
      </w:r>
      <w:r w:rsidR="00F040EC" w:rsidRPr="00F040EC">
        <w:t xml:space="preserve"> </w:t>
      </w:r>
      <w:proofErr w:type="spellStart"/>
      <w:r w:rsidR="00F040EC" w:rsidRPr="00F040EC">
        <w:rPr>
          <w:rFonts w:ascii="Times New Roman"/>
        </w:rPr>
        <w:t>NaOH</w:t>
      </w:r>
      <w:proofErr w:type="spellEnd"/>
      <w:r w:rsidRPr="00595D53">
        <w:rPr>
          <w:rFonts w:ascii="Times New Roman"/>
        </w:rPr>
        <w:t>溶于</w:t>
      </w:r>
      <w:r w:rsidRPr="00595D53">
        <w:rPr>
          <w:rFonts w:ascii="Times New Roman"/>
        </w:rPr>
        <w:t>800 mL</w:t>
      </w:r>
      <w:r w:rsidRPr="00595D53">
        <w:rPr>
          <w:rFonts w:ascii="Times New Roman"/>
        </w:rPr>
        <w:t>水中，</w:t>
      </w:r>
      <w:r w:rsidR="00F040EC" w:rsidRPr="00F040EC">
        <w:rPr>
          <w:rFonts w:ascii="Times New Roman" w:hint="eastAsia"/>
        </w:rPr>
        <w:t>充分搅拌溶解，</w:t>
      </w:r>
      <w:r w:rsidRPr="00595D53">
        <w:rPr>
          <w:rFonts w:ascii="Times New Roman"/>
        </w:rPr>
        <w:t>加水</w:t>
      </w:r>
      <w:proofErr w:type="gramStart"/>
      <w:r w:rsidRPr="00595D53">
        <w:rPr>
          <w:rFonts w:ascii="Times New Roman"/>
        </w:rPr>
        <w:t>定容至</w:t>
      </w:r>
      <w:proofErr w:type="gramEnd"/>
      <w:r w:rsidR="00633993" w:rsidRPr="00633993">
        <w:rPr>
          <w:rFonts w:ascii="Times New Roman"/>
        </w:rPr>
        <w:t>1000 mL</w:t>
      </w:r>
      <w:r w:rsidRPr="00595D53">
        <w:rPr>
          <w:rFonts w:ascii="Times New Roman"/>
        </w:rPr>
        <w:t>。</w:t>
      </w:r>
    </w:p>
    <w:p w:rsidR="003E617A" w:rsidRPr="00FF39CA" w:rsidRDefault="00EE3654">
      <w:pPr>
        <w:pStyle w:val="aff6"/>
        <w:spacing w:before="120" w:after="120"/>
        <w:rPr>
          <w:rFonts w:ascii="Times New Roman"/>
          <w:b/>
        </w:rPr>
      </w:pPr>
      <w:bookmarkStart w:id="113" w:name="_Toc32399_WPSOffice_Level1"/>
      <w:r w:rsidRPr="00DE3418">
        <w:rPr>
          <w:rFonts w:ascii="Times New Roman"/>
        </w:rPr>
        <w:t xml:space="preserve">1 </w:t>
      </w:r>
      <w:proofErr w:type="spellStart"/>
      <w:r w:rsidRPr="00DE3418">
        <w:rPr>
          <w:rFonts w:ascii="Times New Roman"/>
        </w:rPr>
        <w:t>moI</w:t>
      </w:r>
      <w:proofErr w:type="spellEnd"/>
      <w:r w:rsidRPr="00DE3418">
        <w:rPr>
          <w:rFonts w:ascii="Times New Roman"/>
        </w:rPr>
        <w:t xml:space="preserve">/L </w:t>
      </w:r>
      <w:proofErr w:type="spellStart"/>
      <w:r w:rsidRPr="00DE3418">
        <w:rPr>
          <w:rFonts w:ascii="Times New Roman"/>
        </w:rPr>
        <w:t>Tris-HCl</w:t>
      </w:r>
      <w:proofErr w:type="spellEnd"/>
      <w:r w:rsidRPr="00DE3418">
        <w:rPr>
          <w:rFonts w:ascii="Times New Roman"/>
        </w:rPr>
        <w:t>溶液</w:t>
      </w:r>
      <w:bookmarkEnd w:id="113"/>
    </w:p>
    <w:p w:rsidR="003E617A" w:rsidRPr="00595D53" w:rsidRDefault="00EE3654">
      <w:pPr>
        <w:pStyle w:val="afffff"/>
        <w:ind w:firstLine="420"/>
        <w:rPr>
          <w:rFonts w:ascii="Times New Roman"/>
        </w:rPr>
      </w:pPr>
      <w:r w:rsidRPr="00595D53">
        <w:rPr>
          <w:rFonts w:ascii="Times New Roman"/>
        </w:rPr>
        <w:t>称取</w:t>
      </w:r>
      <w:r w:rsidRPr="00595D53">
        <w:rPr>
          <w:rFonts w:ascii="Times New Roman"/>
        </w:rPr>
        <w:t xml:space="preserve">121.1 g </w:t>
      </w:r>
      <w:proofErr w:type="spellStart"/>
      <w:r w:rsidRPr="00595D53">
        <w:rPr>
          <w:rFonts w:ascii="Times New Roman"/>
        </w:rPr>
        <w:t>Tris</w:t>
      </w:r>
      <w:proofErr w:type="spellEnd"/>
      <w:r w:rsidRPr="00595D53">
        <w:rPr>
          <w:rFonts w:ascii="Times New Roman"/>
        </w:rPr>
        <w:t>碱溶于</w:t>
      </w:r>
      <w:r w:rsidRPr="00595D53">
        <w:rPr>
          <w:rFonts w:ascii="Times New Roman"/>
        </w:rPr>
        <w:t>800 mL</w:t>
      </w:r>
      <w:r w:rsidRPr="00595D53">
        <w:rPr>
          <w:rFonts w:ascii="Times New Roman"/>
        </w:rPr>
        <w:t>水中，加</w:t>
      </w:r>
      <w:proofErr w:type="spellStart"/>
      <w:r w:rsidRPr="00595D53">
        <w:rPr>
          <w:rFonts w:ascii="Times New Roman"/>
        </w:rPr>
        <w:t>HCl</w:t>
      </w:r>
      <w:proofErr w:type="spellEnd"/>
      <w:r w:rsidRPr="00595D53">
        <w:rPr>
          <w:rFonts w:ascii="Times New Roman"/>
        </w:rPr>
        <w:t>盐酸溶液（</w:t>
      </w:r>
      <w:r w:rsidRPr="00595D53">
        <w:rPr>
          <w:rFonts w:ascii="Times New Roman"/>
        </w:rPr>
        <w:t xml:space="preserve">0.5 </w:t>
      </w:r>
      <w:proofErr w:type="spellStart"/>
      <w:r w:rsidRPr="00595D53">
        <w:rPr>
          <w:rFonts w:ascii="Times New Roman"/>
        </w:rPr>
        <w:t>mol</w:t>
      </w:r>
      <w:proofErr w:type="spellEnd"/>
      <w:r w:rsidRPr="00595D53">
        <w:rPr>
          <w:rFonts w:ascii="Times New Roman"/>
        </w:rPr>
        <w:t>/L</w:t>
      </w:r>
      <w:r w:rsidRPr="00595D53">
        <w:rPr>
          <w:rFonts w:ascii="Times New Roman"/>
        </w:rPr>
        <w:t>）调</w:t>
      </w:r>
      <w:r w:rsidRPr="00595D53">
        <w:rPr>
          <w:rFonts w:ascii="Times New Roman"/>
        </w:rPr>
        <w:t>pH</w:t>
      </w:r>
      <w:r w:rsidRPr="00595D53">
        <w:rPr>
          <w:rFonts w:ascii="Times New Roman"/>
        </w:rPr>
        <w:t>至</w:t>
      </w:r>
      <w:r w:rsidRPr="00595D53">
        <w:rPr>
          <w:rFonts w:ascii="Times New Roman"/>
        </w:rPr>
        <w:t>8.0</w:t>
      </w:r>
      <w:r w:rsidRPr="00595D53">
        <w:rPr>
          <w:rFonts w:ascii="Times New Roman"/>
        </w:rPr>
        <w:t>，</w:t>
      </w:r>
      <w:proofErr w:type="gramStart"/>
      <w:r w:rsidRPr="00595D53">
        <w:rPr>
          <w:rFonts w:ascii="Times New Roman"/>
        </w:rPr>
        <w:t>定容至</w:t>
      </w:r>
      <w:proofErr w:type="gramEnd"/>
      <w:r w:rsidRPr="00595D53">
        <w:rPr>
          <w:rFonts w:ascii="Times New Roman"/>
        </w:rPr>
        <w:t>1000 mL</w:t>
      </w:r>
      <w:r w:rsidRPr="00595D53">
        <w:rPr>
          <w:rFonts w:ascii="Times New Roman"/>
        </w:rPr>
        <w:t>，</w:t>
      </w:r>
      <w:r w:rsidR="00F040EC" w:rsidRPr="00F040EC">
        <w:rPr>
          <w:rFonts w:ascii="Times New Roman" w:hint="eastAsia"/>
        </w:rPr>
        <w:t xml:space="preserve">121 </w:t>
      </w:r>
      <w:r w:rsidR="00F040EC" w:rsidRPr="00F040EC">
        <w:rPr>
          <w:rFonts w:ascii="Times New Roman" w:hint="eastAsia"/>
        </w:rPr>
        <w:t>℃</w:t>
      </w:r>
      <w:r w:rsidRPr="00595D53">
        <w:rPr>
          <w:rFonts w:ascii="Times New Roman"/>
        </w:rPr>
        <w:t>高压灭菌</w:t>
      </w:r>
      <w:r w:rsidR="00F040EC" w:rsidRPr="00F040EC">
        <w:rPr>
          <w:rFonts w:ascii="Times New Roman"/>
        </w:rPr>
        <w:t>20 min</w:t>
      </w:r>
      <w:r w:rsidRPr="00595D53">
        <w:rPr>
          <w:rFonts w:ascii="Times New Roman"/>
        </w:rPr>
        <w:t>。</w:t>
      </w:r>
    </w:p>
    <w:p w:rsidR="003E617A" w:rsidRPr="00FF39CA" w:rsidRDefault="00EE3654">
      <w:pPr>
        <w:pStyle w:val="aff6"/>
        <w:spacing w:before="120" w:after="120"/>
        <w:rPr>
          <w:rFonts w:ascii="Times New Roman"/>
          <w:b/>
        </w:rPr>
      </w:pPr>
      <w:bookmarkStart w:id="114" w:name="_Toc26052_WPSOffice_Level1"/>
      <w:r w:rsidRPr="00DE3418">
        <w:rPr>
          <w:rFonts w:ascii="Times New Roman"/>
        </w:rPr>
        <w:t>CTAB</w:t>
      </w:r>
      <w:r w:rsidR="00F040EC" w:rsidRPr="00DE3418">
        <w:rPr>
          <w:rFonts w:ascii="Times New Roman" w:hint="eastAsia"/>
        </w:rPr>
        <w:t>提取</w:t>
      </w:r>
      <w:r w:rsidRPr="00DE3418">
        <w:rPr>
          <w:rFonts w:ascii="Times New Roman"/>
        </w:rPr>
        <w:t>液</w:t>
      </w:r>
      <w:bookmarkEnd w:id="114"/>
    </w:p>
    <w:p w:rsidR="002639A0" w:rsidRDefault="00EE3654" w:rsidP="00D35ADF">
      <w:pPr>
        <w:pStyle w:val="afffff"/>
        <w:ind w:firstLine="420"/>
        <w:rPr>
          <w:rFonts w:ascii="Times New Roman"/>
        </w:rPr>
      </w:pPr>
      <w:r w:rsidRPr="00595D53">
        <w:rPr>
          <w:rFonts w:ascii="Times New Roman"/>
        </w:rPr>
        <w:t>称取</w:t>
      </w:r>
      <w:r w:rsidR="00F040EC" w:rsidRPr="00595D53">
        <w:rPr>
          <w:rFonts w:ascii="Times New Roman"/>
        </w:rPr>
        <w:t>20</w:t>
      </w:r>
      <w:r w:rsidR="00F040EC">
        <w:rPr>
          <w:rFonts w:ascii="Times New Roman" w:hint="eastAsia"/>
        </w:rPr>
        <w:t>.0</w:t>
      </w:r>
      <w:r w:rsidR="00F040EC" w:rsidRPr="00595D53">
        <w:rPr>
          <w:rFonts w:ascii="Times New Roman"/>
        </w:rPr>
        <w:t xml:space="preserve"> g </w:t>
      </w:r>
      <w:r w:rsidRPr="00595D53">
        <w:rPr>
          <w:rFonts w:ascii="Times New Roman"/>
        </w:rPr>
        <w:t>CTAB</w:t>
      </w:r>
      <w:r w:rsidR="00F040EC">
        <w:rPr>
          <w:rFonts w:ascii="Times New Roman" w:hint="eastAsia"/>
        </w:rPr>
        <w:t>、</w:t>
      </w:r>
      <w:r w:rsidR="00F040EC" w:rsidRPr="00595D53">
        <w:rPr>
          <w:rFonts w:ascii="Times New Roman"/>
        </w:rPr>
        <w:t xml:space="preserve">81.8 g </w:t>
      </w:r>
      <w:proofErr w:type="spellStart"/>
      <w:r w:rsidRPr="00595D53">
        <w:rPr>
          <w:rFonts w:ascii="Times New Roman"/>
        </w:rPr>
        <w:t>NaCl</w:t>
      </w:r>
      <w:proofErr w:type="spellEnd"/>
      <w:r w:rsidRPr="00595D53">
        <w:rPr>
          <w:rFonts w:ascii="Times New Roman"/>
        </w:rPr>
        <w:t xml:space="preserve">, </w:t>
      </w:r>
      <w:r w:rsidR="00F040EC">
        <w:rPr>
          <w:rFonts w:ascii="Times New Roman" w:hint="eastAsia"/>
        </w:rPr>
        <w:t>置于烧杯中，</w:t>
      </w:r>
      <w:r w:rsidRPr="00595D53">
        <w:rPr>
          <w:rFonts w:ascii="Times New Roman"/>
        </w:rPr>
        <w:t>量取</w:t>
      </w:r>
      <w:r w:rsidR="00F040EC" w:rsidRPr="00595D53">
        <w:rPr>
          <w:rFonts w:ascii="Times New Roman"/>
        </w:rPr>
        <w:t xml:space="preserve">100 mL </w:t>
      </w:r>
      <w:r w:rsidRPr="00595D53">
        <w:rPr>
          <w:rFonts w:ascii="Times New Roman"/>
        </w:rPr>
        <w:t xml:space="preserve">1 </w:t>
      </w:r>
      <w:proofErr w:type="spellStart"/>
      <w:r w:rsidRPr="00595D53">
        <w:rPr>
          <w:rFonts w:ascii="Times New Roman"/>
        </w:rPr>
        <w:t>mol</w:t>
      </w:r>
      <w:proofErr w:type="spellEnd"/>
      <w:r w:rsidRPr="00595D53">
        <w:rPr>
          <w:rFonts w:ascii="Times New Roman"/>
        </w:rPr>
        <w:t xml:space="preserve">/L </w:t>
      </w:r>
      <w:proofErr w:type="spellStart"/>
      <w:r w:rsidRPr="00595D53">
        <w:rPr>
          <w:rFonts w:ascii="Times New Roman"/>
        </w:rPr>
        <w:t>Tris-HCl</w:t>
      </w:r>
      <w:proofErr w:type="spellEnd"/>
      <w:r w:rsidRPr="00595D53">
        <w:rPr>
          <w:rFonts w:ascii="Times New Roman"/>
        </w:rPr>
        <w:t>溶液</w:t>
      </w:r>
      <w:r w:rsidR="00F040EC">
        <w:rPr>
          <w:rFonts w:ascii="Times New Roman" w:hint="eastAsia"/>
        </w:rPr>
        <w:t>和</w:t>
      </w:r>
      <w:r w:rsidR="00F040EC" w:rsidRPr="00595D53">
        <w:rPr>
          <w:rFonts w:ascii="Times New Roman"/>
        </w:rPr>
        <w:t xml:space="preserve">40 mL </w:t>
      </w:r>
      <w:r w:rsidRPr="00595D53">
        <w:rPr>
          <w:rFonts w:ascii="Times New Roman"/>
        </w:rPr>
        <w:t xml:space="preserve">0.5 </w:t>
      </w:r>
      <w:proofErr w:type="spellStart"/>
      <w:r w:rsidRPr="00595D53">
        <w:rPr>
          <w:rFonts w:ascii="Times New Roman"/>
        </w:rPr>
        <w:t>mol</w:t>
      </w:r>
      <w:proofErr w:type="spellEnd"/>
      <w:r w:rsidRPr="00595D53">
        <w:rPr>
          <w:rFonts w:ascii="Times New Roman"/>
        </w:rPr>
        <w:t>/L EDTA</w:t>
      </w:r>
      <w:r w:rsidRPr="00595D53">
        <w:rPr>
          <w:rFonts w:ascii="Times New Roman"/>
        </w:rPr>
        <w:t>溶液</w:t>
      </w:r>
      <w:r w:rsidR="002639A0">
        <w:rPr>
          <w:rFonts w:ascii="Times New Roman" w:hint="eastAsia"/>
        </w:rPr>
        <w:t>倒入烧杯中</w:t>
      </w:r>
      <w:r w:rsidRPr="00595D53">
        <w:rPr>
          <w:rFonts w:ascii="Times New Roman"/>
        </w:rPr>
        <w:t>，</w:t>
      </w:r>
      <w:r w:rsidR="002639A0" w:rsidRPr="002639A0">
        <w:rPr>
          <w:rFonts w:ascii="Times New Roman" w:hint="eastAsia"/>
        </w:rPr>
        <w:t>加</w:t>
      </w:r>
      <w:r w:rsidR="002639A0" w:rsidRPr="002639A0">
        <w:rPr>
          <w:rFonts w:ascii="Times New Roman" w:hint="eastAsia"/>
        </w:rPr>
        <w:t>700 mL</w:t>
      </w:r>
      <w:r w:rsidR="002639A0" w:rsidRPr="002639A0">
        <w:rPr>
          <w:rFonts w:ascii="Times New Roman" w:hint="eastAsia"/>
        </w:rPr>
        <w:t>水，充分搅拌溶解，</w:t>
      </w:r>
      <w:r w:rsidRPr="00595D53">
        <w:rPr>
          <w:rFonts w:ascii="Times New Roman"/>
        </w:rPr>
        <w:t>加水</w:t>
      </w:r>
      <w:proofErr w:type="gramStart"/>
      <w:r w:rsidRPr="00595D53">
        <w:rPr>
          <w:rFonts w:ascii="Times New Roman"/>
        </w:rPr>
        <w:t>定容至</w:t>
      </w:r>
      <w:proofErr w:type="gramEnd"/>
      <w:r w:rsidRPr="00595D53">
        <w:rPr>
          <w:rFonts w:ascii="Times New Roman"/>
        </w:rPr>
        <w:t>1 000 mL</w:t>
      </w:r>
      <w:r w:rsidRPr="00595D53">
        <w:rPr>
          <w:rFonts w:ascii="Times New Roman"/>
        </w:rPr>
        <w:t>，</w:t>
      </w:r>
      <w:r w:rsidR="002639A0" w:rsidRPr="002639A0">
        <w:rPr>
          <w:rFonts w:ascii="Times New Roman" w:hint="eastAsia"/>
        </w:rPr>
        <w:t xml:space="preserve">121 </w:t>
      </w:r>
      <w:r w:rsidR="002639A0" w:rsidRPr="002639A0">
        <w:rPr>
          <w:rFonts w:ascii="Times New Roman" w:hint="eastAsia"/>
        </w:rPr>
        <w:t>℃高压灭菌</w:t>
      </w:r>
      <w:r w:rsidR="002639A0" w:rsidRPr="002639A0">
        <w:rPr>
          <w:rFonts w:ascii="Times New Roman" w:hint="eastAsia"/>
        </w:rPr>
        <w:t>20 min</w:t>
      </w:r>
      <w:r w:rsidR="002639A0" w:rsidRPr="002639A0">
        <w:rPr>
          <w:rFonts w:ascii="Times New Roman" w:hint="eastAsia"/>
        </w:rPr>
        <w:t>。</w:t>
      </w:r>
    </w:p>
    <w:p w:rsidR="003E617A" w:rsidRPr="00DE3418" w:rsidRDefault="00EE3654" w:rsidP="009C7A4F">
      <w:pPr>
        <w:pStyle w:val="aff6"/>
        <w:spacing w:before="120" w:after="120"/>
        <w:rPr>
          <w:rFonts w:ascii="Times New Roman"/>
        </w:rPr>
      </w:pPr>
      <w:bookmarkStart w:id="115" w:name="_Toc13019_WPSOffice_Level1"/>
      <w:r w:rsidRPr="00DE3418">
        <w:rPr>
          <w:rFonts w:ascii="Times New Roman"/>
        </w:rPr>
        <w:t>氯仿</w:t>
      </w:r>
      <w:r w:rsidRPr="00DE3418">
        <w:rPr>
          <w:rFonts w:ascii="Times New Roman"/>
        </w:rPr>
        <w:t>-</w:t>
      </w:r>
      <w:r w:rsidRPr="00DE3418">
        <w:rPr>
          <w:rFonts w:ascii="Times New Roman"/>
        </w:rPr>
        <w:t>异戊醇（</w:t>
      </w:r>
      <w:r w:rsidRPr="00DE3418">
        <w:rPr>
          <w:rFonts w:ascii="Times New Roman"/>
        </w:rPr>
        <w:t>24:1</w:t>
      </w:r>
      <w:r w:rsidRPr="00DE3418">
        <w:rPr>
          <w:rFonts w:ascii="Times New Roman"/>
        </w:rPr>
        <w:t>）</w:t>
      </w:r>
      <w:bookmarkEnd w:id="115"/>
    </w:p>
    <w:p w:rsidR="003E617A" w:rsidRPr="00595D53" w:rsidRDefault="00EE3654">
      <w:pPr>
        <w:pStyle w:val="afffff"/>
        <w:ind w:firstLine="420"/>
        <w:rPr>
          <w:rFonts w:ascii="Times New Roman"/>
        </w:rPr>
      </w:pPr>
      <w:r w:rsidRPr="00595D53">
        <w:rPr>
          <w:rFonts w:ascii="Times New Roman"/>
        </w:rPr>
        <w:t>分别量取</w:t>
      </w:r>
      <w:r w:rsidRPr="00595D53">
        <w:rPr>
          <w:rFonts w:ascii="Times New Roman"/>
        </w:rPr>
        <w:t xml:space="preserve">240 mL </w:t>
      </w:r>
      <w:r w:rsidRPr="00595D53">
        <w:rPr>
          <w:rFonts w:ascii="Times New Roman"/>
        </w:rPr>
        <w:t>氯仿和</w:t>
      </w:r>
      <w:r w:rsidRPr="00595D53">
        <w:rPr>
          <w:rFonts w:ascii="Times New Roman"/>
        </w:rPr>
        <w:t xml:space="preserve">100 mL </w:t>
      </w:r>
      <w:r w:rsidRPr="00595D53">
        <w:rPr>
          <w:rFonts w:ascii="Times New Roman"/>
        </w:rPr>
        <w:t>异戊醇，将两者混匀。</w:t>
      </w:r>
    </w:p>
    <w:p w:rsidR="003E617A" w:rsidRPr="00FF39CA" w:rsidRDefault="00EE3654" w:rsidP="009C7A4F">
      <w:pPr>
        <w:pStyle w:val="aff6"/>
        <w:spacing w:before="120" w:after="120"/>
        <w:rPr>
          <w:rFonts w:ascii="Times New Roman"/>
        </w:rPr>
      </w:pPr>
      <w:bookmarkStart w:id="116" w:name="_Toc18403_WPSOffice_Level1"/>
      <w:r w:rsidRPr="00FF39CA">
        <w:rPr>
          <w:rFonts w:ascii="Times New Roman"/>
        </w:rPr>
        <w:t>TE</w:t>
      </w:r>
      <w:r w:rsidRPr="00FF39CA">
        <w:rPr>
          <w:rFonts w:ascii="Times New Roman" w:hint="eastAsia"/>
        </w:rPr>
        <w:t>缓冲液</w:t>
      </w:r>
      <w:bookmarkEnd w:id="116"/>
    </w:p>
    <w:p w:rsidR="003E617A" w:rsidRPr="00595D53" w:rsidRDefault="00EE3654">
      <w:pPr>
        <w:pStyle w:val="afffff"/>
        <w:ind w:firstLine="420"/>
        <w:rPr>
          <w:rFonts w:ascii="Times New Roman"/>
        </w:rPr>
      </w:pPr>
      <w:r w:rsidRPr="00595D53">
        <w:rPr>
          <w:rFonts w:ascii="Times New Roman"/>
        </w:rPr>
        <w:t>量取</w:t>
      </w:r>
      <w:r w:rsidRPr="00595D53">
        <w:rPr>
          <w:rFonts w:ascii="Times New Roman"/>
        </w:rPr>
        <w:t xml:space="preserve">5 mL </w:t>
      </w:r>
      <w:r w:rsidR="002639A0" w:rsidRPr="00595D53">
        <w:rPr>
          <w:rFonts w:ascii="Times New Roman"/>
        </w:rPr>
        <w:t xml:space="preserve">1 </w:t>
      </w:r>
      <w:proofErr w:type="spellStart"/>
      <w:r w:rsidR="002639A0" w:rsidRPr="00595D53">
        <w:rPr>
          <w:rFonts w:ascii="Times New Roman"/>
        </w:rPr>
        <w:t>mol</w:t>
      </w:r>
      <w:proofErr w:type="spellEnd"/>
      <w:r w:rsidR="002639A0" w:rsidRPr="00595D53">
        <w:rPr>
          <w:rFonts w:ascii="Times New Roman"/>
        </w:rPr>
        <w:t xml:space="preserve">/L </w:t>
      </w:r>
      <w:proofErr w:type="spellStart"/>
      <w:r w:rsidRPr="00595D53">
        <w:rPr>
          <w:rFonts w:ascii="Times New Roman"/>
        </w:rPr>
        <w:t>Tris-HCl</w:t>
      </w:r>
      <w:proofErr w:type="spellEnd"/>
      <w:r w:rsidRPr="00595D53">
        <w:rPr>
          <w:rFonts w:ascii="Times New Roman"/>
        </w:rPr>
        <w:t>溶液和</w:t>
      </w:r>
      <w:r w:rsidRPr="00595D53">
        <w:rPr>
          <w:rFonts w:ascii="Times New Roman"/>
        </w:rPr>
        <w:t xml:space="preserve">1 mL </w:t>
      </w:r>
      <w:r w:rsidR="002639A0" w:rsidRPr="00595D53">
        <w:rPr>
          <w:rFonts w:ascii="Times New Roman"/>
        </w:rPr>
        <w:t xml:space="preserve">0.5 </w:t>
      </w:r>
      <w:proofErr w:type="spellStart"/>
      <w:r w:rsidR="002639A0" w:rsidRPr="00595D53">
        <w:rPr>
          <w:rFonts w:ascii="Times New Roman"/>
        </w:rPr>
        <w:t>mol</w:t>
      </w:r>
      <w:proofErr w:type="spellEnd"/>
      <w:r w:rsidR="002639A0" w:rsidRPr="00595D53">
        <w:rPr>
          <w:rFonts w:ascii="Times New Roman"/>
        </w:rPr>
        <w:t xml:space="preserve">/L </w:t>
      </w:r>
      <w:r w:rsidRPr="00595D53">
        <w:rPr>
          <w:rFonts w:ascii="Times New Roman"/>
        </w:rPr>
        <w:t>EDTA</w:t>
      </w:r>
      <w:r w:rsidRPr="00595D53">
        <w:rPr>
          <w:rFonts w:ascii="Times New Roman"/>
        </w:rPr>
        <w:t>溶液，</w:t>
      </w:r>
      <w:r w:rsidR="002639A0">
        <w:rPr>
          <w:rFonts w:ascii="Times New Roman" w:hint="eastAsia"/>
        </w:rPr>
        <w:t>加水</w:t>
      </w:r>
      <w:proofErr w:type="gramStart"/>
      <w:r w:rsidRPr="00595D53">
        <w:rPr>
          <w:rFonts w:ascii="Times New Roman"/>
        </w:rPr>
        <w:t>定容至</w:t>
      </w:r>
      <w:proofErr w:type="gramEnd"/>
      <w:r w:rsidRPr="00595D53">
        <w:rPr>
          <w:rFonts w:ascii="Times New Roman"/>
        </w:rPr>
        <w:t>500 mL</w:t>
      </w:r>
      <w:r w:rsidRPr="00595D53">
        <w:rPr>
          <w:rFonts w:ascii="Times New Roman"/>
        </w:rPr>
        <w:t>，在</w:t>
      </w:r>
      <w:r w:rsidR="002639A0" w:rsidRPr="002639A0">
        <w:rPr>
          <w:rFonts w:ascii="Times New Roman" w:hint="eastAsia"/>
        </w:rPr>
        <w:t xml:space="preserve">121 </w:t>
      </w:r>
      <w:r w:rsidR="002639A0" w:rsidRPr="002639A0">
        <w:rPr>
          <w:rFonts w:ascii="Times New Roman" w:hint="eastAsia"/>
        </w:rPr>
        <w:t>℃高压灭菌</w:t>
      </w:r>
      <w:r w:rsidR="002639A0" w:rsidRPr="002639A0">
        <w:rPr>
          <w:rFonts w:ascii="Times New Roman" w:hint="eastAsia"/>
        </w:rPr>
        <w:t>20 min</w:t>
      </w:r>
      <w:r w:rsidRPr="00595D53">
        <w:rPr>
          <w:rFonts w:ascii="Times New Roman"/>
        </w:rPr>
        <w:t>，</w:t>
      </w:r>
      <w:r w:rsidRPr="00595D53">
        <w:rPr>
          <w:rFonts w:ascii="Times New Roman"/>
        </w:rPr>
        <w:t>4℃</w:t>
      </w:r>
      <w:r w:rsidRPr="00595D53">
        <w:rPr>
          <w:rFonts w:ascii="Times New Roman"/>
        </w:rPr>
        <w:t>保存。</w:t>
      </w:r>
    </w:p>
    <w:p w:rsidR="003E617A" w:rsidRPr="00DE3418" w:rsidRDefault="00EE3654">
      <w:pPr>
        <w:pStyle w:val="aff5"/>
        <w:spacing w:before="120" w:after="120"/>
        <w:rPr>
          <w:rFonts w:ascii="Times New Roman"/>
        </w:rPr>
      </w:pPr>
      <w:bookmarkStart w:id="117" w:name="_Toc18068_WPSOffice_Level1"/>
      <w:r w:rsidRPr="00DE3418">
        <w:rPr>
          <w:rFonts w:ascii="Times New Roman"/>
        </w:rPr>
        <w:t xml:space="preserve">PCR </w:t>
      </w:r>
      <w:r w:rsidRPr="00DE3418">
        <w:rPr>
          <w:rFonts w:ascii="Times New Roman"/>
        </w:rPr>
        <w:t>扩增</w:t>
      </w:r>
      <w:r w:rsidR="002639A0" w:rsidRPr="00DE3418">
        <w:rPr>
          <w:rFonts w:ascii="Times New Roman" w:hint="eastAsia"/>
        </w:rPr>
        <w:t>试剂</w:t>
      </w:r>
      <w:r w:rsidRPr="00DE3418">
        <w:rPr>
          <w:rFonts w:ascii="Times New Roman"/>
        </w:rPr>
        <w:t>的配制</w:t>
      </w:r>
      <w:bookmarkEnd w:id="117"/>
    </w:p>
    <w:p w:rsidR="009C7A4F" w:rsidRPr="00DE3418" w:rsidRDefault="009C7A4F" w:rsidP="009C7A4F">
      <w:pPr>
        <w:pStyle w:val="aff6"/>
        <w:spacing w:before="120" w:after="120"/>
        <w:rPr>
          <w:rFonts w:ascii="Times New Roman"/>
        </w:rPr>
      </w:pPr>
      <w:bookmarkStart w:id="118" w:name="_Toc24069_WPSOffice_Level1"/>
      <w:proofErr w:type="spellStart"/>
      <w:r w:rsidRPr="002F3BB7">
        <w:rPr>
          <w:rFonts w:ascii="Times New Roman"/>
        </w:rPr>
        <w:t>dNTPs</w:t>
      </w:r>
      <w:proofErr w:type="spellEnd"/>
      <w:r w:rsidRPr="002F3BB7">
        <w:rPr>
          <w:rFonts w:ascii="Times New Roman"/>
        </w:rPr>
        <w:t>溶液</w:t>
      </w:r>
    </w:p>
    <w:p w:rsidR="009C7A4F" w:rsidRPr="009C7A4F" w:rsidRDefault="009C7A4F" w:rsidP="00D35ADF">
      <w:pPr>
        <w:pStyle w:val="aff6"/>
        <w:numPr>
          <w:ilvl w:val="0"/>
          <w:numId w:val="0"/>
        </w:numPr>
        <w:spacing w:before="120" w:after="120"/>
        <w:ind w:firstLineChars="200" w:firstLine="420"/>
        <w:rPr>
          <w:rFonts w:ascii="Times New Roman" w:eastAsia="宋体"/>
          <w:kern w:val="0"/>
        </w:rPr>
      </w:pPr>
      <w:r w:rsidRPr="009C7A4F">
        <w:rPr>
          <w:rFonts w:ascii="Times New Roman" w:eastAsia="宋体" w:hint="eastAsia"/>
          <w:kern w:val="0"/>
        </w:rPr>
        <w:t>分别配制</w:t>
      </w:r>
      <w:proofErr w:type="spellStart"/>
      <w:r w:rsidRPr="009C7A4F">
        <w:rPr>
          <w:rFonts w:ascii="Times New Roman" w:eastAsia="宋体" w:hint="eastAsia"/>
          <w:kern w:val="0"/>
        </w:rPr>
        <w:t>dATP</w:t>
      </w:r>
      <w:proofErr w:type="spellEnd"/>
      <w:r w:rsidRPr="009C7A4F">
        <w:rPr>
          <w:rFonts w:ascii="Times New Roman" w:eastAsia="宋体" w:hint="eastAsia"/>
          <w:kern w:val="0"/>
        </w:rPr>
        <w:t>、</w:t>
      </w:r>
      <w:proofErr w:type="spellStart"/>
      <w:r w:rsidRPr="009C7A4F">
        <w:rPr>
          <w:rFonts w:ascii="Times New Roman" w:eastAsia="宋体" w:hint="eastAsia"/>
          <w:kern w:val="0"/>
        </w:rPr>
        <w:t>dTTP</w:t>
      </w:r>
      <w:proofErr w:type="spellEnd"/>
      <w:r w:rsidRPr="009C7A4F">
        <w:rPr>
          <w:rFonts w:ascii="Times New Roman" w:eastAsia="宋体" w:hint="eastAsia"/>
          <w:kern w:val="0"/>
        </w:rPr>
        <w:t>、</w:t>
      </w:r>
      <w:proofErr w:type="spellStart"/>
      <w:r w:rsidRPr="009C7A4F">
        <w:rPr>
          <w:rFonts w:ascii="Times New Roman" w:eastAsia="宋体" w:hint="eastAsia"/>
          <w:kern w:val="0"/>
        </w:rPr>
        <w:t>dCTP</w:t>
      </w:r>
      <w:proofErr w:type="spellEnd"/>
      <w:r w:rsidRPr="009C7A4F">
        <w:rPr>
          <w:rFonts w:ascii="Times New Roman" w:eastAsia="宋体" w:hint="eastAsia"/>
          <w:kern w:val="0"/>
        </w:rPr>
        <w:t>、</w:t>
      </w:r>
      <w:proofErr w:type="spellStart"/>
      <w:r w:rsidRPr="009C7A4F">
        <w:rPr>
          <w:rFonts w:ascii="Times New Roman" w:eastAsia="宋体" w:hint="eastAsia"/>
          <w:kern w:val="0"/>
        </w:rPr>
        <w:t>dGTP</w:t>
      </w:r>
      <w:proofErr w:type="spellEnd"/>
      <w:r w:rsidRPr="009C7A4F">
        <w:rPr>
          <w:rFonts w:ascii="Times New Roman" w:eastAsia="宋体" w:hint="eastAsia"/>
          <w:kern w:val="0"/>
        </w:rPr>
        <w:t>终浓度为</w:t>
      </w:r>
      <w:r w:rsidRPr="009C7A4F">
        <w:rPr>
          <w:rFonts w:ascii="Times New Roman" w:eastAsia="宋体" w:hint="eastAsia"/>
          <w:kern w:val="0"/>
        </w:rPr>
        <w:t xml:space="preserve">100 </w:t>
      </w:r>
      <w:proofErr w:type="spellStart"/>
      <w:r w:rsidRPr="009C7A4F">
        <w:rPr>
          <w:rFonts w:ascii="Times New Roman" w:eastAsia="宋体" w:hint="eastAsia"/>
          <w:kern w:val="0"/>
        </w:rPr>
        <w:t>mmol</w:t>
      </w:r>
      <w:proofErr w:type="spellEnd"/>
      <w:r w:rsidRPr="009C7A4F">
        <w:rPr>
          <w:rFonts w:ascii="Times New Roman" w:eastAsia="宋体" w:hint="eastAsia"/>
          <w:kern w:val="0"/>
        </w:rPr>
        <w:t>/L</w:t>
      </w:r>
      <w:r w:rsidRPr="009C7A4F">
        <w:rPr>
          <w:rFonts w:ascii="Times New Roman" w:eastAsia="宋体" w:hint="eastAsia"/>
          <w:kern w:val="0"/>
        </w:rPr>
        <w:t>的储存液。各取</w:t>
      </w:r>
      <w:r w:rsidRPr="009C7A4F">
        <w:rPr>
          <w:rFonts w:ascii="Times New Roman" w:eastAsia="宋体" w:hint="eastAsia"/>
          <w:kern w:val="0"/>
        </w:rPr>
        <w:t>20 µL</w:t>
      </w:r>
      <w:r w:rsidRPr="009C7A4F">
        <w:rPr>
          <w:rFonts w:ascii="Times New Roman" w:eastAsia="宋体" w:hint="eastAsia"/>
          <w:kern w:val="0"/>
        </w:rPr>
        <w:t>混合，加</w:t>
      </w:r>
      <w:r w:rsidRPr="009C7A4F">
        <w:rPr>
          <w:rFonts w:ascii="Times New Roman" w:eastAsia="宋体" w:hint="eastAsia"/>
          <w:kern w:val="0"/>
        </w:rPr>
        <w:t>720 µL TE</w:t>
      </w:r>
      <w:proofErr w:type="gramStart"/>
      <w:r w:rsidRPr="009C7A4F">
        <w:rPr>
          <w:rFonts w:ascii="Times New Roman" w:eastAsia="宋体" w:hint="eastAsia"/>
          <w:kern w:val="0"/>
        </w:rPr>
        <w:t>缓冲液定容</w:t>
      </w:r>
      <w:proofErr w:type="gramEnd"/>
      <w:r w:rsidRPr="009C7A4F">
        <w:rPr>
          <w:rFonts w:ascii="Times New Roman" w:eastAsia="宋体" w:hint="eastAsia"/>
          <w:kern w:val="0"/>
        </w:rPr>
        <w:t>，配制成每种脱氧核糖核苷酸终浓度为</w:t>
      </w:r>
      <w:r w:rsidRPr="009C7A4F">
        <w:rPr>
          <w:rFonts w:ascii="Times New Roman" w:eastAsia="宋体" w:hint="eastAsia"/>
          <w:kern w:val="0"/>
        </w:rPr>
        <w:t xml:space="preserve">2.5 </w:t>
      </w:r>
      <w:proofErr w:type="spellStart"/>
      <w:r w:rsidRPr="009C7A4F">
        <w:rPr>
          <w:rFonts w:ascii="Times New Roman" w:eastAsia="宋体" w:hint="eastAsia"/>
          <w:kern w:val="0"/>
        </w:rPr>
        <w:t>mmol</w:t>
      </w:r>
      <w:proofErr w:type="spellEnd"/>
      <w:r w:rsidRPr="009C7A4F">
        <w:rPr>
          <w:rFonts w:ascii="Times New Roman" w:eastAsia="宋体" w:hint="eastAsia"/>
          <w:kern w:val="0"/>
        </w:rPr>
        <w:t>/L</w:t>
      </w:r>
      <w:r w:rsidRPr="009C7A4F">
        <w:rPr>
          <w:rFonts w:ascii="Times New Roman" w:eastAsia="宋体" w:hint="eastAsia"/>
          <w:kern w:val="0"/>
        </w:rPr>
        <w:t>的工作液，</w:t>
      </w:r>
      <w:r w:rsidRPr="009C7A4F">
        <w:rPr>
          <w:rFonts w:ascii="Times New Roman" w:eastAsia="宋体" w:hint="eastAsia"/>
          <w:kern w:val="0"/>
        </w:rPr>
        <w:t xml:space="preserve">121 </w:t>
      </w:r>
      <w:r w:rsidRPr="009C7A4F">
        <w:rPr>
          <w:rFonts w:ascii="Times New Roman" w:eastAsia="宋体" w:hint="eastAsia"/>
          <w:kern w:val="0"/>
        </w:rPr>
        <w:t>℃高压灭菌</w:t>
      </w:r>
      <w:r w:rsidRPr="009C7A4F">
        <w:rPr>
          <w:rFonts w:ascii="Times New Roman" w:eastAsia="宋体" w:hint="eastAsia"/>
          <w:kern w:val="0"/>
        </w:rPr>
        <w:t>20 min</w:t>
      </w:r>
      <w:r w:rsidRPr="009C7A4F">
        <w:rPr>
          <w:rFonts w:ascii="Times New Roman" w:eastAsia="宋体" w:hint="eastAsia"/>
          <w:kern w:val="0"/>
        </w:rPr>
        <w:t>，</w:t>
      </w:r>
      <w:r w:rsidRPr="009C7A4F">
        <w:rPr>
          <w:rFonts w:ascii="Times New Roman" w:eastAsia="宋体" w:hint="eastAsia"/>
          <w:kern w:val="0"/>
        </w:rPr>
        <w:t xml:space="preserve">-20 </w:t>
      </w:r>
      <w:r w:rsidRPr="009C7A4F">
        <w:rPr>
          <w:rFonts w:ascii="Times New Roman" w:eastAsia="宋体" w:hint="eastAsia"/>
          <w:kern w:val="0"/>
        </w:rPr>
        <w:t>℃保存。</w:t>
      </w:r>
    </w:p>
    <w:p w:rsidR="003E617A" w:rsidRPr="00DE3418" w:rsidRDefault="00EE3654">
      <w:pPr>
        <w:pStyle w:val="aff6"/>
        <w:spacing w:before="120" w:after="120"/>
        <w:rPr>
          <w:rFonts w:ascii="Times New Roman"/>
        </w:rPr>
      </w:pPr>
      <w:r w:rsidRPr="00DE3418">
        <w:rPr>
          <w:rFonts w:ascii="Times New Roman"/>
        </w:rPr>
        <w:t>SSR</w:t>
      </w:r>
      <w:r w:rsidRPr="00DE3418">
        <w:rPr>
          <w:rFonts w:ascii="Times New Roman"/>
        </w:rPr>
        <w:t>引物</w:t>
      </w:r>
      <w:bookmarkEnd w:id="118"/>
      <w:r w:rsidR="003667D8" w:rsidRPr="00FF39CA">
        <w:rPr>
          <w:rFonts w:ascii="Times New Roman" w:hint="eastAsia"/>
        </w:rPr>
        <w:t>溶液</w:t>
      </w:r>
    </w:p>
    <w:p w:rsidR="003E617A" w:rsidRPr="00595D53" w:rsidRDefault="00EE3654">
      <w:pPr>
        <w:pStyle w:val="afffff"/>
        <w:ind w:firstLine="420"/>
        <w:rPr>
          <w:rFonts w:ascii="Times New Roman"/>
        </w:rPr>
      </w:pPr>
      <w:r w:rsidRPr="00595D53">
        <w:rPr>
          <w:rFonts w:ascii="Times New Roman"/>
        </w:rPr>
        <w:t>开盖前瞬时离心</w:t>
      </w:r>
      <w:r w:rsidRPr="00595D53">
        <w:rPr>
          <w:rFonts w:ascii="Times New Roman"/>
        </w:rPr>
        <w:t>10 s</w:t>
      </w:r>
      <w:r w:rsidRPr="00595D53">
        <w:rPr>
          <w:rFonts w:ascii="Times New Roman"/>
        </w:rPr>
        <w:t>，按</w:t>
      </w:r>
      <w:r w:rsidR="009C7A4F">
        <w:rPr>
          <w:rFonts w:ascii="Times New Roman" w:hint="eastAsia"/>
        </w:rPr>
        <w:t>照</w:t>
      </w:r>
      <w:r w:rsidRPr="00595D53">
        <w:rPr>
          <w:rFonts w:ascii="Times New Roman"/>
        </w:rPr>
        <w:t>说明书</w:t>
      </w:r>
      <w:r w:rsidR="009C7A4F">
        <w:rPr>
          <w:rFonts w:ascii="Times New Roman" w:hint="eastAsia"/>
        </w:rPr>
        <w:t>加</w:t>
      </w:r>
      <w:r w:rsidR="009C7A4F">
        <w:rPr>
          <w:rFonts w:ascii="Times New Roman" w:hint="eastAsia"/>
        </w:rPr>
        <w:t>TE</w:t>
      </w:r>
      <w:r w:rsidR="009C7A4F">
        <w:rPr>
          <w:rFonts w:ascii="Times New Roman" w:hint="eastAsia"/>
        </w:rPr>
        <w:t>缓冲液，</w:t>
      </w:r>
      <w:r w:rsidRPr="00595D53">
        <w:rPr>
          <w:rFonts w:ascii="Times New Roman"/>
        </w:rPr>
        <w:t>分别配制正向引物和反向引物终浓度均为</w:t>
      </w:r>
      <w:r w:rsidRPr="00595D53">
        <w:rPr>
          <w:rFonts w:ascii="Times New Roman"/>
        </w:rPr>
        <w:t xml:space="preserve">100 </w:t>
      </w:r>
      <w:r w:rsidR="002524A4" w:rsidRPr="002524A4">
        <w:rPr>
          <w:rFonts w:ascii="Times New Roman"/>
          <w:i/>
        </w:rPr>
        <w:t>µ</w:t>
      </w:r>
      <w:proofErr w:type="spellStart"/>
      <w:r w:rsidRPr="00595D53">
        <w:rPr>
          <w:rFonts w:ascii="Times New Roman"/>
        </w:rPr>
        <w:t>mol</w:t>
      </w:r>
      <w:proofErr w:type="spellEnd"/>
      <w:r w:rsidRPr="00595D53">
        <w:rPr>
          <w:rFonts w:ascii="Times New Roman"/>
        </w:rPr>
        <w:t>/L</w:t>
      </w:r>
      <w:r w:rsidRPr="00595D53">
        <w:rPr>
          <w:rFonts w:ascii="Times New Roman"/>
        </w:rPr>
        <w:t>的储存液，取</w:t>
      </w:r>
      <w:r w:rsidRPr="00595D53">
        <w:rPr>
          <w:rFonts w:ascii="Times New Roman"/>
        </w:rPr>
        <w:t xml:space="preserve">10 </w:t>
      </w:r>
      <w:r w:rsidR="002524A4" w:rsidRPr="002524A4">
        <w:rPr>
          <w:rFonts w:ascii="Times New Roman"/>
          <w:i/>
        </w:rPr>
        <w:t>µ</w:t>
      </w:r>
      <w:r w:rsidRPr="00595D53">
        <w:rPr>
          <w:rFonts w:ascii="Times New Roman"/>
        </w:rPr>
        <w:t>L</w:t>
      </w:r>
      <w:r w:rsidRPr="00595D53">
        <w:rPr>
          <w:rFonts w:ascii="Times New Roman"/>
        </w:rPr>
        <w:t>加</w:t>
      </w:r>
      <w:r w:rsidRPr="00595D53">
        <w:rPr>
          <w:rFonts w:ascii="Times New Roman"/>
        </w:rPr>
        <w:t xml:space="preserve">90 </w:t>
      </w:r>
      <w:r w:rsidR="002524A4" w:rsidRPr="002524A4">
        <w:rPr>
          <w:rFonts w:ascii="Times New Roman"/>
          <w:i/>
        </w:rPr>
        <w:t>µ</w:t>
      </w:r>
      <w:r w:rsidRPr="00595D53">
        <w:rPr>
          <w:rFonts w:ascii="Times New Roman"/>
        </w:rPr>
        <w:t>L</w:t>
      </w:r>
      <w:r w:rsidR="009C7A4F" w:rsidRPr="009C7A4F">
        <w:rPr>
          <w:rFonts w:ascii="Times New Roman" w:hint="eastAsia"/>
        </w:rPr>
        <w:t>TE</w:t>
      </w:r>
      <w:r w:rsidR="009C7A4F" w:rsidRPr="009C7A4F">
        <w:rPr>
          <w:rFonts w:ascii="Times New Roman" w:hint="eastAsia"/>
        </w:rPr>
        <w:t>缓冲液</w:t>
      </w:r>
      <w:proofErr w:type="gramStart"/>
      <w:r w:rsidR="009C7A4F" w:rsidRPr="009C7A4F">
        <w:rPr>
          <w:rFonts w:ascii="Times New Roman" w:hint="eastAsia"/>
        </w:rPr>
        <w:t>配制成</w:t>
      </w:r>
      <w:r w:rsidRPr="00595D53">
        <w:rPr>
          <w:rFonts w:ascii="Times New Roman"/>
        </w:rPr>
        <w:t>终浓度</w:t>
      </w:r>
      <w:proofErr w:type="gramEnd"/>
      <w:r w:rsidRPr="00595D53">
        <w:rPr>
          <w:rFonts w:ascii="Times New Roman"/>
        </w:rPr>
        <w:t xml:space="preserve">10 </w:t>
      </w:r>
      <w:r w:rsidR="002524A4" w:rsidRPr="002524A4">
        <w:rPr>
          <w:rFonts w:ascii="Times New Roman"/>
          <w:i/>
        </w:rPr>
        <w:t>µ</w:t>
      </w:r>
      <w:proofErr w:type="spellStart"/>
      <w:r w:rsidRPr="00595D53">
        <w:rPr>
          <w:rFonts w:ascii="Times New Roman"/>
        </w:rPr>
        <w:t>mol</w:t>
      </w:r>
      <w:proofErr w:type="spellEnd"/>
      <w:r w:rsidRPr="00595D53">
        <w:rPr>
          <w:rFonts w:ascii="Times New Roman"/>
        </w:rPr>
        <w:t>/L</w:t>
      </w:r>
      <w:r w:rsidRPr="00595D53">
        <w:rPr>
          <w:rFonts w:ascii="Times New Roman"/>
        </w:rPr>
        <w:t>的工作液。</w:t>
      </w:r>
    </w:p>
    <w:p w:rsidR="003E617A" w:rsidRPr="00DE3418" w:rsidRDefault="00EE3654">
      <w:pPr>
        <w:pStyle w:val="aff5"/>
        <w:spacing w:before="120" w:after="120"/>
        <w:rPr>
          <w:rFonts w:ascii="Times New Roman"/>
        </w:rPr>
      </w:pPr>
      <w:bookmarkStart w:id="119" w:name="_Toc24907_WPSOffice_Level1"/>
      <w:r w:rsidRPr="00DE3418">
        <w:rPr>
          <w:rFonts w:ascii="Times New Roman"/>
        </w:rPr>
        <w:t>变性</w:t>
      </w:r>
      <w:r w:rsidR="009C7A4F" w:rsidRPr="00DE3418">
        <w:rPr>
          <w:rFonts w:ascii="Times New Roman" w:hint="eastAsia"/>
        </w:rPr>
        <w:t>PAGE</w:t>
      </w:r>
      <w:r w:rsidR="009C7A4F" w:rsidRPr="002F3BB7">
        <w:rPr>
          <w:rFonts w:ascii="Times New Roman" w:hint="eastAsia"/>
        </w:rPr>
        <w:t>试剂</w:t>
      </w:r>
      <w:r w:rsidRPr="002F3BB7">
        <w:rPr>
          <w:rFonts w:ascii="Times New Roman"/>
        </w:rPr>
        <w:t>的配制</w:t>
      </w:r>
      <w:bookmarkEnd w:id="119"/>
    </w:p>
    <w:p w:rsidR="003E617A" w:rsidRPr="002F3BB7" w:rsidRDefault="00461F9C" w:rsidP="00275DD2">
      <w:pPr>
        <w:pStyle w:val="aff6"/>
        <w:spacing w:before="120" w:after="120"/>
        <w:rPr>
          <w:rFonts w:ascii="Times New Roman"/>
        </w:rPr>
      </w:pPr>
      <w:bookmarkStart w:id="120" w:name="_Toc2790_WPSOffice_Level1"/>
      <w:r w:rsidRPr="00FF39CA">
        <w:rPr>
          <w:rFonts w:ascii="Times New Roman" w:hint="eastAsia"/>
        </w:rPr>
        <w:t>质量分数为</w:t>
      </w:r>
      <w:r w:rsidR="00275DD2" w:rsidRPr="00DE3418">
        <w:rPr>
          <w:rFonts w:ascii="Times New Roman" w:hint="eastAsia"/>
        </w:rPr>
        <w:t>40%</w:t>
      </w:r>
      <w:r w:rsidR="00275DD2" w:rsidRPr="002F3BB7">
        <w:rPr>
          <w:rFonts w:ascii="Times New Roman" w:hint="eastAsia"/>
        </w:rPr>
        <w:t>的丙烯酰胺溶液</w:t>
      </w:r>
      <w:bookmarkEnd w:id="120"/>
    </w:p>
    <w:p w:rsidR="003E617A" w:rsidRPr="00595D53" w:rsidRDefault="00275DD2">
      <w:pPr>
        <w:pStyle w:val="afffff"/>
        <w:ind w:firstLine="420"/>
        <w:rPr>
          <w:rFonts w:ascii="Times New Roman"/>
        </w:rPr>
      </w:pPr>
      <w:r w:rsidRPr="00275DD2">
        <w:rPr>
          <w:rFonts w:ascii="Times New Roman" w:hint="eastAsia"/>
        </w:rPr>
        <w:t>称取</w:t>
      </w:r>
      <w:r w:rsidRPr="00275DD2">
        <w:rPr>
          <w:rFonts w:ascii="Times New Roman" w:hint="eastAsia"/>
        </w:rPr>
        <w:t>190.0 g</w:t>
      </w:r>
      <w:r w:rsidRPr="00275DD2">
        <w:rPr>
          <w:rFonts w:ascii="Times New Roman" w:hint="eastAsia"/>
        </w:rPr>
        <w:t>丙烯酰胺和</w:t>
      </w:r>
      <w:r w:rsidRPr="00275DD2">
        <w:rPr>
          <w:rFonts w:ascii="Times New Roman" w:hint="eastAsia"/>
        </w:rPr>
        <w:t>10.0 g</w:t>
      </w:r>
      <w:proofErr w:type="gramStart"/>
      <w:r w:rsidRPr="00275DD2">
        <w:rPr>
          <w:rFonts w:ascii="Times New Roman" w:hint="eastAsia"/>
        </w:rPr>
        <w:t>甲叉双</w:t>
      </w:r>
      <w:proofErr w:type="gramEnd"/>
      <w:r w:rsidRPr="00275DD2">
        <w:rPr>
          <w:rFonts w:ascii="Times New Roman" w:hint="eastAsia"/>
        </w:rPr>
        <w:t>丙烯酰胺溶于</w:t>
      </w:r>
      <w:r w:rsidRPr="00275DD2">
        <w:rPr>
          <w:rFonts w:ascii="Times New Roman" w:hint="eastAsia"/>
        </w:rPr>
        <w:t>400 mL</w:t>
      </w:r>
      <w:r w:rsidRPr="00275DD2">
        <w:rPr>
          <w:rFonts w:ascii="Times New Roman" w:hint="eastAsia"/>
        </w:rPr>
        <w:t>水中，充分搅拌溶解，加水</w:t>
      </w:r>
      <w:proofErr w:type="gramStart"/>
      <w:r w:rsidRPr="00275DD2">
        <w:rPr>
          <w:rFonts w:ascii="Times New Roman" w:hint="eastAsia"/>
        </w:rPr>
        <w:t>定容至</w:t>
      </w:r>
      <w:proofErr w:type="gramEnd"/>
      <w:r w:rsidRPr="00275DD2">
        <w:rPr>
          <w:rFonts w:ascii="Times New Roman" w:hint="eastAsia"/>
        </w:rPr>
        <w:t>500 mL</w:t>
      </w:r>
      <w:r w:rsidRPr="00275DD2">
        <w:rPr>
          <w:rFonts w:ascii="Times New Roman" w:hint="eastAsia"/>
        </w:rPr>
        <w:t>，置于棕色瓶中，</w:t>
      </w:r>
      <w:r w:rsidRPr="003667D8">
        <w:rPr>
          <w:rFonts w:ascii="Times New Roman"/>
        </w:rPr>
        <w:t>4 ℃</w:t>
      </w:r>
      <w:r w:rsidRPr="00275DD2">
        <w:rPr>
          <w:rFonts w:ascii="Times New Roman" w:hint="eastAsia"/>
        </w:rPr>
        <w:t>储存。</w:t>
      </w:r>
    </w:p>
    <w:p w:rsidR="003E617A" w:rsidRPr="002F3BB7" w:rsidRDefault="003667D8">
      <w:pPr>
        <w:pStyle w:val="aff6"/>
        <w:spacing w:before="120" w:after="120"/>
        <w:rPr>
          <w:rFonts w:ascii="Times New Roman"/>
        </w:rPr>
      </w:pPr>
      <w:bookmarkStart w:id="121" w:name="_Toc5824_WPSOffice_Level1"/>
      <w:r w:rsidRPr="00FF39CA">
        <w:rPr>
          <w:rFonts w:ascii="Times New Roman" w:hint="eastAsia"/>
        </w:rPr>
        <w:t>质量分数为</w:t>
      </w:r>
      <w:r w:rsidR="00EE3654" w:rsidRPr="00746FC0">
        <w:rPr>
          <w:rFonts w:ascii="Times New Roman"/>
        </w:rPr>
        <w:t>6.0%</w:t>
      </w:r>
      <w:r w:rsidRPr="00FF39CA">
        <w:rPr>
          <w:rFonts w:ascii="Times New Roman" w:hint="eastAsia"/>
        </w:rPr>
        <w:t>的</w:t>
      </w:r>
      <w:r w:rsidR="00EE3654" w:rsidRPr="00746FC0">
        <w:rPr>
          <w:rFonts w:ascii="Times New Roman"/>
        </w:rPr>
        <w:t>变性</w:t>
      </w:r>
      <w:r w:rsidR="00EE3654" w:rsidRPr="00746FC0">
        <w:rPr>
          <w:rFonts w:ascii="Times New Roman"/>
        </w:rPr>
        <w:t>PAGE</w:t>
      </w:r>
      <w:r w:rsidR="00EE3654" w:rsidRPr="00746FC0">
        <w:rPr>
          <w:rFonts w:ascii="Times New Roman"/>
        </w:rPr>
        <w:t>胶</w:t>
      </w:r>
      <w:bookmarkEnd w:id="121"/>
      <w:r w:rsidR="005200F8" w:rsidRPr="00DE3418">
        <w:rPr>
          <w:rFonts w:ascii="Times New Roman" w:hint="eastAsia"/>
        </w:rPr>
        <w:t>溶液</w:t>
      </w:r>
    </w:p>
    <w:p w:rsidR="003E617A" w:rsidRPr="00595D53" w:rsidRDefault="005200F8">
      <w:pPr>
        <w:pStyle w:val="afffff"/>
        <w:ind w:firstLine="420"/>
        <w:rPr>
          <w:rFonts w:ascii="Times New Roman"/>
        </w:rPr>
      </w:pPr>
      <w:r w:rsidRPr="005200F8">
        <w:rPr>
          <w:rFonts w:ascii="Times New Roman" w:hint="eastAsia"/>
        </w:rPr>
        <w:lastRenderedPageBreak/>
        <w:t>称取</w:t>
      </w:r>
      <w:r w:rsidRPr="005200F8">
        <w:rPr>
          <w:rFonts w:ascii="Times New Roman" w:hint="eastAsia"/>
        </w:rPr>
        <w:t>420.0 g</w:t>
      </w:r>
      <w:r w:rsidRPr="005200F8">
        <w:rPr>
          <w:rFonts w:ascii="Times New Roman" w:hint="eastAsia"/>
        </w:rPr>
        <w:t>尿素</w:t>
      </w:r>
      <w:r w:rsidR="003667D8">
        <w:rPr>
          <w:rFonts w:ascii="Times New Roman" w:hint="eastAsia"/>
        </w:rPr>
        <w:t>置于</w:t>
      </w:r>
      <w:r w:rsidR="003667D8" w:rsidRPr="005200F8">
        <w:rPr>
          <w:rFonts w:ascii="Times New Roman" w:hint="eastAsia"/>
        </w:rPr>
        <w:t>1</w:t>
      </w:r>
      <w:r w:rsidR="003667D8">
        <w:rPr>
          <w:rFonts w:ascii="Times New Roman" w:hint="eastAsia"/>
        </w:rPr>
        <w:t xml:space="preserve"> </w:t>
      </w:r>
      <w:r w:rsidR="003667D8" w:rsidRPr="005200F8">
        <w:rPr>
          <w:rFonts w:ascii="Times New Roman" w:hint="eastAsia"/>
        </w:rPr>
        <w:t>000 mL</w:t>
      </w:r>
      <w:r w:rsidR="003667D8">
        <w:rPr>
          <w:rFonts w:ascii="Times New Roman" w:hint="eastAsia"/>
        </w:rPr>
        <w:t>烧杯中</w:t>
      </w:r>
      <w:r>
        <w:rPr>
          <w:rFonts w:ascii="Times New Roman" w:hint="eastAsia"/>
        </w:rPr>
        <w:t>，</w:t>
      </w:r>
      <w:r w:rsidRPr="005200F8">
        <w:rPr>
          <w:rFonts w:ascii="Times New Roman" w:hint="eastAsia"/>
        </w:rPr>
        <w:t>加入</w:t>
      </w:r>
      <w:r w:rsidRPr="003667D8">
        <w:rPr>
          <w:rFonts w:ascii="Times New Roman"/>
        </w:rPr>
        <w:t>100 mL 10×TBE</w:t>
      </w:r>
      <w:r w:rsidRPr="005200F8">
        <w:rPr>
          <w:rFonts w:ascii="Times New Roman" w:hint="eastAsia"/>
        </w:rPr>
        <w:t>缓冲液和</w:t>
      </w:r>
      <w:r w:rsidRPr="005200F8">
        <w:rPr>
          <w:rFonts w:ascii="Times New Roman" w:hint="eastAsia"/>
        </w:rPr>
        <w:t>150 mL</w:t>
      </w:r>
      <w:r w:rsidR="003667D8">
        <w:rPr>
          <w:rFonts w:ascii="Times New Roman" w:hint="eastAsia"/>
        </w:rPr>
        <w:t>质量分数为</w:t>
      </w:r>
      <w:r w:rsidRPr="005200F8">
        <w:rPr>
          <w:rFonts w:ascii="Times New Roman" w:hint="eastAsia"/>
        </w:rPr>
        <w:t>40%</w:t>
      </w:r>
      <w:r w:rsidRPr="005200F8">
        <w:rPr>
          <w:rFonts w:ascii="Times New Roman" w:hint="eastAsia"/>
        </w:rPr>
        <w:t>的丙烯酰胺溶液，</w:t>
      </w:r>
      <w:proofErr w:type="gramStart"/>
      <w:r w:rsidRPr="005200F8">
        <w:rPr>
          <w:rFonts w:ascii="Times New Roman" w:hint="eastAsia"/>
        </w:rPr>
        <w:t>定容至</w:t>
      </w:r>
      <w:proofErr w:type="gramEnd"/>
      <w:r w:rsidRPr="005200F8">
        <w:rPr>
          <w:rFonts w:ascii="Times New Roman" w:hint="eastAsia"/>
        </w:rPr>
        <w:t>1000 mL</w:t>
      </w:r>
      <w:r w:rsidRPr="005200F8">
        <w:rPr>
          <w:rFonts w:ascii="Times New Roman" w:hint="eastAsia"/>
        </w:rPr>
        <w:t>。</w:t>
      </w:r>
    </w:p>
    <w:p w:rsidR="003E617A" w:rsidRPr="00746FC0" w:rsidRDefault="00EE3654">
      <w:pPr>
        <w:pStyle w:val="aff6"/>
        <w:spacing w:before="120" w:after="120"/>
        <w:rPr>
          <w:rFonts w:ascii="Times New Roman"/>
        </w:rPr>
      </w:pPr>
      <w:r w:rsidRPr="00746FC0">
        <w:rPr>
          <w:rFonts w:ascii="Times New Roman"/>
        </w:rPr>
        <w:t>亲和硅烷缓冲液</w:t>
      </w:r>
    </w:p>
    <w:p w:rsidR="003E617A" w:rsidRPr="00595D53" w:rsidRDefault="005200F8">
      <w:pPr>
        <w:pStyle w:val="afffff"/>
        <w:ind w:firstLine="420"/>
        <w:rPr>
          <w:rFonts w:ascii="Times New Roman"/>
        </w:rPr>
      </w:pPr>
      <w:r w:rsidRPr="005200F8">
        <w:rPr>
          <w:rFonts w:ascii="Times New Roman" w:hint="eastAsia"/>
        </w:rPr>
        <w:t>分别量取</w:t>
      </w:r>
      <w:r w:rsidRPr="005200F8">
        <w:rPr>
          <w:rFonts w:ascii="Times New Roman" w:hint="eastAsia"/>
        </w:rPr>
        <w:t>99.5 mL</w:t>
      </w:r>
      <w:r w:rsidRPr="005200F8">
        <w:rPr>
          <w:rFonts w:ascii="Times New Roman" w:hint="eastAsia"/>
        </w:rPr>
        <w:t>无水乙醇和</w:t>
      </w:r>
      <w:r w:rsidRPr="005200F8">
        <w:rPr>
          <w:rFonts w:ascii="Times New Roman" w:hint="eastAsia"/>
        </w:rPr>
        <w:t xml:space="preserve">500 </w:t>
      </w:r>
      <w:r w:rsidRPr="00C83423">
        <w:rPr>
          <w:rFonts w:ascii="Times New Roman"/>
          <w:i/>
        </w:rPr>
        <w:t>µ</w:t>
      </w:r>
      <w:r w:rsidRPr="005200F8">
        <w:rPr>
          <w:rFonts w:ascii="Times New Roman" w:hint="eastAsia"/>
        </w:rPr>
        <w:t>L</w:t>
      </w:r>
      <w:r w:rsidRPr="005200F8">
        <w:rPr>
          <w:rFonts w:ascii="Times New Roman" w:hint="eastAsia"/>
        </w:rPr>
        <w:t>冰醋酸，加水</w:t>
      </w:r>
      <w:proofErr w:type="gramStart"/>
      <w:r w:rsidRPr="005200F8">
        <w:rPr>
          <w:rFonts w:ascii="Times New Roman" w:hint="eastAsia"/>
        </w:rPr>
        <w:t>定容至</w:t>
      </w:r>
      <w:proofErr w:type="gramEnd"/>
      <w:r w:rsidRPr="005200F8">
        <w:rPr>
          <w:rFonts w:ascii="Times New Roman" w:hint="eastAsia"/>
        </w:rPr>
        <w:t>100 mL</w:t>
      </w:r>
      <w:r w:rsidRPr="005200F8">
        <w:rPr>
          <w:rFonts w:ascii="Times New Roman" w:hint="eastAsia"/>
        </w:rPr>
        <w:t>。</w:t>
      </w:r>
    </w:p>
    <w:p w:rsidR="003E617A" w:rsidRPr="00746FC0" w:rsidRDefault="00EE3654">
      <w:pPr>
        <w:pStyle w:val="aff6"/>
        <w:spacing w:before="120" w:after="120"/>
        <w:rPr>
          <w:rFonts w:ascii="Times New Roman"/>
        </w:rPr>
      </w:pPr>
      <w:bookmarkStart w:id="122" w:name="_Toc12381_WPSOffice_Level1"/>
      <w:r w:rsidRPr="00746FC0">
        <w:rPr>
          <w:rFonts w:ascii="Times New Roman"/>
        </w:rPr>
        <w:t>亲和硅烷工作液</w:t>
      </w:r>
      <w:bookmarkEnd w:id="122"/>
    </w:p>
    <w:p w:rsidR="003E617A" w:rsidRPr="00595D53" w:rsidRDefault="00AA663C">
      <w:pPr>
        <w:pStyle w:val="afffff"/>
        <w:ind w:firstLine="420"/>
        <w:rPr>
          <w:rFonts w:ascii="Times New Roman"/>
        </w:rPr>
      </w:pPr>
      <w:r w:rsidRPr="00AA663C">
        <w:rPr>
          <w:rFonts w:ascii="Times New Roman" w:hint="eastAsia"/>
        </w:rPr>
        <w:t>分别量取</w:t>
      </w:r>
      <w:r w:rsidRPr="00AA663C">
        <w:rPr>
          <w:rFonts w:ascii="Times New Roman" w:hint="eastAsia"/>
        </w:rPr>
        <w:t>1 mL</w:t>
      </w:r>
      <w:r w:rsidRPr="00AA663C">
        <w:rPr>
          <w:rFonts w:ascii="Times New Roman" w:hint="eastAsia"/>
        </w:rPr>
        <w:t>亲和硅烷缓冲液和</w:t>
      </w:r>
      <w:r w:rsidRPr="00AA663C">
        <w:rPr>
          <w:rFonts w:ascii="Times New Roman"/>
        </w:rPr>
        <w:t>5</w:t>
      </w:r>
      <w:r w:rsidR="003667D8">
        <w:rPr>
          <w:rFonts w:ascii="Times New Roman" w:hint="eastAsia"/>
        </w:rPr>
        <w:t xml:space="preserve"> </w:t>
      </w:r>
      <w:proofErr w:type="spellStart"/>
      <w:r w:rsidRPr="003667D8">
        <w:rPr>
          <w:rFonts w:ascii="Times New Roman"/>
          <w:i/>
        </w:rPr>
        <w:t>μ</w:t>
      </w:r>
      <w:r w:rsidRPr="003667D8">
        <w:rPr>
          <w:rFonts w:ascii="Times New Roman"/>
        </w:rPr>
        <w:t>L</w:t>
      </w:r>
      <w:proofErr w:type="spellEnd"/>
      <w:r w:rsidRPr="00AA663C">
        <w:rPr>
          <w:rFonts w:ascii="Times New Roman" w:hint="eastAsia"/>
        </w:rPr>
        <w:t>亲和硅烷原液</w:t>
      </w:r>
      <w:r w:rsidR="00EE3654" w:rsidRPr="00595D53">
        <w:rPr>
          <w:rFonts w:ascii="Times New Roman"/>
        </w:rPr>
        <w:t>，混匀。</w:t>
      </w:r>
    </w:p>
    <w:p w:rsidR="003E617A" w:rsidRPr="00746FC0" w:rsidRDefault="00EE3654">
      <w:pPr>
        <w:pStyle w:val="aff6"/>
        <w:spacing w:before="120" w:after="120"/>
        <w:rPr>
          <w:rFonts w:ascii="Times New Roman"/>
        </w:rPr>
      </w:pPr>
      <w:bookmarkStart w:id="123" w:name="_Toc26227_WPSOffice_Level1"/>
      <w:r w:rsidRPr="00746FC0">
        <w:rPr>
          <w:rFonts w:ascii="Times New Roman"/>
        </w:rPr>
        <w:t>剥离硅烷工作液</w:t>
      </w:r>
      <w:bookmarkEnd w:id="123"/>
    </w:p>
    <w:p w:rsidR="003E617A" w:rsidRPr="00595D53" w:rsidRDefault="00AA663C">
      <w:pPr>
        <w:pStyle w:val="afffff"/>
        <w:ind w:firstLine="420"/>
        <w:rPr>
          <w:rFonts w:ascii="Times New Roman"/>
        </w:rPr>
      </w:pPr>
      <w:r>
        <w:rPr>
          <w:rFonts w:ascii="Times New Roman" w:hint="eastAsia"/>
        </w:rPr>
        <w:t>分别量取</w:t>
      </w:r>
      <w:r w:rsidR="00C7159C">
        <w:rPr>
          <w:rFonts w:ascii="Times New Roman" w:hint="eastAsia"/>
        </w:rPr>
        <w:t>25</w:t>
      </w:r>
      <w:r w:rsidR="00C7159C" w:rsidRPr="00595D53">
        <w:rPr>
          <w:rFonts w:ascii="Times New Roman"/>
        </w:rPr>
        <w:t xml:space="preserve"> </w:t>
      </w:r>
      <w:r w:rsidR="00EE3654" w:rsidRPr="00595D53">
        <w:rPr>
          <w:rFonts w:ascii="Times New Roman"/>
        </w:rPr>
        <w:t>mL</w:t>
      </w:r>
      <w:r w:rsidR="00C7159C" w:rsidRPr="00595D53">
        <w:rPr>
          <w:rFonts w:ascii="Times New Roman"/>
        </w:rPr>
        <w:t>二甲基二氯硅烷</w:t>
      </w:r>
      <w:r w:rsidR="00C7159C">
        <w:rPr>
          <w:rFonts w:ascii="Times New Roman" w:hint="eastAsia"/>
        </w:rPr>
        <w:t>和</w:t>
      </w:r>
      <w:r w:rsidR="00C7159C">
        <w:rPr>
          <w:rFonts w:ascii="Times New Roman" w:hint="eastAsia"/>
        </w:rPr>
        <w:t xml:space="preserve">75 </w:t>
      </w:r>
      <w:r w:rsidR="00C7159C" w:rsidRPr="00595D53">
        <w:rPr>
          <w:rFonts w:ascii="Times New Roman"/>
        </w:rPr>
        <w:t>mL</w:t>
      </w:r>
      <w:r w:rsidR="00C7159C">
        <w:rPr>
          <w:rFonts w:ascii="Times New Roman" w:hint="eastAsia"/>
        </w:rPr>
        <w:t>三氯甲烷，</w:t>
      </w:r>
      <w:r w:rsidR="00EE3654" w:rsidRPr="00595D53">
        <w:rPr>
          <w:rFonts w:ascii="Times New Roman"/>
        </w:rPr>
        <w:t>混匀。</w:t>
      </w:r>
    </w:p>
    <w:p w:rsidR="003E617A" w:rsidRPr="00595D53" w:rsidRDefault="00C7159C">
      <w:pPr>
        <w:pStyle w:val="aff6"/>
        <w:spacing w:before="120" w:after="120"/>
        <w:rPr>
          <w:rFonts w:ascii="Times New Roman"/>
        </w:rPr>
      </w:pPr>
      <w:bookmarkStart w:id="124" w:name="_Toc19486_WPSOffice_Level1"/>
      <w:r>
        <w:rPr>
          <w:rFonts w:ascii="Times New Roman" w:hint="eastAsia"/>
        </w:rPr>
        <w:t>质量分数为</w:t>
      </w:r>
      <w:r w:rsidR="00EE3654" w:rsidRPr="00595D53">
        <w:rPr>
          <w:rFonts w:ascii="Times New Roman"/>
        </w:rPr>
        <w:t>10%</w:t>
      </w:r>
      <w:r>
        <w:rPr>
          <w:rFonts w:ascii="Times New Roman" w:hint="eastAsia"/>
        </w:rPr>
        <w:t>的</w:t>
      </w:r>
      <w:r>
        <w:rPr>
          <w:rFonts w:ascii="Times New Roman" w:hint="eastAsia"/>
        </w:rPr>
        <w:t>APS</w:t>
      </w:r>
      <w:r>
        <w:rPr>
          <w:rFonts w:ascii="Times New Roman" w:hint="eastAsia"/>
        </w:rPr>
        <w:t>溶液</w:t>
      </w:r>
      <w:bookmarkEnd w:id="124"/>
    </w:p>
    <w:p w:rsidR="003E617A" w:rsidRPr="00595D53" w:rsidRDefault="00EE3654">
      <w:pPr>
        <w:pStyle w:val="afffff"/>
        <w:ind w:firstLine="420"/>
        <w:rPr>
          <w:rFonts w:ascii="Times New Roman"/>
        </w:rPr>
      </w:pPr>
      <w:r w:rsidRPr="00595D53">
        <w:rPr>
          <w:rFonts w:ascii="Times New Roman"/>
        </w:rPr>
        <w:t>称取</w:t>
      </w:r>
      <w:r w:rsidRPr="00595D53">
        <w:rPr>
          <w:rFonts w:ascii="Times New Roman"/>
        </w:rPr>
        <w:t xml:space="preserve">1.0 </w:t>
      </w:r>
      <w:proofErr w:type="spellStart"/>
      <w:r w:rsidRPr="00595D53">
        <w:rPr>
          <w:rFonts w:ascii="Times New Roman"/>
        </w:rPr>
        <w:t>g</w:t>
      </w:r>
      <w:r w:rsidR="0019777A">
        <w:rPr>
          <w:rFonts w:ascii="Times New Roman" w:hint="eastAsia"/>
        </w:rPr>
        <w:t>APS</w:t>
      </w:r>
      <w:proofErr w:type="spellEnd"/>
      <w:r w:rsidR="00AA663C">
        <w:rPr>
          <w:rFonts w:ascii="Times New Roman" w:hint="eastAsia"/>
        </w:rPr>
        <w:t>溶于</w:t>
      </w:r>
      <w:r w:rsidRPr="00595D53">
        <w:rPr>
          <w:rFonts w:ascii="Times New Roman"/>
        </w:rPr>
        <w:t>10 mL</w:t>
      </w:r>
      <w:r w:rsidR="00AA663C">
        <w:rPr>
          <w:rFonts w:ascii="Times New Roman" w:hint="eastAsia"/>
        </w:rPr>
        <w:t>水中，混匀，于</w:t>
      </w:r>
      <w:r w:rsidR="00AA663C" w:rsidRPr="00595D53">
        <w:rPr>
          <w:rFonts w:ascii="Times New Roman"/>
        </w:rPr>
        <w:t>4℃</w:t>
      </w:r>
      <w:r w:rsidR="00AA663C" w:rsidRPr="00595D53">
        <w:rPr>
          <w:rFonts w:ascii="Times New Roman"/>
        </w:rPr>
        <w:t>保存</w:t>
      </w:r>
      <w:r w:rsidR="00AA663C">
        <w:rPr>
          <w:rFonts w:ascii="Times New Roman" w:hint="eastAsia"/>
        </w:rPr>
        <w:t>（不超过</w:t>
      </w:r>
      <w:r w:rsidR="00AA663C">
        <w:rPr>
          <w:rFonts w:ascii="Times New Roman" w:hint="eastAsia"/>
        </w:rPr>
        <w:t>5</w:t>
      </w:r>
      <w:r w:rsidR="00AA663C">
        <w:rPr>
          <w:rFonts w:ascii="Times New Roman" w:hint="eastAsia"/>
        </w:rPr>
        <w:t>天）。</w:t>
      </w:r>
    </w:p>
    <w:p w:rsidR="003E617A" w:rsidRPr="00FF39CA" w:rsidRDefault="00EE3654">
      <w:pPr>
        <w:pStyle w:val="aff6"/>
        <w:spacing w:before="120" w:after="120"/>
        <w:rPr>
          <w:rFonts w:ascii="Times New Roman"/>
          <w:b/>
        </w:rPr>
      </w:pPr>
      <w:bookmarkStart w:id="125" w:name="_Toc4428_WPSOffice_Level1"/>
      <w:r w:rsidRPr="00FF39CA">
        <w:rPr>
          <w:rFonts w:ascii="Times New Roman"/>
          <w:b/>
        </w:rPr>
        <w:t>10×TBE</w:t>
      </w:r>
      <w:r w:rsidRPr="00746FC0">
        <w:rPr>
          <w:rFonts w:ascii="Times New Roman"/>
        </w:rPr>
        <w:t>缓冲液</w:t>
      </w:r>
      <w:bookmarkEnd w:id="125"/>
    </w:p>
    <w:p w:rsidR="003E617A" w:rsidRPr="00595D53" w:rsidRDefault="00EE3654">
      <w:pPr>
        <w:pStyle w:val="afffff"/>
        <w:ind w:firstLine="420"/>
        <w:rPr>
          <w:rFonts w:ascii="Times New Roman"/>
        </w:rPr>
      </w:pPr>
      <w:r w:rsidRPr="00595D53">
        <w:rPr>
          <w:rFonts w:ascii="Times New Roman"/>
        </w:rPr>
        <w:t>称取</w:t>
      </w:r>
      <w:r w:rsidRPr="00595D53">
        <w:rPr>
          <w:rFonts w:ascii="Times New Roman"/>
        </w:rPr>
        <w:t>Tris108</w:t>
      </w:r>
      <w:r w:rsidR="00AA663C">
        <w:rPr>
          <w:rFonts w:ascii="Times New Roman" w:hint="eastAsia"/>
        </w:rPr>
        <w:t>.0</w:t>
      </w:r>
      <w:r w:rsidRPr="00595D53">
        <w:rPr>
          <w:rFonts w:ascii="Times New Roman"/>
        </w:rPr>
        <w:t xml:space="preserve"> g</w:t>
      </w:r>
      <w:r w:rsidRPr="00595D53">
        <w:rPr>
          <w:rFonts w:ascii="Times New Roman"/>
        </w:rPr>
        <w:t>，硼酸</w:t>
      </w:r>
      <w:r w:rsidRPr="00595D53">
        <w:rPr>
          <w:rFonts w:ascii="Times New Roman"/>
        </w:rPr>
        <w:t>55</w:t>
      </w:r>
      <w:r w:rsidR="00AA663C">
        <w:rPr>
          <w:rFonts w:ascii="Times New Roman" w:hint="eastAsia"/>
        </w:rPr>
        <w:t>.0</w:t>
      </w:r>
      <w:r w:rsidRPr="00595D53">
        <w:rPr>
          <w:rFonts w:ascii="Times New Roman"/>
        </w:rPr>
        <w:t xml:space="preserve"> g</w:t>
      </w:r>
      <w:r w:rsidRPr="00595D53">
        <w:rPr>
          <w:rFonts w:ascii="Times New Roman"/>
        </w:rPr>
        <w:t>，溶于</w:t>
      </w:r>
      <w:r w:rsidRPr="00595D53">
        <w:rPr>
          <w:rFonts w:ascii="Times New Roman"/>
        </w:rPr>
        <w:t>800 mL</w:t>
      </w:r>
      <w:r w:rsidR="00AA663C">
        <w:rPr>
          <w:rFonts w:ascii="Times New Roman" w:hint="eastAsia"/>
        </w:rPr>
        <w:t>水</w:t>
      </w:r>
      <w:r w:rsidRPr="00595D53">
        <w:rPr>
          <w:rFonts w:ascii="Times New Roman"/>
        </w:rPr>
        <w:t>中，加入</w:t>
      </w:r>
      <w:r w:rsidRPr="00595D53">
        <w:rPr>
          <w:rFonts w:ascii="Times New Roman"/>
        </w:rPr>
        <w:t>37 mL EDTA</w:t>
      </w:r>
      <w:r w:rsidRPr="00595D53">
        <w:rPr>
          <w:rFonts w:ascii="Times New Roman"/>
        </w:rPr>
        <w:t>溶液（</w:t>
      </w:r>
      <w:r w:rsidRPr="00595D53">
        <w:rPr>
          <w:rFonts w:ascii="Times New Roman"/>
        </w:rPr>
        <w:t xml:space="preserve">0.5 </w:t>
      </w:r>
      <w:proofErr w:type="spellStart"/>
      <w:r w:rsidRPr="00595D53">
        <w:rPr>
          <w:rFonts w:ascii="Times New Roman"/>
        </w:rPr>
        <w:t>mol</w:t>
      </w:r>
      <w:proofErr w:type="spellEnd"/>
      <w:r w:rsidRPr="00595D53">
        <w:rPr>
          <w:rFonts w:ascii="Times New Roman"/>
        </w:rPr>
        <w:t>/L</w:t>
      </w:r>
      <w:r w:rsidRPr="00595D53">
        <w:rPr>
          <w:rFonts w:ascii="Times New Roman"/>
        </w:rPr>
        <w:t>，</w:t>
      </w:r>
      <w:r w:rsidRPr="00595D53">
        <w:rPr>
          <w:rFonts w:ascii="Times New Roman"/>
        </w:rPr>
        <w:t>pH 8.0</w:t>
      </w:r>
      <w:r w:rsidRPr="00595D53">
        <w:rPr>
          <w:rFonts w:ascii="Times New Roman"/>
        </w:rPr>
        <w:t>），</w:t>
      </w:r>
      <w:proofErr w:type="gramStart"/>
      <w:r w:rsidRPr="00595D53">
        <w:rPr>
          <w:rFonts w:ascii="Times New Roman"/>
        </w:rPr>
        <w:t>定容至</w:t>
      </w:r>
      <w:proofErr w:type="gramEnd"/>
      <w:r w:rsidRPr="00595D53">
        <w:rPr>
          <w:rFonts w:ascii="Times New Roman"/>
        </w:rPr>
        <w:t>1</w:t>
      </w:r>
      <w:r w:rsidR="00590536">
        <w:rPr>
          <w:rFonts w:ascii="Times New Roman" w:hint="eastAsia"/>
        </w:rPr>
        <w:t xml:space="preserve"> </w:t>
      </w:r>
      <w:r w:rsidRPr="00595D53">
        <w:rPr>
          <w:rFonts w:ascii="Times New Roman"/>
        </w:rPr>
        <w:t>000 mL</w:t>
      </w:r>
      <w:r w:rsidRPr="00595D53">
        <w:rPr>
          <w:rFonts w:ascii="Times New Roman"/>
        </w:rPr>
        <w:t>。</w:t>
      </w:r>
    </w:p>
    <w:p w:rsidR="003E617A" w:rsidRPr="00FF39CA" w:rsidRDefault="00EE3654">
      <w:pPr>
        <w:pStyle w:val="aff6"/>
        <w:spacing w:before="120" w:after="120"/>
        <w:rPr>
          <w:rFonts w:ascii="Times New Roman"/>
          <w:b/>
        </w:rPr>
      </w:pPr>
      <w:bookmarkStart w:id="126" w:name="_Toc30051_WPSOffice_Level1"/>
      <w:r w:rsidRPr="00FF39CA">
        <w:rPr>
          <w:rFonts w:ascii="Times New Roman"/>
          <w:b/>
        </w:rPr>
        <w:t>1×TBE</w:t>
      </w:r>
      <w:r w:rsidRPr="00746FC0">
        <w:rPr>
          <w:rFonts w:ascii="Times New Roman"/>
        </w:rPr>
        <w:t>缓冲液</w:t>
      </w:r>
      <w:bookmarkEnd w:id="126"/>
    </w:p>
    <w:p w:rsidR="003E617A" w:rsidRDefault="00EE3654">
      <w:pPr>
        <w:pStyle w:val="afffff"/>
        <w:ind w:firstLine="420"/>
        <w:rPr>
          <w:rFonts w:ascii="Times New Roman"/>
        </w:rPr>
      </w:pPr>
      <w:r w:rsidRPr="00595D53">
        <w:rPr>
          <w:rFonts w:ascii="Times New Roman"/>
        </w:rPr>
        <w:t>量取</w:t>
      </w:r>
      <w:r w:rsidR="00746FC0">
        <w:rPr>
          <w:rFonts w:ascii="Times New Roman" w:hint="eastAsia"/>
        </w:rPr>
        <w:t>5</w:t>
      </w:r>
      <w:r w:rsidR="00746FC0" w:rsidRPr="00595D53">
        <w:rPr>
          <w:rFonts w:ascii="Times New Roman"/>
        </w:rPr>
        <w:t xml:space="preserve">0 </w:t>
      </w:r>
      <w:r w:rsidR="00590536" w:rsidRPr="00595D53">
        <w:rPr>
          <w:rFonts w:ascii="Times New Roman"/>
        </w:rPr>
        <w:t xml:space="preserve">mL </w:t>
      </w:r>
      <w:r w:rsidRPr="00595D53">
        <w:rPr>
          <w:rFonts w:ascii="Times New Roman"/>
        </w:rPr>
        <w:t xml:space="preserve">10×TBE </w:t>
      </w:r>
      <w:r w:rsidRPr="00595D53">
        <w:rPr>
          <w:rFonts w:ascii="Times New Roman"/>
        </w:rPr>
        <w:t>缓冲液，加水</w:t>
      </w:r>
      <w:proofErr w:type="gramStart"/>
      <w:r w:rsidRPr="00595D53">
        <w:rPr>
          <w:rFonts w:ascii="Times New Roman"/>
        </w:rPr>
        <w:t>定容至</w:t>
      </w:r>
      <w:proofErr w:type="gramEnd"/>
      <w:r w:rsidR="00746FC0">
        <w:rPr>
          <w:rFonts w:ascii="Times New Roman" w:hint="eastAsia"/>
        </w:rPr>
        <w:t>5</w:t>
      </w:r>
      <w:r w:rsidR="00746FC0" w:rsidRPr="00595D53">
        <w:rPr>
          <w:rFonts w:ascii="Times New Roman"/>
        </w:rPr>
        <w:t xml:space="preserve">00 </w:t>
      </w:r>
      <w:r w:rsidRPr="00595D53">
        <w:rPr>
          <w:rFonts w:ascii="Times New Roman"/>
        </w:rPr>
        <w:t>mL</w:t>
      </w:r>
      <w:r w:rsidR="00590536">
        <w:rPr>
          <w:rFonts w:ascii="Times New Roman" w:hint="eastAsia"/>
        </w:rPr>
        <w:t>，混匀</w:t>
      </w:r>
      <w:r w:rsidRPr="00595D53">
        <w:rPr>
          <w:rFonts w:ascii="Times New Roman"/>
        </w:rPr>
        <w:t>。</w:t>
      </w:r>
    </w:p>
    <w:p w:rsidR="00F26AF2" w:rsidRPr="00FF39CA" w:rsidRDefault="00F26AF2" w:rsidP="00746FC0">
      <w:pPr>
        <w:pStyle w:val="aff6"/>
        <w:spacing w:before="120" w:after="120"/>
        <w:rPr>
          <w:b/>
        </w:rPr>
      </w:pPr>
      <w:r w:rsidRPr="00FF39CA">
        <w:rPr>
          <w:b/>
        </w:rPr>
        <w:t>6</w:t>
      </w:r>
      <w:r w:rsidR="00746FC0" w:rsidRPr="00FF39CA">
        <w:rPr>
          <w:rFonts w:ascii="Times New Roman" w:hint="eastAsia"/>
          <w:b/>
        </w:rPr>
        <w:t>×</w:t>
      </w:r>
      <w:r w:rsidRPr="00746FC0">
        <w:rPr>
          <w:rFonts w:hint="eastAsia"/>
        </w:rPr>
        <w:t>加样缓冲液</w:t>
      </w:r>
    </w:p>
    <w:p w:rsidR="00F26AF2" w:rsidRPr="00595D53" w:rsidRDefault="00F26AF2" w:rsidP="00F26AF2">
      <w:pPr>
        <w:pStyle w:val="afffff"/>
        <w:ind w:firstLine="420"/>
        <w:rPr>
          <w:rFonts w:ascii="Times New Roman"/>
        </w:rPr>
      </w:pPr>
      <w:r w:rsidRPr="00F26AF2">
        <w:rPr>
          <w:rFonts w:ascii="Times New Roman" w:hint="eastAsia"/>
        </w:rPr>
        <w:t>分别称取</w:t>
      </w:r>
      <w:r w:rsidRPr="00F26AF2">
        <w:rPr>
          <w:rFonts w:ascii="Times New Roman" w:hint="eastAsia"/>
        </w:rPr>
        <w:t>0.25 g</w:t>
      </w:r>
      <w:r w:rsidRPr="00F26AF2">
        <w:rPr>
          <w:rFonts w:ascii="Times New Roman" w:hint="eastAsia"/>
        </w:rPr>
        <w:t>溴酚蓝和</w:t>
      </w:r>
      <w:r w:rsidRPr="00F26AF2">
        <w:rPr>
          <w:rFonts w:ascii="Times New Roman" w:hint="eastAsia"/>
        </w:rPr>
        <w:t>0.25 g</w:t>
      </w:r>
      <w:r w:rsidRPr="00F26AF2">
        <w:rPr>
          <w:rFonts w:ascii="Times New Roman" w:hint="eastAsia"/>
        </w:rPr>
        <w:t>二甲苯青，加入</w:t>
      </w:r>
      <w:r>
        <w:rPr>
          <w:rFonts w:ascii="Times New Roman" w:hint="eastAsia"/>
        </w:rPr>
        <w:t xml:space="preserve">98 </w:t>
      </w:r>
      <w:r w:rsidRPr="00F26AF2">
        <w:rPr>
          <w:rFonts w:ascii="Times New Roman" w:hint="eastAsia"/>
        </w:rPr>
        <w:t>mL</w:t>
      </w:r>
      <w:r w:rsidRPr="00F26AF2">
        <w:rPr>
          <w:rFonts w:ascii="Times New Roman" w:hint="eastAsia"/>
        </w:rPr>
        <w:t>去离子甲酰胺和</w:t>
      </w:r>
      <w:r>
        <w:rPr>
          <w:rFonts w:ascii="Times New Roman" w:hint="eastAsia"/>
        </w:rPr>
        <w:t>2</w:t>
      </w:r>
      <w:r w:rsidRPr="00F26AF2">
        <w:rPr>
          <w:rFonts w:ascii="Times New Roman" w:hint="eastAsia"/>
        </w:rPr>
        <w:t xml:space="preserve"> mL 0.5 </w:t>
      </w:r>
      <w:proofErr w:type="spellStart"/>
      <w:r w:rsidRPr="00F26AF2">
        <w:rPr>
          <w:rFonts w:ascii="Times New Roman" w:hint="eastAsia"/>
        </w:rPr>
        <w:t>mol</w:t>
      </w:r>
      <w:proofErr w:type="spellEnd"/>
      <w:r w:rsidRPr="00F26AF2">
        <w:rPr>
          <w:rFonts w:ascii="Times New Roman" w:hint="eastAsia"/>
        </w:rPr>
        <w:t>/L EDTA</w:t>
      </w:r>
      <w:r w:rsidRPr="00F26AF2">
        <w:rPr>
          <w:rFonts w:ascii="Times New Roman" w:hint="eastAsia"/>
        </w:rPr>
        <w:t>溶液（</w:t>
      </w:r>
      <w:r w:rsidRPr="00F26AF2">
        <w:rPr>
          <w:rFonts w:ascii="Times New Roman" w:hint="eastAsia"/>
        </w:rPr>
        <w:t xml:space="preserve">0.5 </w:t>
      </w:r>
      <w:proofErr w:type="spellStart"/>
      <w:r w:rsidRPr="00F26AF2">
        <w:rPr>
          <w:rFonts w:ascii="Times New Roman" w:hint="eastAsia"/>
        </w:rPr>
        <w:t>mol</w:t>
      </w:r>
      <w:proofErr w:type="spellEnd"/>
      <w:r w:rsidRPr="00F26AF2">
        <w:rPr>
          <w:rFonts w:ascii="Times New Roman" w:hint="eastAsia"/>
        </w:rPr>
        <w:t>/L</w:t>
      </w:r>
      <w:r w:rsidRPr="00F26AF2">
        <w:rPr>
          <w:rFonts w:ascii="Times New Roman" w:hint="eastAsia"/>
        </w:rPr>
        <w:t>，</w:t>
      </w:r>
      <w:r w:rsidRPr="00F26AF2">
        <w:rPr>
          <w:rFonts w:ascii="Times New Roman" w:hint="eastAsia"/>
        </w:rPr>
        <w:t>pH 8.0</w:t>
      </w:r>
      <w:r w:rsidRPr="00F26AF2">
        <w:rPr>
          <w:rFonts w:ascii="Times New Roman" w:hint="eastAsia"/>
        </w:rPr>
        <w:t>），搅拌</w:t>
      </w:r>
      <w:r>
        <w:rPr>
          <w:rFonts w:ascii="Times New Roman" w:hint="eastAsia"/>
        </w:rPr>
        <w:t>溶解</w:t>
      </w:r>
      <w:r w:rsidRPr="00F26AF2">
        <w:rPr>
          <w:rFonts w:ascii="Times New Roman" w:hint="eastAsia"/>
        </w:rPr>
        <w:t>。</w:t>
      </w:r>
    </w:p>
    <w:p w:rsidR="003E617A" w:rsidRPr="00595D53" w:rsidRDefault="00EE3654">
      <w:pPr>
        <w:pStyle w:val="aff5"/>
        <w:spacing w:before="120" w:after="120"/>
        <w:rPr>
          <w:rFonts w:ascii="Times New Roman"/>
        </w:rPr>
      </w:pPr>
      <w:r w:rsidRPr="00595D53">
        <w:rPr>
          <w:rFonts w:ascii="Times New Roman"/>
        </w:rPr>
        <w:t>银染溶液的配制</w:t>
      </w:r>
      <w:r w:rsidRPr="00595D53">
        <w:rPr>
          <w:rFonts w:ascii="Times New Roman"/>
        </w:rPr>
        <w:t xml:space="preserve"> </w:t>
      </w:r>
    </w:p>
    <w:p w:rsidR="003E617A" w:rsidRPr="00595D53" w:rsidRDefault="00EE3654">
      <w:pPr>
        <w:pStyle w:val="aff6"/>
        <w:spacing w:before="120" w:after="120"/>
        <w:rPr>
          <w:rFonts w:ascii="Times New Roman"/>
        </w:rPr>
      </w:pPr>
      <w:bookmarkStart w:id="127" w:name="_Toc10455_WPSOffice_Level1"/>
      <w:r w:rsidRPr="00595D53">
        <w:rPr>
          <w:rFonts w:ascii="Times New Roman"/>
        </w:rPr>
        <w:t>固定液</w:t>
      </w:r>
      <w:bookmarkEnd w:id="127"/>
    </w:p>
    <w:p w:rsidR="003E617A" w:rsidRPr="00595D53" w:rsidRDefault="00F26AF2">
      <w:pPr>
        <w:pStyle w:val="afffff"/>
        <w:ind w:firstLine="420"/>
        <w:rPr>
          <w:rFonts w:ascii="Times New Roman"/>
        </w:rPr>
      </w:pPr>
      <w:r>
        <w:rPr>
          <w:rFonts w:ascii="Times New Roman" w:hint="eastAsia"/>
        </w:rPr>
        <w:t>量取</w:t>
      </w:r>
      <w:r w:rsidR="00EE3654" w:rsidRPr="00595D53">
        <w:rPr>
          <w:rFonts w:ascii="Times New Roman"/>
        </w:rPr>
        <w:t>100 mL</w:t>
      </w:r>
      <w:r w:rsidR="00EE3654" w:rsidRPr="00595D53">
        <w:rPr>
          <w:rFonts w:ascii="Times New Roman"/>
        </w:rPr>
        <w:t>冰醋酸，加水</w:t>
      </w:r>
      <w:proofErr w:type="gramStart"/>
      <w:r w:rsidR="00EE3654" w:rsidRPr="00595D53">
        <w:rPr>
          <w:rFonts w:ascii="Times New Roman"/>
        </w:rPr>
        <w:t>定容至</w:t>
      </w:r>
      <w:proofErr w:type="gramEnd"/>
      <w:r w:rsidR="00EE3654" w:rsidRPr="00595D53">
        <w:rPr>
          <w:rFonts w:ascii="Times New Roman"/>
        </w:rPr>
        <w:t>1</w:t>
      </w:r>
      <w:r>
        <w:rPr>
          <w:rFonts w:ascii="Times New Roman" w:hint="eastAsia"/>
        </w:rPr>
        <w:t xml:space="preserve"> </w:t>
      </w:r>
      <w:r w:rsidR="00EE3654" w:rsidRPr="00595D53">
        <w:rPr>
          <w:rFonts w:ascii="Times New Roman"/>
        </w:rPr>
        <w:t>000 mL</w:t>
      </w:r>
      <w:r w:rsidR="00EE3654" w:rsidRPr="00595D53">
        <w:rPr>
          <w:rFonts w:ascii="Times New Roman"/>
        </w:rPr>
        <w:t>。</w:t>
      </w:r>
    </w:p>
    <w:p w:rsidR="003E617A" w:rsidRPr="00595D53" w:rsidRDefault="00EE3654">
      <w:pPr>
        <w:pStyle w:val="aff6"/>
        <w:spacing w:before="120" w:after="120"/>
        <w:rPr>
          <w:rFonts w:ascii="Times New Roman"/>
        </w:rPr>
      </w:pPr>
      <w:bookmarkStart w:id="128" w:name="_Toc14902_WPSOffice_Level1"/>
      <w:r w:rsidRPr="00595D53">
        <w:rPr>
          <w:rFonts w:ascii="Times New Roman"/>
        </w:rPr>
        <w:t>染色液</w:t>
      </w:r>
      <w:bookmarkEnd w:id="128"/>
    </w:p>
    <w:p w:rsidR="003E617A" w:rsidRPr="00595D53" w:rsidRDefault="00EE3654">
      <w:pPr>
        <w:pStyle w:val="afffff"/>
        <w:ind w:firstLine="420"/>
        <w:rPr>
          <w:rFonts w:ascii="Times New Roman"/>
        </w:rPr>
      </w:pPr>
      <w:r w:rsidRPr="00595D53">
        <w:rPr>
          <w:rFonts w:ascii="Times New Roman"/>
        </w:rPr>
        <w:t>称取</w:t>
      </w:r>
      <w:r w:rsidR="00F26AF2">
        <w:rPr>
          <w:rFonts w:ascii="Times New Roman" w:hint="eastAsia"/>
        </w:rPr>
        <w:t>1.0</w:t>
      </w:r>
      <w:r w:rsidRPr="00595D53">
        <w:rPr>
          <w:rFonts w:ascii="Times New Roman"/>
        </w:rPr>
        <w:t xml:space="preserve"> g</w:t>
      </w:r>
      <w:r w:rsidRPr="00595D53">
        <w:rPr>
          <w:rFonts w:ascii="Times New Roman"/>
        </w:rPr>
        <w:t>硝酸银，</w:t>
      </w:r>
      <w:r w:rsidR="00F26AF2">
        <w:rPr>
          <w:rFonts w:ascii="Times New Roman" w:hint="eastAsia"/>
        </w:rPr>
        <w:t>加水定容到</w:t>
      </w:r>
      <w:r w:rsidRPr="00595D53">
        <w:rPr>
          <w:rFonts w:ascii="Times New Roman"/>
        </w:rPr>
        <w:t>1000 mL</w:t>
      </w:r>
      <w:r w:rsidRPr="00595D53">
        <w:rPr>
          <w:rFonts w:ascii="Times New Roman"/>
        </w:rPr>
        <w:t>。</w:t>
      </w:r>
    </w:p>
    <w:p w:rsidR="003E617A" w:rsidRPr="00595D53" w:rsidRDefault="00EE3654">
      <w:pPr>
        <w:pStyle w:val="aff6"/>
        <w:spacing w:before="120" w:after="120"/>
        <w:rPr>
          <w:rFonts w:ascii="Times New Roman"/>
        </w:rPr>
      </w:pPr>
      <w:bookmarkStart w:id="129" w:name="_Toc28841_WPSOffice_Level1"/>
      <w:r w:rsidRPr="00595D53">
        <w:rPr>
          <w:rFonts w:ascii="Times New Roman"/>
        </w:rPr>
        <w:t>显影液</w:t>
      </w:r>
      <w:bookmarkEnd w:id="129"/>
    </w:p>
    <w:p w:rsidR="00612081" w:rsidRDefault="00EE3654">
      <w:pPr>
        <w:pStyle w:val="afffff"/>
        <w:ind w:firstLine="420"/>
        <w:rPr>
          <w:rFonts w:ascii="Times New Roman"/>
        </w:rPr>
      </w:pPr>
      <w:r w:rsidRPr="00595D53">
        <w:rPr>
          <w:rFonts w:ascii="Times New Roman"/>
        </w:rPr>
        <w:t>称取</w:t>
      </w:r>
      <w:r w:rsidR="00746FC0">
        <w:rPr>
          <w:rFonts w:ascii="Times New Roman" w:hint="eastAsia"/>
        </w:rPr>
        <w:t>2</w:t>
      </w:r>
      <w:r w:rsidR="00746FC0" w:rsidRPr="00595D53">
        <w:rPr>
          <w:rFonts w:ascii="Times New Roman"/>
        </w:rPr>
        <w:t>0</w:t>
      </w:r>
      <w:r w:rsidR="00F26AF2">
        <w:rPr>
          <w:rFonts w:ascii="Times New Roman" w:hint="eastAsia"/>
        </w:rPr>
        <w:t xml:space="preserve">.0 </w:t>
      </w:r>
      <w:r w:rsidRPr="00595D53">
        <w:rPr>
          <w:rFonts w:ascii="Times New Roman"/>
        </w:rPr>
        <w:t>g</w:t>
      </w:r>
      <w:r w:rsidRPr="00595D53">
        <w:rPr>
          <w:rFonts w:ascii="Times New Roman"/>
        </w:rPr>
        <w:t>氢氧化钠溶于</w:t>
      </w:r>
      <w:r w:rsidRPr="00595D53">
        <w:rPr>
          <w:rFonts w:ascii="Times New Roman"/>
        </w:rPr>
        <w:t>1</w:t>
      </w:r>
      <w:r w:rsidR="00F26AF2">
        <w:rPr>
          <w:rFonts w:ascii="Times New Roman" w:hint="eastAsia"/>
        </w:rPr>
        <w:t xml:space="preserve"> </w:t>
      </w:r>
      <w:r w:rsidRPr="00595D53">
        <w:rPr>
          <w:rFonts w:ascii="Times New Roman"/>
        </w:rPr>
        <w:t>000 mL</w:t>
      </w:r>
      <w:r w:rsidRPr="00595D53">
        <w:rPr>
          <w:rFonts w:ascii="Times New Roman"/>
        </w:rPr>
        <w:t>水中，用前加</w:t>
      </w:r>
      <w:r w:rsidR="00F26AF2">
        <w:rPr>
          <w:rFonts w:ascii="Times New Roman" w:hint="eastAsia"/>
        </w:rPr>
        <w:t>2</w:t>
      </w:r>
      <w:r w:rsidR="00F26AF2" w:rsidRPr="00595D53">
        <w:rPr>
          <w:rFonts w:ascii="Times New Roman"/>
        </w:rPr>
        <w:t xml:space="preserve"> </w:t>
      </w:r>
      <w:r w:rsidRPr="00595D53">
        <w:rPr>
          <w:rFonts w:ascii="Times New Roman"/>
        </w:rPr>
        <w:t>mL</w:t>
      </w:r>
      <w:r w:rsidRPr="00595D53">
        <w:rPr>
          <w:rFonts w:ascii="Times New Roman"/>
        </w:rPr>
        <w:t>甲醛。</w:t>
      </w:r>
    </w:p>
    <w:p w:rsidR="00612081" w:rsidRDefault="00612081">
      <w:pPr>
        <w:widowControl/>
        <w:adjustRightInd/>
        <w:spacing w:line="240" w:lineRule="auto"/>
        <w:jc w:val="left"/>
        <w:rPr>
          <w:rFonts w:ascii="Times New Roman" w:hAnsi="Times New Roman"/>
          <w:kern w:val="0"/>
          <w:szCs w:val="20"/>
        </w:rPr>
      </w:pPr>
      <w:r>
        <w:rPr>
          <w:rFonts w:ascii="Times New Roman"/>
        </w:rPr>
        <w:br w:type="page"/>
      </w:r>
    </w:p>
    <w:p w:rsidR="003E617A" w:rsidRDefault="00EE3654" w:rsidP="00C54D60">
      <w:pPr>
        <w:pStyle w:val="af9"/>
        <w:rPr>
          <w:vanish w:val="0"/>
        </w:rPr>
      </w:pPr>
      <w:r>
        <w:lastRenderedPageBreak/>
        <w:br w:type="page"/>
      </w:r>
    </w:p>
    <w:p w:rsidR="00C54D60" w:rsidRDefault="00C54D60" w:rsidP="00C54D60">
      <w:pPr>
        <w:pStyle w:val="aff"/>
        <w:rPr>
          <w:vanish w:val="0"/>
        </w:rPr>
      </w:pPr>
    </w:p>
    <w:p w:rsidR="00C54D60" w:rsidRDefault="00C54D60" w:rsidP="00C54D60">
      <w:pPr>
        <w:pStyle w:val="aff4"/>
        <w:spacing w:after="120"/>
      </w:pPr>
      <w:r>
        <w:br/>
      </w:r>
      <w:r>
        <w:rPr>
          <w:rFonts w:hint="eastAsia"/>
        </w:rPr>
        <w:t>（规范性）</w:t>
      </w:r>
      <w:r>
        <w:br/>
      </w:r>
      <w:r>
        <w:rPr>
          <w:rFonts w:hint="eastAsia"/>
        </w:rPr>
        <w:t>引物</w:t>
      </w:r>
      <w:r w:rsidR="00612081">
        <w:rPr>
          <w:rFonts w:hint="eastAsia"/>
        </w:rPr>
        <w:t>及序列</w:t>
      </w:r>
    </w:p>
    <w:p w:rsidR="003E617A" w:rsidRDefault="00EE3654">
      <w:pPr>
        <w:pStyle w:val="afffff"/>
        <w:ind w:firstLine="420"/>
      </w:pPr>
      <w:r>
        <w:rPr>
          <w:rFonts w:hint="eastAsia"/>
        </w:rPr>
        <w:t>引物及序列见</w:t>
      </w:r>
      <w:r w:rsidRPr="00FF39CA">
        <w:rPr>
          <w:rFonts w:ascii="Times New Roman"/>
        </w:rPr>
        <w:t>C.1</w:t>
      </w:r>
      <w:r>
        <w:rPr>
          <w:rFonts w:hint="eastAsia"/>
        </w:rPr>
        <w:t>。</w:t>
      </w:r>
    </w:p>
    <w:p w:rsidR="003E617A" w:rsidRPr="00FF39CA" w:rsidRDefault="00EE3654">
      <w:pPr>
        <w:pStyle w:val="aff0"/>
        <w:spacing w:before="120" w:after="120"/>
        <w:rPr>
          <w:rFonts w:ascii="Times New Roman"/>
        </w:rPr>
      </w:pPr>
      <w:r w:rsidRPr="00FF39CA">
        <w:rPr>
          <w:rFonts w:ascii="Times New Roman" w:hint="eastAsia"/>
        </w:rPr>
        <w:t>引物及序列</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1559"/>
        <w:gridCol w:w="851"/>
        <w:gridCol w:w="3051"/>
        <w:gridCol w:w="3052"/>
      </w:tblGrid>
      <w:tr w:rsidR="00ED4468" w:rsidRPr="000E149E" w:rsidTr="000E149E">
        <w:trPr>
          <w:tblHeader/>
          <w:jc w:val="center"/>
        </w:trPr>
        <w:tc>
          <w:tcPr>
            <w:tcW w:w="861" w:type="dxa"/>
            <w:tcBorders>
              <w:top w:val="single" w:sz="8" w:space="0" w:color="auto"/>
              <w:bottom w:val="single" w:sz="8" w:space="0" w:color="auto"/>
            </w:tcBorders>
            <w:shd w:val="clear" w:color="auto" w:fill="auto"/>
            <w:vAlign w:val="center"/>
          </w:tcPr>
          <w:p w:rsidR="00ED4468" w:rsidRPr="000E149E" w:rsidRDefault="00ED4468" w:rsidP="000E149E">
            <w:pPr>
              <w:pStyle w:val="afffffffff3"/>
              <w:rPr>
                <w:rFonts w:ascii="Times New Roman"/>
              </w:rPr>
            </w:pPr>
            <w:r w:rsidRPr="000E149E">
              <w:rPr>
                <w:rFonts w:ascii="Times New Roman"/>
              </w:rPr>
              <w:t>编号</w:t>
            </w:r>
          </w:p>
        </w:tc>
        <w:tc>
          <w:tcPr>
            <w:tcW w:w="1559" w:type="dxa"/>
            <w:tcBorders>
              <w:top w:val="single" w:sz="8" w:space="0" w:color="auto"/>
              <w:bottom w:val="single" w:sz="8" w:space="0" w:color="auto"/>
            </w:tcBorders>
            <w:shd w:val="clear" w:color="auto" w:fill="auto"/>
            <w:vAlign w:val="center"/>
          </w:tcPr>
          <w:p w:rsidR="00ED4468" w:rsidRPr="000E149E" w:rsidRDefault="00ED4468" w:rsidP="000E149E">
            <w:pPr>
              <w:pStyle w:val="afffffffff3"/>
              <w:rPr>
                <w:rFonts w:ascii="Times New Roman"/>
              </w:rPr>
            </w:pPr>
            <w:r w:rsidRPr="000E149E">
              <w:rPr>
                <w:rFonts w:ascii="Times New Roman" w:hint="eastAsia"/>
              </w:rPr>
              <w:t>引物名称</w:t>
            </w:r>
          </w:p>
        </w:tc>
        <w:tc>
          <w:tcPr>
            <w:tcW w:w="851" w:type="dxa"/>
            <w:tcBorders>
              <w:top w:val="single" w:sz="8" w:space="0" w:color="auto"/>
              <w:bottom w:val="single" w:sz="8" w:space="0" w:color="auto"/>
            </w:tcBorders>
            <w:shd w:val="clear" w:color="auto" w:fill="auto"/>
            <w:vAlign w:val="center"/>
          </w:tcPr>
          <w:p w:rsidR="00ED4468" w:rsidRPr="000E149E" w:rsidRDefault="00ED4468" w:rsidP="000E149E">
            <w:pPr>
              <w:pStyle w:val="afffffffff3"/>
              <w:rPr>
                <w:rFonts w:ascii="Times New Roman"/>
              </w:rPr>
            </w:pPr>
            <w:r w:rsidRPr="000E149E">
              <w:rPr>
                <w:rFonts w:ascii="Times New Roman" w:hint="eastAsia"/>
              </w:rPr>
              <w:t>染色体</w:t>
            </w:r>
          </w:p>
        </w:tc>
        <w:tc>
          <w:tcPr>
            <w:tcW w:w="3051" w:type="dxa"/>
            <w:tcBorders>
              <w:top w:val="single" w:sz="8" w:space="0" w:color="auto"/>
              <w:bottom w:val="single" w:sz="8" w:space="0" w:color="auto"/>
            </w:tcBorders>
            <w:shd w:val="clear" w:color="auto" w:fill="auto"/>
            <w:vAlign w:val="center"/>
          </w:tcPr>
          <w:p w:rsidR="00ED4468" w:rsidRPr="000E149E" w:rsidRDefault="00ED4468" w:rsidP="000E149E">
            <w:pPr>
              <w:pStyle w:val="afffffffff3"/>
              <w:rPr>
                <w:rFonts w:ascii="Times New Roman"/>
              </w:rPr>
            </w:pPr>
            <w:r w:rsidRPr="000E149E">
              <w:rPr>
                <w:rFonts w:ascii="Times New Roman" w:hint="eastAsia"/>
              </w:rPr>
              <w:t>正向引物序列（</w:t>
            </w:r>
            <w:r w:rsidRPr="000E149E">
              <w:rPr>
                <w:rFonts w:ascii="Times New Roman" w:hint="eastAsia"/>
              </w:rPr>
              <w:t>5'</w:t>
            </w:r>
            <w:r w:rsidRPr="000E149E">
              <w:rPr>
                <w:rFonts w:ascii="Times New Roman" w:hint="eastAsia"/>
              </w:rPr>
              <w:t>→</w:t>
            </w:r>
            <w:r w:rsidRPr="000E149E">
              <w:rPr>
                <w:rFonts w:ascii="Times New Roman" w:hint="eastAsia"/>
              </w:rPr>
              <w:t>3'</w:t>
            </w:r>
            <w:r w:rsidRPr="000E149E">
              <w:rPr>
                <w:rFonts w:ascii="Times New Roman" w:hint="eastAsia"/>
              </w:rPr>
              <w:t>）</w:t>
            </w:r>
          </w:p>
        </w:tc>
        <w:tc>
          <w:tcPr>
            <w:tcW w:w="3052" w:type="dxa"/>
            <w:tcBorders>
              <w:top w:val="single" w:sz="8" w:space="0" w:color="auto"/>
              <w:bottom w:val="single" w:sz="8" w:space="0" w:color="auto"/>
            </w:tcBorders>
            <w:shd w:val="clear" w:color="auto" w:fill="auto"/>
            <w:vAlign w:val="center"/>
          </w:tcPr>
          <w:p w:rsidR="00ED4468" w:rsidRPr="000E149E" w:rsidRDefault="00ED4468" w:rsidP="000E149E">
            <w:pPr>
              <w:pStyle w:val="afffffffff3"/>
              <w:rPr>
                <w:rFonts w:ascii="Times New Roman"/>
              </w:rPr>
            </w:pPr>
            <w:r w:rsidRPr="000E149E">
              <w:rPr>
                <w:rFonts w:ascii="Times New Roman" w:hint="eastAsia"/>
              </w:rPr>
              <w:t>反向引物序列（</w:t>
            </w:r>
            <w:r w:rsidRPr="000E149E">
              <w:rPr>
                <w:rFonts w:ascii="Times New Roman" w:hint="eastAsia"/>
              </w:rPr>
              <w:t>5'</w:t>
            </w:r>
            <w:r w:rsidRPr="000E149E">
              <w:rPr>
                <w:rFonts w:ascii="Times New Roman" w:hint="eastAsia"/>
              </w:rPr>
              <w:t>→</w:t>
            </w:r>
            <w:r w:rsidRPr="000E149E">
              <w:rPr>
                <w:rFonts w:ascii="Times New Roman" w:hint="eastAsia"/>
              </w:rPr>
              <w:t>3'</w:t>
            </w:r>
            <w:r w:rsidRPr="000E149E">
              <w:rPr>
                <w:rFonts w:ascii="Times New Roman" w:hint="eastAsia"/>
              </w:rPr>
              <w:t>）</w:t>
            </w:r>
          </w:p>
        </w:tc>
      </w:tr>
      <w:tr w:rsidR="00ED4468" w:rsidRPr="000E149E" w:rsidTr="000E149E">
        <w:trPr>
          <w:jc w:val="center"/>
        </w:trPr>
        <w:tc>
          <w:tcPr>
            <w:tcW w:w="861" w:type="dxa"/>
            <w:tcBorders>
              <w:top w:val="single" w:sz="8" w:space="0" w:color="auto"/>
            </w:tcBorders>
            <w:shd w:val="clear" w:color="auto" w:fill="auto"/>
            <w:vAlign w:val="center"/>
          </w:tcPr>
          <w:p w:rsidR="00ED4468" w:rsidRPr="000E149E" w:rsidRDefault="00ED4468" w:rsidP="000E149E">
            <w:pPr>
              <w:pStyle w:val="afffffffff3"/>
              <w:rPr>
                <w:rFonts w:ascii="Times New Roman"/>
                <w:szCs w:val="18"/>
              </w:rPr>
            </w:pPr>
            <w:r w:rsidRPr="000E149E">
              <w:rPr>
                <w:rFonts w:ascii="Times New Roman"/>
                <w:szCs w:val="18"/>
              </w:rPr>
              <w:t>1</w:t>
            </w:r>
          </w:p>
        </w:tc>
        <w:tc>
          <w:tcPr>
            <w:tcW w:w="1559" w:type="dxa"/>
            <w:tcBorders>
              <w:top w:val="single" w:sz="8" w:space="0" w:color="auto"/>
            </w:tcBorders>
            <w:shd w:val="clear" w:color="auto" w:fill="auto"/>
            <w:vAlign w:val="center"/>
          </w:tcPr>
          <w:p w:rsidR="00ED4468" w:rsidRPr="000E149E" w:rsidRDefault="00ED4468" w:rsidP="000E149E">
            <w:pPr>
              <w:pStyle w:val="afffffffff3"/>
              <w:spacing w:before="120" w:after="120"/>
              <w:rPr>
                <w:rFonts w:ascii="Times New Roman"/>
                <w:szCs w:val="18"/>
              </w:rPr>
            </w:pPr>
            <w:r w:rsidRPr="000E149E">
              <w:rPr>
                <w:rFonts w:ascii="Times New Roman"/>
                <w:szCs w:val="18"/>
              </w:rPr>
              <w:t>G33</w:t>
            </w:r>
          </w:p>
        </w:tc>
        <w:tc>
          <w:tcPr>
            <w:tcW w:w="851" w:type="dxa"/>
            <w:tcBorders>
              <w:top w:val="single" w:sz="8" w:space="0" w:color="auto"/>
            </w:tcBorders>
            <w:shd w:val="clear" w:color="auto" w:fill="auto"/>
            <w:vAlign w:val="center"/>
          </w:tcPr>
          <w:p w:rsidR="00ED4468" w:rsidRPr="000E149E" w:rsidRDefault="00ED4468" w:rsidP="000E149E">
            <w:pPr>
              <w:pStyle w:val="afffffffff3"/>
              <w:spacing w:before="120" w:after="120"/>
              <w:rPr>
                <w:rFonts w:ascii="Times New Roman"/>
                <w:szCs w:val="18"/>
              </w:rPr>
            </w:pPr>
            <w:r w:rsidRPr="000E149E">
              <w:rPr>
                <w:rFonts w:ascii="Times New Roman"/>
                <w:szCs w:val="18"/>
              </w:rPr>
              <w:t>1</w:t>
            </w:r>
          </w:p>
        </w:tc>
        <w:tc>
          <w:tcPr>
            <w:tcW w:w="3051" w:type="dxa"/>
            <w:tcBorders>
              <w:top w:val="single" w:sz="8" w:space="0" w:color="auto"/>
            </w:tcBorders>
            <w:shd w:val="clear" w:color="auto" w:fill="auto"/>
            <w:vAlign w:val="center"/>
          </w:tcPr>
          <w:p w:rsidR="00ED4468" w:rsidRPr="000E149E" w:rsidRDefault="00ED4468" w:rsidP="000E149E">
            <w:pPr>
              <w:pStyle w:val="afffffffff3"/>
              <w:spacing w:before="120" w:after="120"/>
              <w:rPr>
                <w:rFonts w:ascii="Times New Roman"/>
                <w:szCs w:val="18"/>
              </w:rPr>
            </w:pPr>
            <w:r w:rsidRPr="000E149E">
              <w:rPr>
                <w:rFonts w:ascii="Times New Roman"/>
                <w:szCs w:val="18"/>
              </w:rPr>
              <w:t>GCCATAAGTATTGCGAGCGC</w:t>
            </w:r>
          </w:p>
        </w:tc>
        <w:tc>
          <w:tcPr>
            <w:tcW w:w="3052" w:type="dxa"/>
            <w:tcBorders>
              <w:top w:val="single" w:sz="8" w:space="0" w:color="auto"/>
            </w:tcBorders>
            <w:shd w:val="clear" w:color="auto" w:fill="auto"/>
            <w:vAlign w:val="center"/>
          </w:tcPr>
          <w:p w:rsidR="00ED4468" w:rsidRPr="000E149E" w:rsidRDefault="00ED4468" w:rsidP="000E149E">
            <w:pPr>
              <w:pStyle w:val="afffffffff3"/>
              <w:spacing w:before="120" w:after="120"/>
              <w:rPr>
                <w:rFonts w:ascii="Times New Roman"/>
                <w:szCs w:val="18"/>
              </w:rPr>
            </w:pPr>
            <w:r w:rsidRPr="000E149E">
              <w:rPr>
                <w:rFonts w:ascii="Times New Roman"/>
                <w:szCs w:val="18"/>
              </w:rPr>
              <w:t>ACGCCTAGTGGTGAAGAAGC</w:t>
            </w:r>
          </w:p>
        </w:tc>
      </w:tr>
      <w:tr w:rsidR="00ED4468" w:rsidRPr="000E149E" w:rsidTr="000E149E">
        <w:trPr>
          <w:jc w:val="center"/>
        </w:trPr>
        <w:tc>
          <w:tcPr>
            <w:tcW w:w="861" w:type="dxa"/>
            <w:shd w:val="clear" w:color="auto" w:fill="auto"/>
            <w:vAlign w:val="center"/>
          </w:tcPr>
          <w:p w:rsidR="00ED4468" w:rsidRPr="000E149E" w:rsidRDefault="00ED4468" w:rsidP="000E149E">
            <w:pPr>
              <w:pStyle w:val="afffffffff3"/>
              <w:rPr>
                <w:rFonts w:ascii="Times New Roman"/>
                <w:szCs w:val="18"/>
              </w:rPr>
            </w:pPr>
            <w:r w:rsidRPr="000E149E">
              <w:rPr>
                <w:rFonts w:ascii="Times New Roman"/>
                <w:szCs w:val="18"/>
              </w:rPr>
              <w:t>2</w:t>
            </w:r>
          </w:p>
        </w:tc>
        <w:tc>
          <w:tcPr>
            <w:tcW w:w="1559" w:type="dxa"/>
            <w:shd w:val="clear" w:color="auto" w:fill="auto"/>
            <w:vAlign w:val="center"/>
          </w:tcPr>
          <w:p w:rsidR="00ED4468" w:rsidRPr="000E149E" w:rsidRDefault="00ED4468" w:rsidP="000E149E">
            <w:pPr>
              <w:pStyle w:val="afffffffff3"/>
              <w:spacing w:before="120" w:after="120"/>
              <w:rPr>
                <w:rFonts w:ascii="Times New Roman"/>
                <w:szCs w:val="18"/>
              </w:rPr>
            </w:pPr>
            <w:r w:rsidRPr="000E149E">
              <w:rPr>
                <w:rFonts w:ascii="Times New Roman"/>
                <w:szCs w:val="18"/>
              </w:rPr>
              <w:t>G111</w:t>
            </w:r>
          </w:p>
        </w:tc>
        <w:tc>
          <w:tcPr>
            <w:tcW w:w="851" w:type="dxa"/>
            <w:shd w:val="clear" w:color="auto" w:fill="auto"/>
            <w:vAlign w:val="center"/>
          </w:tcPr>
          <w:p w:rsidR="00ED4468" w:rsidRPr="000E149E" w:rsidRDefault="00ED4468" w:rsidP="000E149E">
            <w:pPr>
              <w:pStyle w:val="afffffffff3"/>
              <w:spacing w:before="120" w:after="120"/>
              <w:rPr>
                <w:rFonts w:ascii="Times New Roman"/>
                <w:szCs w:val="18"/>
              </w:rPr>
            </w:pPr>
            <w:r w:rsidRPr="000E149E">
              <w:rPr>
                <w:rFonts w:ascii="Times New Roman"/>
                <w:szCs w:val="18"/>
              </w:rPr>
              <w:t>1</w:t>
            </w:r>
          </w:p>
        </w:tc>
        <w:tc>
          <w:tcPr>
            <w:tcW w:w="3051" w:type="dxa"/>
            <w:shd w:val="clear" w:color="auto" w:fill="auto"/>
            <w:vAlign w:val="center"/>
          </w:tcPr>
          <w:p w:rsidR="00ED4468" w:rsidRPr="000E149E" w:rsidRDefault="00ED4468" w:rsidP="000E149E">
            <w:pPr>
              <w:pStyle w:val="afffffffff3"/>
              <w:spacing w:before="120" w:after="120"/>
              <w:rPr>
                <w:rFonts w:ascii="Times New Roman"/>
                <w:szCs w:val="18"/>
              </w:rPr>
            </w:pPr>
            <w:r w:rsidRPr="000E149E">
              <w:rPr>
                <w:rFonts w:ascii="Times New Roman"/>
                <w:szCs w:val="18"/>
              </w:rPr>
              <w:t>TGGCGGGAGATTCCAAATCG</w:t>
            </w:r>
          </w:p>
        </w:tc>
        <w:tc>
          <w:tcPr>
            <w:tcW w:w="3052" w:type="dxa"/>
            <w:shd w:val="clear" w:color="auto" w:fill="auto"/>
            <w:vAlign w:val="center"/>
          </w:tcPr>
          <w:p w:rsidR="00ED4468" w:rsidRPr="000E149E" w:rsidRDefault="00ED4468" w:rsidP="000E149E">
            <w:pPr>
              <w:pStyle w:val="afffffffff3"/>
              <w:spacing w:before="120" w:after="120"/>
              <w:rPr>
                <w:rFonts w:ascii="Times New Roman"/>
                <w:szCs w:val="18"/>
              </w:rPr>
            </w:pPr>
            <w:r w:rsidRPr="000E149E">
              <w:rPr>
                <w:rFonts w:ascii="Times New Roman"/>
                <w:szCs w:val="18"/>
              </w:rPr>
              <w:t>GTTGAGCTTGCACATGGTGG</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3</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G216</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2</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AGATCCCTGCCAAAAGCTCC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CAGCATGGAGGAGAATGTTAACG</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4</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G304</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3</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TCTTCCAACTCCTCAACTGAGC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AGAGTGAGAACCTGGCAAGC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5</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G386</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4</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CGGCGAGTTGAGAAACAAAGG</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TCCACAGAACACCAACTCCC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6</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G440</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4</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AACGAAAACCAGGCATCACC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GTTTATGGCAATTGCAGCAGC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7</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G573</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5</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GACCCACAGTGATTGTCTTTCC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CATGGTTTTCGTGTTGGGCC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8</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G584</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5</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AGACACTCCACAAGCTGTGC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TTGGAGTGTTGGAGTTGCCC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9</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G589</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5</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TTGATCCTTGAGCCTGAGGG</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AACTCAAGCACCAGGACTGC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10</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G676</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6</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CCCAGTTGAAAATATGGGTTCCC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TCCACCGCTGAAACAACTCG</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11</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G744</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7</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AGATGGACGGTTGAGGTTGC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TTCCCCCTTAAATGGCCACC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12</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G824</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8</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GCAAGCGCATGAAGTATGACC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TGCTCCCCAATTTCCATTTTGC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13</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G833</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8</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ACCATCATCACCATTCCCCC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ACTGCCACTCTGTTCCTTCG</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14</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G886</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9</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GCCTGTGCATTCATCAACCG</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ACCCATTGGAGATGGTCTGC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15</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ES83</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9</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TCCAAATGTTGCAGCCTATTTAC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ATTATGTCCAGATTCACCATTCG</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16</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G1028</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10</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ATCCGGTGCTGATCATCAGG</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TCCTGGATGAAACCTTGGAGC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17</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G1077</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11</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AGTTTGGCACCTCTTGGAGC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TTCCTCTTCACCCGAACTCG</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18</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G1097</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11</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TGGAAAGCCTTTGCAATCCC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TCAATCTTGGGACCAGCACC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19</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G1134</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11</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CACATTGTCCCAACATGCCC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GAGCAGCACACAACTTGAGG</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20</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G1151</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12</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GTCAGATGTTGTCCGCATGC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TCATCGTCCATTCCTGTGCC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21</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G1212</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12</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TGTCAATCAGGTCTCGTCGG</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TCGATGAGTCAATCCACCGC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22</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G1234</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13</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TCGTTTTTCCCTTCCTTCCCC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AGGGGAAGCACAGAGAATCG</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23</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G1268</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13</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ACCTCATGAGTGCCGTAACG</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TAAAGCCACAACGACATCGC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lastRenderedPageBreak/>
              <w:t>24</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G1342</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14</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TGGACTCGACATCCTGAAGC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CTTCACCGCTTTGTCAAGGG</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25</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G1360</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14</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GCAACTCAACTGGTTCAGTGC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AATGGAGGCTTCTGGTACGC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26</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G1382</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15</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TCCACGGTGGATGATGTAGC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GAAGATTCAGCAAGCCAGACG</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27</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G1424</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15</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AGGATTCCATCACCGAAGCC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CCTTTTGTTGCAGGGTTGGG</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28</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G1450</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16</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ATGCTTCACCAAAACGACGC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CAAACAGAGCAACAGAACGGG</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29</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G1454</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16</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AAAAGGAGGACGGTTTGGGG</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GTACCCACCAAATTAGGCGC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30</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G1527</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17</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CACCCGTCTTGAACCTCTCC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TCAGGCAAATGAGTGCTGGG</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31</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G1617</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18</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CAAACACGAAGACGACGACG</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TCGCCGTTGTCCATATTCCC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32</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G1666</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19</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TATAACGCTGGACACGACGC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GCCAAACCTTGACTTCATTACAGG</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33</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G1745</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20</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TGAGTGTGCCCAATGTTTGC</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CAAGCCCAAACCCAATCACC</w:t>
            </w:r>
          </w:p>
        </w:tc>
      </w:tr>
      <w:tr w:rsidR="00513F43" w:rsidRPr="000E149E" w:rsidTr="000E149E">
        <w:trPr>
          <w:jc w:val="center"/>
        </w:trPr>
        <w:tc>
          <w:tcPr>
            <w:tcW w:w="861" w:type="dxa"/>
            <w:shd w:val="clear" w:color="auto" w:fill="auto"/>
            <w:vAlign w:val="center"/>
          </w:tcPr>
          <w:p w:rsidR="00513F43" w:rsidRPr="000E149E" w:rsidRDefault="00513F43" w:rsidP="000E149E">
            <w:pPr>
              <w:pStyle w:val="afffffffff3"/>
              <w:rPr>
                <w:rFonts w:ascii="Times New Roman"/>
                <w:szCs w:val="18"/>
              </w:rPr>
            </w:pPr>
            <w:r w:rsidRPr="000E149E">
              <w:rPr>
                <w:rFonts w:ascii="Times New Roman"/>
                <w:szCs w:val="18"/>
              </w:rPr>
              <w:t>34</w:t>
            </w:r>
          </w:p>
        </w:tc>
        <w:tc>
          <w:tcPr>
            <w:tcW w:w="1559"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G1783</w:t>
            </w:r>
          </w:p>
        </w:tc>
        <w:tc>
          <w:tcPr>
            <w:tcW w:w="8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20</w:t>
            </w:r>
          </w:p>
        </w:tc>
        <w:tc>
          <w:tcPr>
            <w:tcW w:w="3051"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GGAAGTTGCAGCAATAAGGGG</w:t>
            </w:r>
          </w:p>
        </w:tc>
        <w:tc>
          <w:tcPr>
            <w:tcW w:w="3052" w:type="dxa"/>
            <w:shd w:val="clear" w:color="auto" w:fill="auto"/>
            <w:vAlign w:val="center"/>
          </w:tcPr>
          <w:p w:rsidR="00513F43" w:rsidRPr="000E149E" w:rsidRDefault="00513F43" w:rsidP="000E149E">
            <w:pPr>
              <w:pStyle w:val="afffffffff3"/>
              <w:spacing w:before="120" w:after="120"/>
              <w:rPr>
                <w:rFonts w:ascii="Times New Roman"/>
                <w:szCs w:val="18"/>
              </w:rPr>
            </w:pPr>
            <w:r w:rsidRPr="000E149E">
              <w:rPr>
                <w:rFonts w:ascii="Times New Roman"/>
                <w:szCs w:val="18"/>
              </w:rPr>
              <w:t>ACCACACATCCTGAGCAACC</w:t>
            </w:r>
          </w:p>
        </w:tc>
      </w:tr>
    </w:tbl>
    <w:p w:rsidR="00ED4468" w:rsidRDefault="00ED4468" w:rsidP="00ED4468">
      <w:pPr>
        <w:pStyle w:val="afffff"/>
        <w:ind w:firstLine="420"/>
      </w:pPr>
    </w:p>
    <w:p w:rsidR="00ED4468" w:rsidRPr="00ED4468" w:rsidRDefault="00ED4468" w:rsidP="00ED4468">
      <w:pPr>
        <w:pStyle w:val="afffff"/>
        <w:ind w:firstLine="420"/>
      </w:pPr>
    </w:p>
    <w:p w:rsidR="003E617A" w:rsidRDefault="003E617A">
      <w:pPr>
        <w:pStyle w:val="afffff"/>
        <w:ind w:firstLine="420"/>
        <w:rPr>
          <w:rFonts w:ascii="Times New Roman"/>
        </w:rPr>
        <w:sectPr w:rsidR="003E617A">
          <w:pgSz w:w="11906" w:h="16838"/>
          <w:pgMar w:top="1928" w:right="1134" w:bottom="1134" w:left="1134" w:header="1418" w:footer="1134" w:gutter="284"/>
          <w:cols w:space="425"/>
          <w:formProt w:val="0"/>
          <w:docGrid w:linePitch="312"/>
        </w:sectPr>
      </w:pPr>
    </w:p>
    <w:p w:rsidR="003E617A" w:rsidRDefault="003E617A">
      <w:pPr>
        <w:pStyle w:val="af9"/>
        <w:rPr>
          <w:vanish w:val="0"/>
        </w:rPr>
      </w:pPr>
    </w:p>
    <w:p w:rsidR="003E617A" w:rsidRDefault="003E617A">
      <w:pPr>
        <w:pStyle w:val="aff"/>
        <w:rPr>
          <w:vanish w:val="0"/>
        </w:rPr>
      </w:pPr>
    </w:p>
    <w:p w:rsidR="003E617A" w:rsidRDefault="00EE3654">
      <w:pPr>
        <w:pStyle w:val="aff4"/>
        <w:spacing w:after="120"/>
      </w:pPr>
      <w:r>
        <w:br/>
      </w:r>
      <w:r>
        <w:rPr>
          <w:rFonts w:hint="eastAsia"/>
        </w:rPr>
        <w:t>（</w:t>
      </w:r>
      <w:r w:rsidR="00003779">
        <w:rPr>
          <w:rFonts w:hint="eastAsia"/>
        </w:rPr>
        <w:t>资料性</w:t>
      </w:r>
      <w:r>
        <w:rPr>
          <w:rFonts w:hint="eastAsia"/>
        </w:rPr>
        <w:t>）</w:t>
      </w:r>
      <w:r w:rsidR="004659A7">
        <w:br/>
      </w:r>
      <w:r>
        <w:rPr>
          <w:rFonts w:hint="eastAsia"/>
        </w:rPr>
        <w:t>引物相关信息</w:t>
      </w:r>
    </w:p>
    <w:p w:rsidR="001006F8" w:rsidRDefault="001006F8" w:rsidP="001006F8">
      <w:pPr>
        <w:pStyle w:val="afffff"/>
        <w:ind w:firstLine="420"/>
        <w:rPr>
          <w:rFonts w:ascii="Times New Roman"/>
        </w:rPr>
      </w:pPr>
      <w:r w:rsidRPr="001006F8">
        <w:rPr>
          <w:rFonts w:ascii="Times New Roman"/>
        </w:rPr>
        <w:t>引物相关信息见表</w:t>
      </w:r>
      <w:r w:rsidRPr="001006F8">
        <w:rPr>
          <w:rFonts w:ascii="Times New Roman"/>
        </w:rPr>
        <w:t>D.1</w:t>
      </w:r>
      <w:r>
        <w:rPr>
          <w:rFonts w:ascii="Times New Roman" w:hint="eastAsia"/>
        </w:rPr>
        <w:t>。</w:t>
      </w:r>
    </w:p>
    <w:p w:rsidR="001006F8" w:rsidRDefault="001006F8" w:rsidP="001006F8">
      <w:pPr>
        <w:pStyle w:val="aff0"/>
        <w:spacing w:before="120" w:after="120"/>
        <w:ind w:firstLine="420"/>
      </w:pPr>
      <w:r>
        <w:rPr>
          <w:rFonts w:hint="eastAsia"/>
        </w:rPr>
        <w:t>引物相关信息</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8"/>
        <w:gridCol w:w="1276"/>
        <w:gridCol w:w="1984"/>
        <w:gridCol w:w="2343"/>
        <w:gridCol w:w="2343"/>
      </w:tblGrid>
      <w:tr w:rsidR="009E3E3F" w:rsidRPr="00ED4468" w:rsidTr="00F7158D">
        <w:trPr>
          <w:tblHeader/>
          <w:jc w:val="center"/>
        </w:trPr>
        <w:tc>
          <w:tcPr>
            <w:tcW w:w="1428" w:type="dxa"/>
            <w:tcBorders>
              <w:top w:val="single" w:sz="8" w:space="0" w:color="auto"/>
              <w:bottom w:val="single" w:sz="8" w:space="0" w:color="auto"/>
            </w:tcBorders>
            <w:shd w:val="clear" w:color="auto" w:fill="auto"/>
          </w:tcPr>
          <w:p w:rsidR="009E3E3F" w:rsidRPr="00ED4468" w:rsidRDefault="009E3E3F" w:rsidP="009E3E3F">
            <w:pPr>
              <w:pStyle w:val="afffffffff3"/>
              <w:rPr>
                <w:rFonts w:ascii="Times New Roman"/>
              </w:rPr>
            </w:pPr>
            <w:r w:rsidRPr="00ED4468">
              <w:rPr>
                <w:rFonts w:ascii="Times New Roman"/>
              </w:rPr>
              <w:t>引物名称</w:t>
            </w:r>
          </w:p>
        </w:tc>
        <w:tc>
          <w:tcPr>
            <w:tcW w:w="1276" w:type="dxa"/>
            <w:tcBorders>
              <w:top w:val="single" w:sz="8" w:space="0" w:color="auto"/>
              <w:bottom w:val="single" w:sz="8" w:space="0" w:color="auto"/>
            </w:tcBorders>
            <w:shd w:val="clear" w:color="auto" w:fill="auto"/>
          </w:tcPr>
          <w:p w:rsidR="009E3E3F" w:rsidRPr="00ED4468" w:rsidRDefault="009E3E3F" w:rsidP="009E3E3F">
            <w:pPr>
              <w:pStyle w:val="afffffffff3"/>
              <w:rPr>
                <w:rFonts w:ascii="Times New Roman"/>
              </w:rPr>
            </w:pPr>
            <w:r w:rsidRPr="00ED4468">
              <w:rPr>
                <w:rFonts w:ascii="Times New Roman"/>
              </w:rPr>
              <w:t>荧光标记</w:t>
            </w:r>
          </w:p>
        </w:tc>
        <w:tc>
          <w:tcPr>
            <w:tcW w:w="1984" w:type="dxa"/>
            <w:tcBorders>
              <w:top w:val="single" w:sz="8" w:space="0" w:color="auto"/>
              <w:bottom w:val="single" w:sz="8" w:space="0" w:color="auto"/>
            </w:tcBorders>
            <w:shd w:val="clear" w:color="auto" w:fill="auto"/>
          </w:tcPr>
          <w:p w:rsidR="009E3E3F" w:rsidRPr="00ED4468" w:rsidRDefault="009E3E3F" w:rsidP="009E3E3F">
            <w:pPr>
              <w:pStyle w:val="afffffffff3"/>
              <w:rPr>
                <w:rFonts w:ascii="Times New Roman"/>
              </w:rPr>
            </w:pPr>
            <w:r w:rsidRPr="00ED4468">
              <w:rPr>
                <w:rFonts w:ascii="Times New Roman"/>
              </w:rPr>
              <w:t>等位变异范围（</w:t>
            </w:r>
            <w:proofErr w:type="spellStart"/>
            <w:r w:rsidRPr="00ED4468">
              <w:rPr>
                <w:rFonts w:ascii="Times New Roman"/>
              </w:rPr>
              <w:t>bp</w:t>
            </w:r>
            <w:proofErr w:type="spellEnd"/>
            <w:r w:rsidRPr="00ED4468">
              <w:rPr>
                <w:rFonts w:ascii="Times New Roman"/>
              </w:rPr>
              <w:t>）</w:t>
            </w:r>
          </w:p>
        </w:tc>
        <w:tc>
          <w:tcPr>
            <w:tcW w:w="2343" w:type="dxa"/>
            <w:tcBorders>
              <w:top w:val="single" w:sz="8" w:space="0" w:color="auto"/>
              <w:bottom w:val="single" w:sz="8" w:space="0" w:color="auto"/>
            </w:tcBorders>
            <w:shd w:val="clear" w:color="auto" w:fill="auto"/>
          </w:tcPr>
          <w:p w:rsidR="009E3E3F" w:rsidRPr="00ED4468" w:rsidRDefault="009E3E3F" w:rsidP="009E3E3F">
            <w:pPr>
              <w:pStyle w:val="afffffffff3"/>
              <w:rPr>
                <w:rFonts w:ascii="Times New Roman"/>
              </w:rPr>
            </w:pPr>
            <w:r w:rsidRPr="00ED4468">
              <w:rPr>
                <w:rFonts w:ascii="Times New Roman"/>
              </w:rPr>
              <w:t>主要等位变异</w:t>
            </w:r>
          </w:p>
        </w:tc>
        <w:tc>
          <w:tcPr>
            <w:tcW w:w="2343" w:type="dxa"/>
            <w:tcBorders>
              <w:top w:val="single" w:sz="8" w:space="0" w:color="auto"/>
              <w:bottom w:val="single" w:sz="8" w:space="0" w:color="auto"/>
            </w:tcBorders>
            <w:shd w:val="clear" w:color="auto" w:fill="auto"/>
          </w:tcPr>
          <w:p w:rsidR="009E3E3F" w:rsidRPr="00ED4468" w:rsidRDefault="009E3E3F" w:rsidP="009E3E3F">
            <w:pPr>
              <w:pStyle w:val="afffffffff3"/>
              <w:rPr>
                <w:rFonts w:ascii="Times New Roman"/>
              </w:rPr>
            </w:pPr>
            <w:r w:rsidRPr="00ED4468">
              <w:rPr>
                <w:rFonts w:ascii="Times New Roman"/>
              </w:rPr>
              <w:t>参照品种</w:t>
            </w:r>
          </w:p>
        </w:tc>
      </w:tr>
      <w:tr w:rsidR="009E3E3F" w:rsidRPr="00ED4468" w:rsidTr="000E149E">
        <w:trPr>
          <w:jc w:val="center"/>
        </w:trPr>
        <w:tc>
          <w:tcPr>
            <w:tcW w:w="1428" w:type="dxa"/>
            <w:vMerge w:val="restart"/>
            <w:tcBorders>
              <w:top w:val="single" w:sz="8" w:space="0" w:color="auto"/>
            </w:tcBorders>
            <w:shd w:val="clear" w:color="auto" w:fill="auto"/>
            <w:vAlign w:val="center"/>
          </w:tcPr>
          <w:p w:rsidR="009E3E3F" w:rsidRPr="00ED4468" w:rsidRDefault="009E3E3F" w:rsidP="000E149E">
            <w:pPr>
              <w:pStyle w:val="afffffffff3"/>
              <w:rPr>
                <w:rFonts w:ascii="Times New Roman"/>
              </w:rPr>
            </w:pPr>
            <w:r w:rsidRPr="00ED4468">
              <w:rPr>
                <w:rFonts w:ascii="Times New Roman"/>
              </w:rPr>
              <w:t>G33</w:t>
            </w:r>
          </w:p>
        </w:tc>
        <w:tc>
          <w:tcPr>
            <w:tcW w:w="1276" w:type="dxa"/>
            <w:vMerge w:val="restart"/>
            <w:tcBorders>
              <w:top w:val="single" w:sz="8" w:space="0" w:color="auto"/>
            </w:tcBorders>
            <w:shd w:val="clear" w:color="auto" w:fill="auto"/>
            <w:vAlign w:val="center"/>
          </w:tcPr>
          <w:p w:rsidR="009E3E3F" w:rsidRPr="00ED4468" w:rsidRDefault="00005326" w:rsidP="000E149E">
            <w:pPr>
              <w:pStyle w:val="afffffffff3"/>
              <w:rPr>
                <w:rFonts w:ascii="Times New Roman"/>
              </w:rPr>
            </w:pPr>
            <w:r>
              <w:rPr>
                <w:rFonts w:ascii="Times New Roman" w:hint="eastAsia"/>
              </w:rPr>
              <w:t>FAM</w:t>
            </w:r>
          </w:p>
        </w:tc>
        <w:tc>
          <w:tcPr>
            <w:tcW w:w="1984" w:type="dxa"/>
            <w:vMerge w:val="restart"/>
            <w:tcBorders>
              <w:top w:val="single" w:sz="8" w:space="0" w:color="auto"/>
            </w:tcBorders>
            <w:shd w:val="clear" w:color="auto" w:fill="auto"/>
            <w:vAlign w:val="center"/>
          </w:tcPr>
          <w:p w:rsidR="009E3E3F" w:rsidRPr="00ED4468" w:rsidRDefault="009E3E3F" w:rsidP="003460DA">
            <w:pPr>
              <w:pStyle w:val="afffffffff3"/>
              <w:rPr>
                <w:rFonts w:ascii="Times New Roman"/>
              </w:rPr>
            </w:pPr>
            <w:r w:rsidRPr="00ED4468">
              <w:rPr>
                <w:rFonts w:ascii="Times New Roman"/>
              </w:rPr>
              <w:t>170</w:t>
            </w:r>
            <w:r w:rsidR="00223176">
              <w:rPr>
                <w:rFonts w:ascii="Times New Roman"/>
              </w:rPr>
              <w:t>~</w:t>
            </w:r>
            <w:r w:rsidR="003460DA" w:rsidRPr="00ED4468">
              <w:rPr>
                <w:rFonts w:ascii="Times New Roman"/>
              </w:rPr>
              <w:t>19</w:t>
            </w:r>
            <w:r w:rsidR="003460DA">
              <w:rPr>
                <w:rFonts w:ascii="Times New Roman" w:hint="eastAsia"/>
              </w:rPr>
              <w:t>1</w:t>
            </w:r>
          </w:p>
        </w:tc>
        <w:tc>
          <w:tcPr>
            <w:tcW w:w="2343" w:type="dxa"/>
            <w:tcBorders>
              <w:top w:val="single" w:sz="8" w:space="0" w:color="auto"/>
            </w:tcBorders>
            <w:shd w:val="clear" w:color="auto" w:fill="auto"/>
          </w:tcPr>
          <w:p w:rsidR="009E3E3F" w:rsidRPr="00ED4468" w:rsidRDefault="009E3E3F" w:rsidP="009E3E3F">
            <w:pPr>
              <w:pStyle w:val="afffffffff3"/>
              <w:rPr>
                <w:rFonts w:ascii="Times New Roman"/>
              </w:rPr>
            </w:pPr>
            <w:r w:rsidRPr="00ED4468">
              <w:rPr>
                <w:rFonts w:ascii="Times New Roman"/>
              </w:rPr>
              <w:t>170</w:t>
            </w:r>
          </w:p>
        </w:tc>
        <w:tc>
          <w:tcPr>
            <w:tcW w:w="2343" w:type="dxa"/>
            <w:tcBorders>
              <w:top w:val="single" w:sz="8" w:space="0" w:color="auto"/>
            </w:tcBorders>
            <w:shd w:val="clear" w:color="auto" w:fill="auto"/>
          </w:tcPr>
          <w:p w:rsidR="009E3E3F" w:rsidRPr="00ED4468" w:rsidRDefault="009E3E3F" w:rsidP="009E3E3F">
            <w:pPr>
              <w:pStyle w:val="afffffffff3"/>
              <w:rPr>
                <w:rFonts w:ascii="Times New Roman"/>
              </w:rPr>
            </w:pPr>
            <w:proofErr w:type="gramStart"/>
            <w:r w:rsidRPr="00ED4468">
              <w:rPr>
                <w:rFonts w:ascii="Times New Roman"/>
              </w:rPr>
              <w:t>热农</w:t>
            </w:r>
            <w:r w:rsidRPr="00ED4468">
              <w:rPr>
                <w:rFonts w:ascii="Times New Roman"/>
              </w:rPr>
              <w:t>1</w:t>
            </w:r>
            <w:r w:rsidRPr="00ED4468">
              <w:rPr>
                <w:rFonts w:ascii="Times New Roman"/>
              </w:rPr>
              <w:t>号</w:t>
            </w:r>
            <w:proofErr w:type="gramEnd"/>
          </w:p>
        </w:tc>
      </w:tr>
      <w:tr w:rsidR="009E3E3F" w:rsidRPr="00ED4468" w:rsidTr="000E149E">
        <w:trPr>
          <w:jc w:val="center"/>
        </w:trPr>
        <w:tc>
          <w:tcPr>
            <w:tcW w:w="1428" w:type="dxa"/>
            <w:vMerge/>
            <w:shd w:val="clear" w:color="auto" w:fill="auto"/>
            <w:vAlign w:val="center"/>
          </w:tcPr>
          <w:p w:rsidR="009E3E3F" w:rsidRPr="00ED4468" w:rsidRDefault="009E3E3F" w:rsidP="000E149E">
            <w:pPr>
              <w:pStyle w:val="afffffffff3"/>
              <w:rPr>
                <w:rFonts w:ascii="Times New Roman"/>
              </w:rPr>
            </w:pPr>
          </w:p>
        </w:tc>
        <w:tc>
          <w:tcPr>
            <w:tcW w:w="1276" w:type="dxa"/>
            <w:vMerge/>
            <w:shd w:val="clear" w:color="auto" w:fill="auto"/>
            <w:vAlign w:val="center"/>
          </w:tcPr>
          <w:p w:rsidR="009E3E3F" w:rsidRPr="00ED4468" w:rsidRDefault="009E3E3F" w:rsidP="000E149E">
            <w:pPr>
              <w:pStyle w:val="afffffffff3"/>
              <w:rPr>
                <w:rFonts w:ascii="Times New Roman"/>
              </w:rPr>
            </w:pPr>
          </w:p>
        </w:tc>
        <w:tc>
          <w:tcPr>
            <w:tcW w:w="1984" w:type="dxa"/>
            <w:vMerge/>
            <w:shd w:val="clear" w:color="auto" w:fill="auto"/>
            <w:vAlign w:val="center"/>
          </w:tcPr>
          <w:p w:rsidR="009E3E3F" w:rsidRPr="00ED4468" w:rsidRDefault="009E3E3F" w:rsidP="000E149E">
            <w:pPr>
              <w:pStyle w:val="afffffffff3"/>
              <w:rPr>
                <w:rFonts w:ascii="Times New Roman"/>
              </w:rPr>
            </w:pPr>
          </w:p>
        </w:tc>
        <w:tc>
          <w:tcPr>
            <w:tcW w:w="2343" w:type="dxa"/>
            <w:shd w:val="clear" w:color="auto" w:fill="auto"/>
          </w:tcPr>
          <w:p w:rsidR="009E3E3F" w:rsidRPr="00ED4468" w:rsidRDefault="009E3E3F" w:rsidP="009E3E3F">
            <w:pPr>
              <w:pStyle w:val="afffffffff3"/>
              <w:rPr>
                <w:rFonts w:ascii="Times New Roman"/>
              </w:rPr>
            </w:pPr>
            <w:r w:rsidRPr="00ED4468">
              <w:rPr>
                <w:rFonts w:ascii="Times New Roman"/>
              </w:rPr>
              <w:t>176</w:t>
            </w:r>
          </w:p>
        </w:tc>
        <w:tc>
          <w:tcPr>
            <w:tcW w:w="2343" w:type="dxa"/>
            <w:shd w:val="clear" w:color="auto" w:fill="auto"/>
          </w:tcPr>
          <w:p w:rsidR="009E3E3F" w:rsidRPr="00ED4468" w:rsidRDefault="009E3E3F" w:rsidP="009E3E3F">
            <w:pPr>
              <w:pStyle w:val="afffffffff3"/>
              <w:rPr>
                <w:rFonts w:ascii="Times New Roman"/>
              </w:rPr>
            </w:pPr>
            <w:r w:rsidRPr="00ED4468">
              <w:rPr>
                <w:rFonts w:ascii="Times New Roman"/>
              </w:rPr>
              <w:t>Haden</w:t>
            </w:r>
          </w:p>
        </w:tc>
      </w:tr>
      <w:tr w:rsidR="009E3E3F" w:rsidRPr="00ED4468" w:rsidTr="000E149E">
        <w:trPr>
          <w:jc w:val="center"/>
        </w:trPr>
        <w:tc>
          <w:tcPr>
            <w:tcW w:w="1428" w:type="dxa"/>
            <w:vMerge/>
            <w:shd w:val="clear" w:color="auto" w:fill="auto"/>
            <w:vAlign w:val="center"/>
          </w:tcPr>
          <w:p w:rsidR="009E3E3F" w:rsidRPr="00ED4468" w:rsidRDefault="009E3E3F" w:rsidP="000E149E">
            <w:pPr>
              <w:pStyle w:val="afffffffff3"/>
              <w:rPr>
                <w:rFonts w:ascii="Times New Roman"/>
              </w:rPr>
            </w:pPr>
          </w:p>
        </w:tc>
        <w:tc>
          <w:tcPr>
            <w:tcW w:w="1276" w:type="dxa"/>
            <w:vMerge/>
            <w:shd w:val="clear" w:color="auto" w:fill="auto"/>
            <w:vAlign w:val="center"/>
          </w:tcPr>
          <w:p w:rsidR="009E3E3F" w:rsidRPr="00ED4468" w:rsidRDefault="009E3E3F" w:rsidP="000E149E">
            <w:pPr>
              <w:pStyle w:val="afffffffff3"/>
              <w:rPr>
                <w:rFonts w:ascii="Times New Roman"/>
              </w:rPr>
            </w:pPr>
          </w:p>
        </w:tc>
        <w:tc>
          <w:tcPr>
            <w:tcW w:w="1984" w:type="dxa"/>
            <w:vMerge/>
            <w:shd w:val="clear" w:color="auto" w:fill="auto"/>
            <w:vAlign w:val="center"/>
          </w:tcPr>
          <w:p w:rsidR="009E3E3F" w:rsidRPr="00ED4468" w:rsidRDefault="009E3E3F" w:rsidP="000E149E">
            <w:pPr>
              <w:pStyle w:val="afffffffff3"/>
              <w:rPr>
                <w:rFonts w:ascii="Times New Roman"/>
              </w:rPr>
            </w:pPr>
          </w:p>
        </w:tc>
        <w:tc>
          <w:tcPr>
            <w:tcW w:w="2343" w:type="dxa"/>
            <w:shd w:val="clear" w:color="auto" w:fill="auto"/>
          </w:tcPr>
          <w:p w:rsidR="009E3E3F" w:rsidRPr="00ED4468" w:rsidRDefault="003460DA" w:rsidP="003460DA">
            <w:pPr>
              <w:pStyle w:val="afffffffff3"/>
              <w:rPr>
                <w:rFonts w:ascii="Times New Roman"/>
              </w:rPr>
            </w:pPr>
            <w:r w:rsidRPr="00ED4468">
              <w:rPr>
                <w:rFonts w:ascii="Times New Roman"/>
              </w:rPr>
              <w:t>18</w:t>
            </w:r>
            <w:r>
              <w:rPr>
                <w:rFonts w:ascii="Times New Roman" w:hint="eastAsia"/>
              </w:rPr>
              <w:t>5</w:t>
            </w:r>
          </w:p>
        </w:tc>
        <w:tc>
          <w:tcPr>
            <w:tcW w:w="2343" w:type="dxa"/>
            <w:shd w:val="clear" w:color="auto" w:fill="auto"/>
          </w:tcPr>
          <w:p w:rsidR="009E3E3F" w:rsidRPr="00ED4468" w:rsidRDefault="009E3E3F" w:rsidP="009E3E3F">
            <w:pPr>
              <w:pStyle w:val="afffffffff3"/>
              <w:rPr>
                <w:rFonts w:ascii="Times New Roman"/>
              </w:rPr>
            </w:pPr>
            <w:r w:rsidRPr="00ED4468">
              <w:rPr>
                <w:rFonts w:ascii="Times New Roman"/>
              </w:rPr>
              <w:t>椰香</w:t>
            </w:r>
          </w:p>
        </w:tc>
      </w:tr>
      <w:tr w:rsidR="009E3E3F" w:rsidRPr="00ED4468" w:rsidTr="000E149E">
        <w:trPr>
          <w:jc w:val="center"/>
        </w:trPr>
        <w:tc>
          <w:tcPr>
            <w:tcW w:w="1428" w:type="dxa"/>
            <w:vMerge/>
            <w:shd w:val="clear" w:color="auto" w:fill="auto"/>
            <w:vAlign w:val="center"/>
          </w:tcPr>
          <w:p w:rsidR="009E3E3F" w:rsidRPr="00ED4468" w:rsidRDefault="009E3E3F" w:rsidP="000E149E">
            <w:pPr>
              <w:pStyle w:val="afffffffff3"/>
              <w:rPr>
                <w:rFonts w:ascii="Times New Roman"/>
              </w:rPr>
            </w:pPr>
          </w:p>
        </w:tc>
        <w:tc>
          <w:tcPr>
            <w:tcW w:w="1276" w:type="dxa"/>
            <w:vMerge/>
            <w:shd w:val="clear" w:color="auto" w:fill="auto"/>
            <w:vAlign w:val="center"/>
          </w:tcPr>
          <w:p w:rsidR="009E3E3F" w:rsidRPr="00ED4468" w:rsidRDefault="009E3E3F" w:rsidP="000E149E">
            <w:pPr>
              <w:pStyle w:val="afffffffff3"/>
              <w:rPr>
                <w:rFonts w:ascii="Times New Roman"/>
              </w:rPr>
            </w:pPr>
          </w:p>
        </w:tc>
        <w:tc>
          <w:tcPr>
            <w:tcW w:w="1984" w:type="dxa"/>
            <w:vMerge/>
            <w:shd w:val="clear" w:color="auto" w:fill="auto"/>
            <w:vAlign w:val="center"/>
          </w:tcPr>
          <w:p w:rsidR="009E3E3F" w:rsidRPr="00ED4468" w:rsidRDefault="009E3E3F" w:rsidP="000E149E">
            <w:pPr>
              <w:pStyle w:val="afffffffff3"/>
              <w:rPr>
                <w:rFonts w:ascii="Times New Roman"/>
              </w:rPr>
            </w:pPr>
          </w:p>
        </w:tc>
        <w:tc>
          <w:tcPr>
            <w:tcW w:w="2343" w:type="dxa"/>
            <w:shd w:val="clear" w:color="auto" w:fill="auto"/>
          </w:tcPr>
          <w:p w:rsidR="009E3E3F" w:rsidRPr="00ED4468" w:rsidRDefault="003460DA" w:rsidP="003460DA">
            <w:pPr>
              <w:pStyle w:val="afffffffff3"/>
              <w:rPr>
                <w:rFonts w:ascii="Times New Roman"/>
              </w:rPr>
            </w:pPr>
            <w:r w:rsidRPr="00ED4468">
              <w:rPr>
                <w:rFonts w:ascii="Times New Roman"/>
              </w:rPr>
              <w:t>18</w:t>
            </w:r>
            <w:r>
              <w:rPr>
                <w:rFonts w:ascii="Times New Roman" w:hint="eastAsia"/>
              </w:rPr>
              <w:t>8</w:t>
            </w:r>
          </w:p>
        </w:tc>
        <w:tc>
          <w:tcPr>
            <w:tcW w:w="2343" w:type="dxa"/>
            <w:shd w:val="clear" w:color="auto" w:fill="auto"/>
          </w:tcPr>
          <w:p w:rsidR="009E3E3F" w:rsidRPr="00ED4468" w:rsidRDefault="009E3E3F" w:rsidP="009E3E3F">
            <w:pPr>
              <w:pStyle w:val="afffffffff3"/>
              <w:rPr>
                <w:rFonts w:ascii="Times New Roman"/>
              </w:rPr>
            </w:pPr>
            <w:r w:rsidRPr="00ED4468">
              <w:rPr>
                <w:rFonts w:ascii="Times New Roman"/>
              </w:rPr>
              <w:t>斯里兰卡</w:t>
            </w:r>
            <w:r w:rsidRPr="00ED4468">
              <w:rPr>
                <w:rFonts w:ascii="Times New Roman"/>
              </w:rPr>
              <w:t>811</w:t>
            </w:r>
          </w:p>
        </w:tc>
      </w:tr>
      <w:tr w:rsidR="009E3E3F" w:rsidRPr="00ED4468" w:rsidTr="000E149E">
        <w:trPr>
          <w:jc w:val="center"/>
        </w:trPr>
        <w:tc>
          <w:tcPr>
            <w:tcW w:w="1428" w:type="dxa"/>
            <w:vMerge/>
            <w:shd w:val="clear" w:color="auto" w:fill="auto"/>
            <w:vAlign w:val="center"/>
          </w:tcPr>
          <w:p w:rsidR="009E3E3F" w:rsidRPr="00ED4468" w:rsidRDefault="009E3E3F" w:rsidP="000E149E">
            <w:pPr>
              <w:pStyle w:val="afffffffff3"/>
              <w:rPr>
                <w:rFonts w:ascii="Times New Roman"/>
              </w:rPr>
            </w:pPr>
          </w:p>
        </w:tc>
        <w:tc>
          <w:tcPr>
            <w:tcW w:w="1276" w:type="dxa"/>
            <w:vMerge/>
            <w:shd w:val="clear" w:color="auto" w:fill="auto"/>
            <w:vAlign w:val="center"/>
          </w:tcPr>
          <w:p w:rsidR="009E3E3F" w:rsidRPr="00ED4468" w:rsidRDefault="009E3E3F" w:rsidP="000E149E">
            <w:pPr>
              <w:pStyle w:val="afffffffff3"/>
              <w:rPr>
                <w:rFonts w:ascii="Times New Roman"/>
              </w:rPr>
            </w:pPr>
          </w:p>
        </w:tc>
        <w:tc>
          <w:tcPr>
            <w:tcW w:w="1984" w:type="dxa"/>
            <w:vMerge/>
            <w:shd w:val="clear" w:color="auto" w:fill="auto"/>
            <w:vAlign w:val="center"/>
          </w:tcPr>
          <w:p w:rsidR="009E3E3F" w:rsidRPr="00ED4468" w:rsidRDefault="009E3E3F" w:rsidP="000E149E">
            <w:pPr>
              <w:pStyle w:val="afffffffff3"/>
              <w:rPr>
                <w:rFonts w:ascii="Times New Roman"/>
              </w:rPr>
            </w:pPr>
          </w:p>
        </w:tc>
        <w:tc>
          <w:tcPr>
            <w:tcW w:w="2343" w:type="dxa"/>
            <w:shd w:val="clear" w:color="auto" w:fill="auto"/>
          </w:tcPr>
          <w:p w:rsidR="009E3E3F" w:rsidRPr="00ED4468" w:rsidRDefault="003460DA" w:rsidP="003460DA">
            <w:pPr>
              <w:pStyle w:val="afffffffff3"/>
              <w:rPr>
                <w:rFonts w:ascii="Times New Roman"/>
              </w:rPr>
            </w:pPr>
            <w:r w:rsidRPr="00ED4468">
              <w:rPr>
                <w:rFonts w:ascii="Times New Roman"/>
              </w:rPr>
              <w:t>19</w:t>
            </w:r>
            <w:r>
              <w:rPr>
                <w:rFonts w:ascii="Times New Roman" w:hint="eastAsia"/>
              </w:rPr>
              <w:t>1</w:t>
            </w:r>
          </w:p>
        </w:tc>
        <w:tc>
          <w:tcPr>
            <w:tcW w:w="2343" w:type="dxa"/>
            <w:shd w:val="clear" w:color="auto" w:fill="auto"/>
          </w:tcPr>
          <w:p w:rsidR="009E3E3F" w:rsidRPr="00ED4468" w:rsidRDefault="009E3E3F" w:rsidP="009E3E3F">
            <w:pPr>
              <w:pStyle w:val="afffffffff3"/>
              <w:rPr>
                <w:rFonts w:ascii="Times New Roman"/>
              </w:rPr>
            </w:pPr>
            <w:proofErr w:type="spellStart"/>
            <w:r w:rsidRPr="00ED4468">
              <w:rPr>
                <w:rFonts w:ascii="Times New Roman"/>
              </w:rPr>
              <w:t>Neelum</w:t>
            </w:r>
            <w:proofErr w:type="spellEnd"/>
          </w:p>
        </w:tc>
      </w:tr>
      <w:tr w:rsidR="009E3E3F" w:rsidRPr="00ED4468" w:rsidTr="000E149E">
        <w:trPr>
          <w:jc w:val="center"/>
        </w:trPr>
        <w:tc>
          <w:tcPr>
            <w:tcW w:w="1428" w:type="dxa"/>
            <w:vMerge w:val="restart"/>
            <w:shd w:val="clear" w:color="auto" w:fill="auto"/>
            <w:vAlign w:val="center"/>
          </w:tcPr>
          <w:p w:rsidR="009E3E3F" w:rsidRPr="00ED4468" w:rsidRDefault="009E3E3F" w:rsidP="000E149E">
            <w:pPr>
              <w:pStyle w:val="afffffffff3"/>
              <w:rPr>
                <w:rFonts w:ascii="Times New Roman"/>
              </w:rPr>
            </w:pPr>
            <w:r w:rsidRPr="00ED4468">
              <w:rPr>
                <w:rFonts w:ascii="Times New Roman"/>
              </w:rPr>
              <w:t>G111</w:t>
            </w:r>
          </w:p>
        </w:tc>
        <w:tc>
          <w:tcPr>
            <w:tcW w:w="1276" w:type="dxa"/>
            <w:vMerge w:val="restart"/>
            <w:shd w:val="clear" w:color="auto" w:fill="auto"/>
            <w:vAlign w:val="center"/>
          </w:tcPr>
          <w:p w:rsidR="009E3E3F" w:rsidRPr="00ED4468" w:rsidRDefault="009E3E3F" w:rsidP="000E149E">
            <w:pPr>
              <w:pStyle w:val="afffffffff3"/>
              <w:rPr>
                <w:rFonts w:ascii="Times New Roman"/>
              </w:rPr>
            </w:pPr>
            <w:r w:rsidRPr="00ED4468">
              <w:rPr>
                <w:rFonts w:ascii="Times New Roman"/>
              </w:rPr>
              <w:t>FAM</w:t>
            </w:r>
          </w:p>
        </w:tc>
        <w:tc>
          <w:tcPr>
            <w:tcW w:w="1984" w:type="dxa"/>
            <w:vMerge w:val="restart"/>
            <w:shd w:val="clear" w:color="auto" w:fill="auto"/>
            <w:vAlign w:val="center"/>
          </w:tcPr>
          <w:p w:rsidR="009E3E3F" w:rsidRPr="00ED4468" w:rsidRDefault="009E3E3F" w:rsidP="000E149E">
            <w:pPr>
              <w:pStyle w:val="afffffffff3"/>
              <w:rPr>
                <w:rFonts w:ascii="Times New Roman"/>
              </w:rPr>
            </w:pPr>
            <w:r w:rsidRPr="00ED4468">
              <w:rPr>
                <w:rFonts w:ascii="Times New Roman"/>
              </w:rPr>
              <w:t>88</w:t>
            </w:r>
            <w:r w:rsidR="00223176">
              <w:rPr>
                <w:rFonts w:ascii="Times New Roman"/>
              </w:rPr>
              <w:t>~</w:t>
            </w:r>
            <w:r w:rsidRPr="00ED4468">
              <w:rPr>
                <w:rFonts w:ascii="Times New Roman"/>
              </w:rPr>
              <w:t>117</w:t>
            </w:r>
          </w:p>
        </w:tc>
        <w:tc>
          <w:tcPr>
            <w:tcW w:w="2343" w:type="dxa"/>
            <w:shd w:val="clear" w:color="auto" w:fill="auto"/>
          </w:tcPr>
          <w:p w:rsidR="009E3E3F" w:rsidRPr="00ED4468" w:rsidRDefault="009E3E3F" w:rsidP="009E3E3F">
            <w:pPr>
              <w:pStyle w:val="afffffffff3"/>
              <w:rPr>
                <w:rFonts w:ascii="Times New Roman"/>
              </w:rPr>
            </w:pPr>
            <w:r w:rsidRPr="00ED4468">
              <w:rPr>
                <w:rFonts w:ascii="Times New Roman"/>
              </w:rPr>
              <w:t>88</w:t>
            </w:r>
          </w:p>
        </w:tc>
        <w:tc>
          <w:tcPr>
            <w:tcW w:w="2343" w:type="dxa"/>
            <w:shd w:val="clear" w:color="auto" w:fill="auto"/>
          </w:tcPr>
          <w:p w:rsidR="009E3E3F" w:rsidRPr="00ED4468" w:rsidRDefault="009E3E3F" w:rsidP="009E3E3F">
            <w:pPr>
              <w:pStyle w:val="afffffffff3"/>
              <w:rPr>
                <w:rFonts w:ascii="Times New Roman"/>
              </w:rPr>
            </w:pPr>
            <w:proofErr w:type="spellStart"/>
            <w:r w:rsidRPr="00ED4468">
              <w:rPr>
                <w:rFonts w:ascii="Times New Roman"/>
              </w:rPr>
              <w:t>Keitt</w:t>
            </w:r>
            <w:proofErr w:type="spellEnd"/>
          </w:p>
        </w:tc>
      </w:tr>
      <w:tr w:rsidR="009E3E3F" w:rsidRPr="00ED4468" w:rsidTr="000E149E">
        <w:trPr>
          <w:jc w:val="center"/>
        </w:trPr>
        <w:tc>
          <w:tcPr>
            <w:tcW w:w="1428" w:type="dxa"/>
            <w:vMerge/>
            <w:shd w:val="clear" w:color="auto" w:fill="auto"/>
            <w:vAlign w:val="center"/>
          </w:tcPr>
          <w:p w:rsidR="009E3E3F" w:rsidRPr="00ED4468" w:rsidRDefault="009E3E3F" w:rsidP="000E149E">
            <w:pPr>
              <w:pStyle w:val="afffffffff3"/>
              <w:rPr>
                <w:rFonts w:ascii="Times New Roman"/>
              </w:rPr>
            </w:pPr>
          </w:p>
        </w:tc>
        <w:tc>
          <w:tcPr>
            <w:tcW w:w="1276" w:type="dxa"/>
            <w:vMerge/>
            <w:shd w:val="clear" w:color="auto" w:fill="auto"/>
            <w:vAlign w:val="center"/>
          </w:tcPr>
          <w:p w:rsidR="009E3E3F" w:rsidRPr="00ED4468" w:rsidRDefault="009E3E3F" w:rsidP="000E149E">
            <w:pPr>
              <w:pStyle w:val="afffffffff3"/>
              <w:rPr>
                <w:rFonts w:ascii="Times New Roman"/>
              </w:rPr>
            </w:pPr>
          </w:p>
        </w:tc>
        <w:tc>
          <w:tcPr>
            <w:tcW w:w="1984" w:type="dxa"/>
            <w:vMerge/>
            <w:shd w:val="clear" w:color="auto" w:fill="auto"/>
            <w:vAlign w:val="center"/>
          </w:tcPr>
          <w:p w:rsidR="009E3E3F" w:rsidRPr="00ED4468" w:rsidRDefault="009E3E3F" w:rsidP="000E149E">
            <w:pPr>
              <w:pStyle w:val="afffffffff3"/>
              <w:rPr>
                <w:rFonts w:ascii="Times New Roman"/>
              </w:rPr>
            </w:pPr>
          </w:p>
        </w:tc>
        <w:tc>
          <w:tcPr>
            <w:tcW w:w="2343" w:type="dxa"/>
            <w:shd w:val="clear" w:color="auto" w:fill="auto"/>
          </w:tcPr>
          <w:p w:rsidR="009E3E3F" w:rsidRPr="00ED4468" w:rsidRDefault="009E3E3F" w:rsidP="009E3E3F">
            <w:pPr>
              <w:pStyle w:val="afffffffff3"/>
              <w:rPr>
                <w:rFonts w:ascii="Times New Roman"/>
              </w:rPr>
            </w:pPr>
            <w:r w:rsidRPr="00ED4468">
              <w:rPr>
                <w:rFonts w:ascii="Times New Roman"/>
              </w:rPr>
              <w:t>102</w:t>
            </w:r>
          </w:p>
        </w:tc>
        <w:tc>
          <w:tcPr>
            <w:tcW w:w="2343" w:type="dxa"/>
            <w:shd w:val="clear" w:color="auto" w:fill="auto"/>
          </w:tcPr>
          <w:p w:rsidR="009E3E3F" w:rsidRPr="00ED4468" w:rsidRDefault="009E3E3F" w:rsidP="009E3E3F">
            <w:pPr>
              <w:pStyle w:val="afffffffff3"/>
              <w:rPr>
                <w:rFonts w:ascii="Times New Roman"/>
              </w:rPr>
            </w:pPr>
            <w:r w:rsidRPr="00ED4468">
              <w:rPr>
                <w:rFonts w:ascii="Times New Roman"/>
              </w:rPr>
              <w:t>金煌</w:t>
            </w:r>
          </w:p>
        </w:tc>
      </w:tr>
      <w:tr w:rsidR="009E3E3F" w:rsidRPr="00ED4468" w:rsidTr="000E149E">
        <w:trPr>
          <w:jc w:val="center"/>
        </w:trPr>
        <w:tc>
          <w:tcPr>
            <w:tcW w:w="1428" w:type="dxa"/>
            <w:vMerge/>
            <w:shd w:val="clear" w:color="auto" w:fill="auto"/>
            <w:vAlign w:val="center"/>
          </w:tcPr>
          <w:p w:rsidR="009E3E3F" w:rsidRPr="00ED4468" w:rsidRDefault="009E3E3F" w:rsidP="000E149E">
            <w:pPr>
              <w:pStyle w:val="afffffffff3"/>
              <w:rPr>
                <w:rFonts w:ascii="Times New Roman"/>
              </w:rPr>
            </w:pPr>
          </w:p>
        </w:tc>
        <w:tc>
          <w:tcPr>
            <w:tcW w:w="1276" w:type="dxa"/>
            <w:vMerge/>
            <w:shd w:val="clear" w:color="auto" w:fill="auto"/>
            <w:vAlign w:val="center"/>
          </w:tcPr>
          <w:p w:rsidR="009E3E3F" w:rsidRPr="00ED4468" w:rsidRDefault="009E3E3F" w:rsidP="000E149E">
            <w:pPr>
              <w:pStyle w:val="afffffffff3"/>
              <w:rPr>
                <w:rFonts w:ascii="Times New Roman"/>
              </w:rPr>
            </w:pPr>
          </w:p>
        </w:tc>
        <w:tc>
          <w:tcPr>
            <w:tcW w:w="1984" w:type="dxa"/>
            <w:vMerge/>
            <w:shd w:val="clear" w:color="auto" w:fill="auto"/>
            <w:vAlign w:val="center"/>
          </w:tcPr>
          <w:p w:rsidR="009E3E3F" w:rsidRPr="00ED4468" w:rsidRDefault="009E3E3F" w:rsidP="000E149E">
            <w:pPr>
              <w:pStyle w:val="afffffffff3"/>
              <w:rPr>
                <w:rFonts w:ascii="Times New Roman"/>
              </w:rPr>
            </w:pPr>
          </w:p>
        </w:tc>
        <w:tc>
          <w:tcPr>
            <w:tcW w:w="2343" w:type="dxa"/>
            <w:shd w:val="clear" w:color="auto" w:fill="auto"/>
          </w:tcPr>
          <w:p w:rsidR="009E3E3F" w:rsidRPr="00ED4468" w:rsidRDefault="009E3E3F" w:rsidP="009E3E3F">
            <w:pPr>
              <w:pStyle w:val="afffffffff3"/>
              <w:rPr>
                <w:rFonts w:ascii="Times New Roman"/>
              </w:rPr>
            </w:pPr>
            <w:r w:rsidRPr="00ED4468">
              <w:rPr>
                <w:rFonts w:ascii="Times New Roman"/>
              </w:rPr>
              <w:t>108</w:t>
            </w:r>
          </w:p>
        </w:tc>
        <w:tc>
          <w:tcPr>
            <w:tcW w:w="2343" w:type="dxa"/>
            <w:shd w:val="clear" w:color="auto" w:fill="auto"/>
          </w:tcPr>
          <w:p w:rsidR="009E3E3F" w:rsidRPr="00ED4468" w:rsidRDefault="009E3E3F" w:rsidP="009E3E3F">
            <w:pPr>
              <w:pStyle w:val="afffffffff3"/>
              <w:rPr>
                <w:rFonts w:ascii="Times New Roman"/>
              </w:rPr>
            </w:pPr>
            <w:r w:rsidRPr="00ED4468">
              <w:rPr>
                <w:rFonts w:ascii="Times New Roman"/>
              </w:rPr>
              <w:t>椰香</w:t>
            </w:r>
          </w:p>
        </w:tc>
      </w:tr>
      <w:tr w:rsidR="009E3E3F" w:rsidRPr="00ED4468" w:rsidTr="000E149E">
        <w:trPr>
          <w:jc w:val="center"/>
        </w:trPr>
        <w:tc>
          <w:tcPr>
            <w:tcW w:w="1428" w:type="dxa"/>
            <w:vMerge/>
            <w:shd w:val="clear" w:color="auto" w:fill="auto"/>
            <w:vAlign w:val="center"/>
          </w:tcPr>
          <w:p w:rsidR="009E3E3F" w:rsidRPr="00ED4468" w:rsidRDefault="009E3E3F" w:rsidP="000E149E">
            <w:pPr>
              <w:pStyle w:val="afffffffff3"/>
              <w:rPr>
                <w:rFonts w:ascii="Times New Roman"/>
              </w:rPr>
            </w:pPr>
          </w:p>
        </w:tc>
        <w:tc>
          <w:tcPr>
            <w:tcW w:w="1276" w:type="dxa"/>
            <w:vMerge/>
            <w:shd w:val="clear" w:color="auto" w:fill="auto"/>
            <w:vAlign w:val="center"/>
          </w:tcPr>
          <w:p w:rsidR="009E3E3F" w:rsidRPr="00ED4468" w:rsidRDefault="009E3E3F" w:rsidP="000E149E">
            <w:pPr>
              <w:pStyle w:val="afffffffff3"/>
              <w:rPr>
                <w:rFonts w:ascii="Times New Roman"/>
              </w:rPr>
            </w:pPr>
          </w:p>
        </w:tc>
        <w:tc>
          <w:tcPr>
            <w:tcW w:w="1984" w:type="dxa"/>
            <w:vMerge/>
            <w:shd w:val="clear" w:color="auto" w:fill="auto"/>
            <w:vAlign w:val="center"/>
          </w:tcPr>
          <w:p w:rsidR="009E3E3F" w:rsidRPr="00ED4468" w:rsidRDefault="009E3E3F" w:rsidP="000E149E">
            <w:pPr>
              <w:pStyle w:val="afffffffff3"/>
              <w:rPr>
                <w:rFonts w:ascii="Times New Roman"/>
              </w:rPr>
            </w:pPr>
          </w:p>
        </w:tc>
        <w:tc>
          <w:tcPr>
            <w:tcW w:w="2343" w:type="dxa"/>
            <w:shd w:val="clear" w:color="auto" w:fill="auto"/>
          </w:tcPr>
          <w:p w:rsidR="009E3E3F" w:rsidRPr="00ED4468" w:rsidRDefault="009E3E3F" w:rsidP="009E3E3F">
            <w:pPr>
              <w:pStyle w:val="afffffffff3"/>
              <w:rPr>
                <w:rFonts w:ascii="Times New Roman"/>
              </w:rPr>
            </w:pPr>
            <w:r w:rsidRPr="00ED4468">
              <w:rPr>
                <w:rFonts w:ascii="Times New Roman"/>
              </w:rPr>
              <w:t>114</w:t>
            </w:r>
          </w:p>
        </w:tc>
        <w:tc>
          <w:tcPr>
            <w:tcW w:w="2343" w:type="dxa"/>
            <w:shd w:val="clear" w:color="auto" w:fill="auto"/>
          </w:tcPr>
          <w:p w:rsidR="009E3E3F" w:rsidRPr="00ED4468" w:rsidRDefault="009E3E3F" w:rsidP="009E3E3F">
            <w:pPr>
              <w:pStyle w:val="afffffffff3"/>
              <w:rPr>
                <w:rFonts w:ascii="Times New Roman"/>
              </w:rPr>
            </w:pPr>
            <w:proofErr w:type="spellStart"/>
            <w:r w:rsidRPr="00ED4468">
              <w:rPr>
                <w:rFonts w:ascii="Times New Roman"/>
              </w:rPr>
              <w:t>Neelum</w:t>
            </w:r>
            <w:proofErr w:type="spellEnd"/>
          </w:p>
        </w:tc>
      </w:tr>
      <w:tr w:rsidR="009E3E3F" w:rsidRPr="00ED4468" w:rsidTr="000E149E">
        <w:trPr>
          <w:jc w:val="center"/>
        </w:trPr>
        <w:tc>
          <w:tcPr>
            <w:tcW w:w="1428" w:type="dxa"/>
            <w:vMerge/>
            <w:shd w:val="clear" w:color="auto" w:fill="auto"/>
            <w:vAlign w:val="center"/>
          </w:tcPr>
          <w:p w:rsidR="009E3E3F" w:rsidRPr="00ED4468" w:rsidRDefault="009E3E3F" w:rsidP="000E149E">
            <w:pPr>
              <w:pStyle w:val="afffffffff3"/>
              <w:rPr>
                <w:rFonts w:ascii="Times New Roman"/>
              </w:rPr>
            </w:pPr>
          </w:p>
        </w:tc>
        <w:tc>
          <w:tcPr>
            <w:tcW w:w="1276" w:type="dxa"/>
            <w:vMerge/>
            <w:shd w:val="clear" w:color="auto" w:fill="auto"/>
            <w:vAlign w:val="center"/>
          </w:tcPr>
          <w:p w:rsidR="009E3E3F" w:rsidRPr="00ED4468" w:rsidRDefault="009E3E3F" w:rsidP="000E149E">
            <w:pPr>
              <w:pStyle w:val="afffffffff3"/>
              <w:rPr>
                <w:rFonts w:ascii="Times New Roman"/>
              </w:rPr>
            </w:pPr>
          </w:p>
        </w:tc>
        <w:tc>
          <w:tcPr>
            <w:tcW w:w="1984" w:type="dxa"/>
            <w:vMerge/>
            <w:shd w:val="clear" w:color="auto" w:fill="auto"/>
            <w:vAlign w:val="center"/>
          </w:tcPr>
          <w:p w:rsidR="009E3E3F" w:rsidRPr="00ED4468" w:rsidRDefault="009E3E3F" w:rsidP="000E149E">
            <w:pPr>
              <w:pStyle w:val="afffffffff3"/>
              <w:rPr>
                <w:rFonts w:ascii="Times New Roman"/>
              </w:rPr>
            </w:pPr>
          </w:p>
        </w:tc>
        <w:tc>
          <w:tcPr>
            <w:tcW w:w="2343" w:type="dxa"/>
            <w:shd w:val="clear" w:color="auto" w:fill="auto"/>
          </w:tcPr>
          <w:p w:rsidR="009E3E3F" w:rsidRPr="00ED4468" w:rsidRDefault="009E3E3F" w:rsidP="009E3E3F">
            <w:pPr>
              <w:pStyle w:val="afffffffff3"/>
              <w:rPr>
                <w:rFonts w:ascii="Times New Roman"/>
              </w:rPr>
            </w:pPr>
            <w:r w:rsidRPr="00ED4468">
              <w:rPr>
                <w:rFonts w:ascii="Times New Roman"/>
              </w:rPr>
              <w:t>117</w:t>
            </w:r>
          </w:p>
        </w:tc>
        <w:tc>
          <w:tcPr>
            <w:tcW w:w="2343" w:type="dxa"/>
            <w:shd w:val="clear" w:color="auto" w:fill="auto"/>
          </w:tcPr>
          <w:p w:rsidR="009E3E3F" w:rsidRPr="00ED4468" w:rsidRDefault="009E3E3F" w:rsidP="009E3E3F">
            <w:pPr>
              <w:pStyle w:val="afffffffff3"/>
              <w:rPr>
                <w:rFonts w:ascii="Times New Roman"/>
              </w:rPr>
            </w:pPr>
            <w:proofErr w:type="gramStart"/>
            <w:r w:rsidRPr="00ED4468">
              <w:rPr>
                <w:rFonts w:ascii="Times New Roman"/>
              </w:rPr>
              <w:t>热农</w:t>
            </w:r>
            <w:r w:rsidRPr="00ED4468">
              <w:rPr>
                <w:rFonts w:ascii="Times New Roman"/>
              </w:rPr>
              <w:t>1</w:t>
            </w:r>
            <w:r w:rsidRPr="00ED4468">
              <w:rPr>
                <w:rFonts w:ascii="Times New Roman"/>
              </w:rPr>
              <w:t>号</w:t>
            </w:r>
            <w:proofErr w:type="gramEnd"/>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G216</w:t>
            </w:r>
          </w:p>
        </w:tc>
        <w:tc>
          <w:tcPr>
            <w:tcW w:w="1276"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FAM</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121</w:t>
            </w:r>
            <w:r w:rsidR="00223176">
              <w:rPr>
                <w:rFonts w:ascii="Times New Roman"/>
              </w:rPr>
              <w:t>~</w:t>
            </w:r>
            <w:r w:rsidRPr="00ED4468">
              <w:rPr>
                <w:rFonts w:ascii="Times New Roman"/>
              </w:rPr>
              <w:t>136</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121</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金煌</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127</w:t>
            </w:r>
          </w:p>
        </w:tc>
        <w:tc>
          <w:tcPr>
            <w:tcW w:w="2343" w:type="dxa"/>
            <w:shd w:val="clear" w:color="auto" w:fill="auto"/>
          </w:tcPr>
          <w:p w:rsidR="00F7158D" w:rsidRPr="00ED4468" w:rsidRDefault="00F7158D" w:rsidP="009E3E3F">
            <w:pPr>
              <w:pStyle w:val="afffffffff3"/>
              <w:rPr>
                <w:rFonts w:ascii="Times New Roman"/>
              </w:rPr>
            </w:pPr>
            <w:proofErr w:type="spellStart"/>
            <w:r w:rsidRPr="00ED4468">
              <w:rPr>
                <w:rFonts w:ascii="Times New Roman"/>
              </w:rPr>
              <w:t>Keitt</w:t>
            </w:r>
            <w:proofErr w:type="spellEnd"/>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130</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椰香</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136</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台农</w:t>
            </w:r>
            <w:r w:rsidRPr="00ED4468">
              <w:rPr>
                <w:rFonts w:ascii="Times New Roman"/>
              </w:rPr>
              <w:t>1</w:t>
            </w:r>
            <w:r w:rsidRPr="00ED4468">
              <w:rPr>
                <w:rFonts w:ascii="Times New Roman"/>
              </w:rPr>
              <w:t>号</w:t>
            </w:r>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G304</w:t>
            </w:r>
          </w:p>
        </w:tc>
        <w:tc>
          <w:tcPr>
            <w:tcW w:w="1276"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FAM</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112</w:t>
            </w:r>
            <w:r w:rsidR="00223176">
              <w:rPr>
                <w:rFonts w:ascii="Times New Roman"/>
              </w:rPr>
              <w:t>~</w:t>
            </w:r>
            <w:r w:rsidRPr="00ED4468">
              <w:rPr>
                <w:rFonts w:ascii="Times New Roman"/>
              </w:rPr>
              <w:t>118</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112</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桂热芒</w:t>
            </w:r>
            <w:r w:rsidRPr="00ED4468">
              <w:rPr>
                <w:rFonts w:ascii="Times New Roman"/>
              </w:rPr>
              <w:t>82</w:t>
            </w:r>
            <w:r w:rsidRPr="00ED4468">
              <w:rPr>
                <w:rFonts w:ascii="Times New Roman"/>
              </w:rPr>
              <w:t>号</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115</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金煌</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118</w:t>
            </w:r>
          </w:p>
        </w:tc>
        <w:tc>
          <w:tcPr>
            <w:tcW w:w="2343" w:type="dxa"/>
            <w:shd w:val="clear" w:color="auto" w:fill="auto"/>
          </w:tcPr>
          <w:p w:rsidR="00F7158D" w:rsidRPr="00ED4468" w:rsidRDefault="00F7158D" w:rsidP="009E3E3F">
            <w:pPr>
              <w:pStyle w:val="afffffffff3"/>
              <w:rPr>
                <w:rFonts w:ascii="Times New Roman"/>
              </w:rPr>
            </w:pPr>
            <w:proofErr w:type="spellStart"/>
            <w:r w:rsidRPr="00ED4468">
              <w:rPr>
                <w:rFonts w:ascii="Times New Roman"/>
              </w:rPr>
              <w:t>Keitt</w:t>
            </w:r>
            <w:proofErr w:type="spellEnd"/>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G386</w:t>
            </w:r>
          </w:p>
        </w:tc>
        <w:tc>
          <w:tcPr>
            <w:tcW w:w="1276" w:type="dxa"/>
            <w:vMerge w:val="restart"/>
            <w:shd w:val="clear" w:color="auto" w:fill="auto"/>
            <w:vAlign w:val="center"/>
          </w:tcPr>
          <w:p w:rsidR="00F7158D" w:rsidRPr="00ED4468" w:rsidRDefault="00005326" w:rsidP="000E149E">
            <w:pPr>
              <w:pStyle w:val="afffffffff3"/>
              <w:rPr>
                <w:rFonts w:ascii="Times New Roman"/>
              </w:rPr>
            </w:pPr>
            <w:r>
              <w:rPr>
                <w:rFonts w:ascii="Times New Roman" w:hint="eastAsia"/>
              </w:rPr>
              <w:t>ROX</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144</w:t>
            </w:r>
            <w:r w:rsidR="00223176">
              <w:rPr>
                <w:rFonts w:ascii="Times New Roman"/>
              </w:rPr>
              <w:t>~</w:t>
            </w:r>
            <w:r w:rsidRPr="00ED4468">
              <w:rPr>
                <w:rFonts w:ascii="Times New Roman"/>
              </w:rPr>
              <w:t>156</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144</w:t>
            </w:r>
          </w:p>
        </w:tc>
        <w:tc>
          <w:tcPr>
            <w:tcW w:w="2343" w:type="dxa"/>
            <w:shd w:val="clear" w:color="auto" w:fill="auto"/>
          </w:tcPr>
          <w:p w:rsidR="00F7158D" w:rsidRPr="00ED4468" w:rsidRDefault="00F7158D" w:rsidP="009E3E3F">
            <w:pPr>
              <w:pStyle w:val="afffffffff3"/>
              <w:rPr>
                <w:rFonts w:ascii="Times New Roman"/>
              </w:rPr>
            </w:pPr>
            <w:proofErr w:type="spellStart"/>
            <w:r w:rsidRPr="00ED4468">
              <w:rPr>
                <w:rFonts w:ascii="Times New Roman"/>
              </w:rPr>
              <w:t>Neelum</w:t>
            </w:r>
            <w:proofErr w:type="spellEnd"/>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150</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Haden</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156</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金煌</w:t>
            </w:r>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G440</w:t>
            </w:r>
          </w:p>
        </w:tc>
        <w:tc>
          <w:tcPr>
            <w:tcW w:w="1276"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HEX</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124</w:t>
            </w:r>
            <w:r w:rsidR="00223176">
              <w:rPr>
                <w:rFonts w:ascii="Times New Roman"/>
              </w:rPr>
              <w:t>~</w:t>
            </w:r>
            <w:r w:rsidRPr="00ED4468">
              <w:rPr>
                <w:rFonts w:ascii="Times New Roman"/>
              </w:rPr>
              <w:t>130</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124</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金煌</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127</w:t>
            </w:r>
          </w:p>
        </w:tc>
        <w:tc>
          <w:tcPr>
            <w:tcW w:w="2343" w:type="dxa"/>
            <w:shd w:val="clear" w:color="auto" w:fill="auto"/>
          </w:tcPr>
          <w:p w:rsidR="00F7158D" w:rsidRPr="00ED4468" w:rsidRDefault="00F7158D" w:rsidP="009E3E3F">
            <w:pPr>
              <w:pStyle w:val="afffffffff3"/>
              <w:rPr>
                <w:rFonts w:ascii="Times New Roman"/>
              </w:rPr>
            </w:pPr>
            <w:proofErr w:type="spellStart"/>
            <w:r w:rsidRPr="00ED4468">
              <w:rPr>
                <w:rFonts w:ascii="Times New Roman"/>
              </w:rPr>
              <w:t>Neelum</w:t>
            </w:r>
            <w:proofErr w:type="spellEnd"/>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130</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Haden</w:t>
            </w:r>
          </w:p>
        </w:tc>
      </w:tr>
      <w:tr w:rsidR="00F7158D" w:rsidRPr="00ED4468" w:rsidTr="000E149E">
        <w:trPr>
          <w:jc w:val="center"/>
        </w:trPr>
        <w:tc>
          <w:tcPr>
            <w:tcW w:w="1428" w:type="dxa"/>
            <w:vMerge w:val="restart"/>
            <w:shd w:val="clear" w:color="auto" w:fill="auto"/>
            <w:vAlign w:val="center"/>
          </w:tcPr>
          <w:p w:rsidR="00F7158D" w:rsidRPr="00434C89" w:rsidRDefault="00F7158D" w:rsidP="00434C89">
            <w:pPr>
              <w:pStyle w:val="afffffffff3"/>
              <w:rPr>
                <w:rFonts w:ascii="Times New Roman"/>
              </w:rPr>
            </w:pPr>
            <w:r w:rsidRPr="00434C89">
              <w:rPr>
                <w:rFonts w:ascii="Times New Roman"/>
              </w:rPr>
              <w:t>G573</w:t>
            </w:r>
          </w:p>
        </w:tc>
        <w:tc>
          <w:tcPr>
            <w:tcW w:w="1276" w:type="dxa"/>
            <w:vMerge w:val="restart"/>
            <w:shd w:val="clear" w:color="auto" w:fill="auto"/>
            <w:vAlign w:val="center"/>
          </w:tcPr>
          <w:p w:rsidR="00F7158D" w:rsidRPr="00434C89" w:rsidRDefault="00005326" w:rsidP="00434C89">
            <w:pPr>
              <w:pStyle w:val="afffffffff3"/>
              <w:rPr>
                <w:rFonts w:ascii="Times New Roman"/>
              </w:rPr>
            </w:pPr>
            <w:r w:rsidRPr="00434C89">
              <w:rPr>
                <w:rFonts w:ascii="Times New Roman"/>
              </w:rPr>
              <w:t>TAMRA</w:t>
            </w:r>
          </w:p>
        </w:tc>
        <w:tc>
          <w:tcPr>
            <w:tcW w:w="1984" w:type="dxa"/>
            <w:vMerge w:val="restart"/>
            <w:shd w:val="clear" w:color="auto" w:fill="auto"/>
            <w:vAlign w:val="center"/>
          </w:tcPr>
          <w:p w:rsidR="00F7158D" w:rsidRPr="00434C89" w:rsidRDefault="00F7158D" w:rsidP="00434C89">
            <w:pPr>
              <w:pStyle w:val="afffffffff3"/>
              <w:rPr>
                <w:rFonts w:ascii="Times New Roman"/>
              </w:rPr>
            </w:pPr>
            <w:r w:rsidRPr="00434C89">
              <w:rPr>
                <w:rFonts w:ascii="Times New Roman"/>
              </w:rPr>
              <w:t>123</w:t>
            </w:r>
            <w:r w:rsidR="00223176" w:rsidRPr="00434C89">
              <w:rPr>
                <w:rFonts w:ascii="Times New Roman"/>
              </w:rPr>
              <w:t>~</w:t>
            </w:r>
            <w:r w:rsidR="003460DA" w:rsidRPr="00434C89">
              <w:rPr>
                <w:rFonts w:ascii="Times New Roman"/>
              </w:rPr>
              <w:t>150</w:t>
            </w:r>
          </w:p>
        </w:tc>
        <w:tc>
          <w:tcPr>
            <w:tcW w:w="2343" w:type="dxa"/>
            <w:shd w:val="clear" w:color="auto" w:fill="auto"/>
          </w:tcPr>
          <w:p w:rsidR="00F7158D" w:rsidRPr="00434C89" w:rsidRDefault="00F7158D" w:rsidP="00434C89">
            <w:pPr>
              <w:pStyle w:val="afffffffff3"/>
              <w:rPr>
                <w:rFonts w:ascii="Times New Roman"/>
              </w:rPr>
            </w:pPr>
            <w:r w:rsidRPr="00434C89">
              <w:rPr>
                <w:rFonts w:ascii="Times New Roman"/>
              </w:rPr>
              <w:t>123</w:t>
            </w:r>
          </w:p>
        </w:tc>
        <w:tc>
          <w:tcPr>
            <w:tcW w:w="2343" w:type="dxa"/>
            <w:shd w:val="clear" w:color="auto" w:fill="auto"/>
          </w:tcPr>
          <w:p w:rsidR="00F7158D" w:rsidRPr="00434C89" w:rsidRDefault="00F7158D" w:rsidP="00434C89">
            <w:pPr>
              <w:pStyle w:val="afffffffff3"/>
              <w:rPr>
                <w:rFonts w:ascii="Times New Roman"/>
              </w:rPr>
            </w:pPr>
            <w:r w:rsidRPr="00434C89">
              <w:rPr>
                <w:rFonts w:ascii="Times New Roman" w:hint="eastAsia"/>
              </w:rPr>
              <w:t>桂热芒</w:t>
            </w:r>
            <w:r w:rsidRPr="00434C89">
              <w:rPr>
                <w:rFonts w:ascii="Times New Roman"/>
              </w:rPr>
              <w:t>82</w:t>
            </w:r>
            <w:r w:rsidRPr="00434C89">
              <w:rPr>
                <w:rFonts w:ascii="Times New Roman" w:hint="eastAsia"/>
              </w:rPr>
              <w:t>号</w:t>
            </w:r>
          </w:p>
        </w:tc>
      </w:tr>
      <w:tr w:rsidR="00F7158D" w:rsidRPr="00ED4468" w:rsidTr="000E149E">
        <w:trPr>
          <w:jc w:val="center"/>
        </w:trPr>
        <w:tc>
          <w:tcPr>
            <w:tcW w:w="1428" w:type="dxa"/>
            <w:vMerge/>
            <w:shd w:val="clear" w:color="auto" w:fill="auto"/>
            <w:vAlign w:val="center"/>
          </w:tcPr>
          <w:p w:rsidR="00F7158D" w:rsidRPr="0001546B" w:rsidRDefault="00F7158D" w:rsidP="000E149E">
            <w:pPr>
              <w:pStyle w:val="afffffffff3"/>
              <w:widowControl w:val="0"/>
              <w:adjustRightInd w:val="0"/>
              <w:spacing w:line="400" w:lineRule="exact"/>
              <w:rPr>
                <w:rFonts w:ascii="Times New Roman"/>
                <w:highlight w:val="yellow"/>
              </w:rPr>
            </w:pPr>
          </w:p>
        </w:tc>
        <w:tc>
          <w:tcPr>
            <w:tcW w:w="1276" w:type="dxa"/>
            <w:vMerge/>
            <w:shd w:val="clear" w:color="auto" w:fill="auto"/>
            <w:vAlign w:val="center"/>
          </w:tcPr>
          <w:p w:rsidR="00F7158D" w:rsidRPr="0001546B" w:rsidRDefault="00F7158D" w:rsidP="000E149E">
            <w:pPr>
              <w:pStyle w:val="afffffffff3"/>
              <w:widowControl w:val="0"/>
              <w:adjustRightInd w:val="0"/>
              <w:spacing w:line="400" w:lineRule="exact"/>
              <w:rPr>
                <w:rFonts w:ascii="Times New Roman"/>
                <w:highlight w:val="yellow"/>
              </w:rPr>
            </w:pPr>
          </w:p>
        </w:tc>
        <w:tc>
          <w:tcPr>
            <w:tcW w:w="1984" w:type="dxa"/>
            <w:vMerge/>
            <w:shd w:val="clear" w:color="auto" w:fill="auto"/>
            <w:vAlign w:val="center"/>
          </w:tcPr>
          <w:p w:rsidR="00F7158D" w:rsidRPr="0001546B" w:rsidRDefault="00F7158D" w:rsidP="000E149E">
            <w:pPr>
              <w:pStyle w:val="afffffffff3"/>
              <w:widowControl w:val="0"/>
              <w:adjustRightInd w:val="0"/>
              <w:spacing w:line="400" w:lineRule="exact"/>
              <w:rPr>
                <w:rFonts w:ascii="Times New Roman"/>
                <w:highlight w:val="yellow"/>
              </w:rPr>
            </w:pPr>
          </w:p>
        </w:tc>
        <w:tc>
          <w:tcPr>
            <w:tcW w:w="2343" w:type="dxa"/>
            <w:shd w:val="clear" w:color="auto" w:fill="auto"/>
          </w:tcPr>
          <w:p w:rsidR="00F7158D" w:rsidRPr="00434C89" w:rsidRDefault="00BE184C" w:rsidP="00BE184C">
            <w:pPr>
              <w:pStyle w:val="afffffffff3"/>
              <w:rPr>
                <w:rFonts w:ascii="Times New Roman"/>
              </w:rPr>
            </w:pPr>
            <w:r w:rsidRPr="00434C89">
              <w:rPr>
                <w:rFonts w:ascii="Times New Roman"/>
              </w:rPr>
              <w:t>13</w:t>
            </w:r>
            <w:r>
              <w:rPr>
                <w:rFonts w:ascii="Times New Roman" w:hint="eastAsia"/>
              </w:rPr>
              <w:t>5</w:t>
            </w:r>
          </w:p>
        </w:tc>
        <w:tc>
          <w:tcPr>
            <w:tcW w:w="2343" w:type="dxa"/>
            <w:shd w:val="clear" w:color="auto" w:fill="auto"/>
          </w:tcPr>
          <w:p w:rsidR="00F7158D" w:rsidRPr="00434C89" w:rsidRDefault="00F7158D" w:rsidP="00434C89">
            <w:pPr>
              <w:pStyle w:val="afffffffff3"/>
              <w:rPr>
                <w:rFonts w:ascii="Times New Roman"/>
              </w:rPr>
            </w:pPr>
            <w:proofErr w:type="gramStart"/>
            <w:r w:rsidRPr="00434C89">
              <w:rPr>
                <w:rFonts w:ascii="Times New Roman" w:hint="eastAsia"/>
              </w:rPr>
              <w:t>热农</w:t>
            </w:r>
            <w:r w:rsidRPr="00434C89">
              <w:rPr>
                <w:rFonts w:ascii="Times New Roman"/>
              </w:rPr>
              <w:t>1</w:t>
            </w:r>
            <w:r w:rsidRPr="00434C89">
              <w:rPr>
                <w:rFonts w:ascii="Times New Roman" w:hint="eastAsia"/>
              </w:rPr>
              <w:t>号</w:t>
            </w:r>
            <w:proofErr w:type="gramEnd"/>
          </w:p>
        </w:tc>
      </w:tr>
      <w:tr w:rsidR="00B23030" w:rsidRPr="00ED4468" w:rsidTr="000E149E">
        <w:trPr>
          <w:jc w:val="center"/>
        </w:trPr>
        <w:tc>
          <w:tcPr>
            <w:tcW w:w="1428" w:type="dxa"/>
            <w:vMerge/>
            <w:shd w:val="clear" w:color="auto" w:fill="auto"/>
            <w:vAlign w:val="center"/>
          </w:tcPr>
          <w:p w:rsidR="00B23030" w:rsidRPr="0001546B" w:rsidRDefault="00B23030" w:rsidP="000E149E">
            <w:pPr>
              <w:pStyle w:val="afffffffff3"/>
              <w:widowControl w:val="0"/>
              <w:adjustRightInd w:val="0"/>
              <w:spacing w:line="400" w:lineRule="exact"/>
              <w:rPr>
                <w:rFonts w:ascii="Times New Roman"/>
                <w:highlight w:val="yellow"/>
              </w:rPr>
            </w:pPr>
          </w:p>
        </w:tc>
        <w:tc>
          <w:tcPr>
            <w:tcW w:w="1276" w:type="dxa"/>
            <w:vMerge/>
            <w:shd w:val="clear" w:color="auto" w:fill="auto"/>
            <w:vAlign w:val="center"/>
          </w:tcPr>
          <w:p w:rsidR="00B23030" w:rsidRPr="0001546B" w:rsidRDefault="00B23030" w:rsidP="000E149E">
            <w:pPr>
              <w:pStyle w:val="afffffffff3"/>
              <w:widowControl w:val="0"/>
              <w:adjustRightInd w:val="0"/>
              <w:spacing w:line="400" w:lineRule="exact"/>
              <w:rPr>
                <w:rFonts w:ascii="Times New Roman"/>
                <w:highlight w:val="yellow"/>
              </w:rPr>
            </w:pPr>
          </w:p>
        </w:tc>
        <w:tc>
          <w:tcPr>
            <w:tcW w:w="1984" w:type="dxa"/>
            <w:vMerge/>
            <w:shd w:val="clear" w:color="auto" w:fill="auto"/>
            <w:vAlign w:val="center"/>
          </w:tcPr>
          <w:p w:rsidR="00B23030" w:rsidRPr="0001546B" w:rsidRDefault="00B23030" w:rsidP="000E149E">
            <w:pPr>
              <w:pStyle w:val="afffffffff3"/>
              <w:widowControl w:val="0"/>
              <w:adjustRightInd w:val="0"/>
              <w:spacing w:line="400" w:lineRule="exact"/>
              <w:rPr>
                <w:rFonts w:ascii="Times New Roman"/>
                <w:highlight w:val="yellow"/>
              </w:rPr>
            </w:pPr>
          </w:p>
        </w:tc>
        <w:tc>
          <w:tcPr>
            <w:tcW w:w="2343" w:type="dxa"/>
            <w:shd w:val="clear" w:color="auto" w:fill="auto"/>
          </w:tcPr>
          <w:p w:rsidR="00B23030" w:rsidRPr="00434C89" w:rsidDel="003460DA" w:rsidRDefault="00BE184C" w:rsidP="00B97920">
            <w:pPr>
              <w:pStyle w:val="afffffffff3"/>
              <w:rPr>
                <w:rFonts w:ascii="Times New Roman"/>
              </w:rPr>
            </w:pPr>
            <w:r w:rsidRPr="00434C89">
              <w:rPr>
                <w:rFonts w:ascii="Times New Roman"/>
              </w:rPr>
              <w:t>13</w:t>
            </w:r>
            <w:r>
              <w:rPr>
                <w:rFonts w:ascii="Times New Roman" w:hint="eastAsia"/>
              </w:rPr>
              <w:t>8</w:t>
            </w:r>
          </w:p>
        </w:tc>
        <w:tc>
          <w:tcPr>
            <w:tcW w:w="2343" w:type="dxa"/>
            <w:shd w:val="clear" w:color="auto" w:fill="auto"/>
          </w:tcPr>
          <w:p w:rsidR="00B23030" w:rsidRPr="00434C89" w:rsidRDefault="00B23030" w:rsidP="00434C89">
            <w:pPr>
              <w:pStyle w:val="afffffffff3"/>
              <w:rPr>
                <w:rFonts w:ascii="Times New Roman"/>
              </w:rPr>
            </w:pPr>
            <w:r w:rsidRPr="00434C89">
              <w:rPr>
                <w:rFonts w:ascii="Times New Roman" w:hint="eastAsia"/>
              </w:rPr>
              <w:t>金白花</w:t>
            </w:r>
          </w:p>
        </w:tc>
      </w:tr>
      <w:tr w:rsidR="00F7158D" w:rsidRPr="00ED4468" w:rsidTr="000E149E">
        <w:trPr>
          <w:jc w:val="center"/>
        </w:trPr>
        <w:tc>
          <w:tcPr>
            <w:tcW w:w="1428" w:type="dxa"/>
            <w:vMerge/>
            <w:shd w:val="clear" w:color="auto" w:fill="auto"/>
            <w:vAlign w:val="center"/>
          </w:tcPr>
          <w:p w:rsidR="00F7158D" w:rsidRPr="0001546B" w:rsidRDefault="00F7158D" w:rsidP="000E149E">
            <w:pPr>
              <w:pStyle w:val="afffffffff3"/>
              <w:widowControl w:val="0"/>
              <w:adjustRightInd w:val="0"/>
              <w:spacing w:line="400" w:lineRule="exact"/>
              <w:rPr>
                <w:rFonts w:ascii="Times New Roman"/>
                <w:highlight w:val="yellow"/>
              </w:rPr>
            </w:pPr>
          </w:p>
        </w:tc>
        <w:tc>
          <w:tcPr>
            <w:tcW w:w="1276" w:type="dxa"/>
            <w:vMerge/>
            <w:shd w:val="clear" w:color="auto" w:fill="auto"/>
            <w:vAlign w:val="center"/>
          </w:tcPr>
          <w:p w:rsidR="00F7158D" w:rsidRPr="0001546B" w:rsidRDefault="00F7158D" w:rsidP="000E149E">
            <w:pPr>
              <w:pStyle w:val="afffffffff3"/>
              <w:widowControl w:val="0"/>
              <w:adjustRightInd w:val="0"/>
              <w:spacing w:line="400" w:lineRule="exact"/>
              <w:rPr>
                <w:rFonts w:ascii="Times New Roman"/>
                <w:highlight w:val="yellow"/>
              </w:rPr>
            </w:pPr>
          </w:p>
        </w:tc>
        <w:tc>
          <w:tcPr>
            <w:tcW w:w="1984" w:type="dxa"/>
            <w:vMerge/>
            <w:shd w:val="clear" w:color="auto" w:fill="auto"/>
            <w:vAlign w:val="center"/>
          </w:tcPr>
          <w:p w:rsidR="00F7158D" w:rsidRPr="0001546B" w:rsidRDefault="00F7158D" w:rsidP="000E149E">
            <w:pPr>
              <w:pStyle w:val="afffffffff3"/>
              <w:widowControl w:val="0"/>
              <w:adjustRightInd w:val="0"/>
              <w:spacing w:line="400" w:lineRule="exact"/>
              <w:rPr>
                <w:rFonts w:ascii="Times New Roman"/>
                <w:highlight w:val="yellow"/>
              </w:rPr>
            </w:pPr>
          </w:p>
        </w:tc>
        <w:tc>
          <w:tcPr>
            <w:tcW w:w="2343" w:type="dxa"/>
            <w:shd w:val="clear" w:color="auto" w:fill="auto"/>
          </w:tcPr>
          <w:p w:rsidR="00F7158D" w:rsidRPr="00434C89" w:rsidRDefault="003460DA" w:rsidP="00434C89">
            <w:pPr>
              <w:pStyle w:val="afffffffff3"/>
              <w:rPr>
                <w:rFonts w:ascii="Times New Roman"/>
              </w:rPr>
            </w:pPr>
            <w:r w:rsidRPr="00434C89">
              <w:rPr>
                <w:rFonts w:ascii="Times New Roman"/>
              </w:rPr>
              <w:t>150</w:t>
            </w:r>
          </w:p>
        </w:tc>
        <w:tc>
          <w:tcPr>
            <w:tcW w:w="2343" w:type="dxa"/>
            <w:shd w:val="clear" w:color="auto" w:fill="auto"/>
          </w:tcPr>
          <w:p w:rsidR="00F7158D" w:rsidRPr="00434C89" w:rsidRDefault="00F7158D" w:rsidP="00434C89">
            <w:pPr>
              <w:pStyle w:val="afffffffff3"/>
              <w:rPr>
                <w:rFonts w:ascii="Times New Roman"/>
              </w:rPr>
            </w:pPr>
            <w:r w:rsidRPr="00434C89">
              <w:rPr>
                <w:rFonts w:ascii="Times New Roman" w:hint="eastAsia"/>
              </w:rPr>
              <w:t>台农</w:t>
            </w:r>
            <w:r w:rsidRPr="00434C89">
              <w:rPr>
                <w:rFonts w:ascii="Times New Roman"/>
              </w:rPr>
              <w:t>1</w:t>
            </w:r>
            <w:r w:rsidRPr="00434C89">
              <w:rPr>
                <w:rFonts w:ascii="Times New Roman" w:hint="eastAsia"/>
              </w:rPr>
              <w:t>号</w:t>
            </w:r>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G584</w:t>
            </w:r>
          </w:p>
        </w:tc>
        <w:tc>
          <w:tcPr>
            <w:tcW w:w="1276" w:type="dxa"/>
            <w:vMerge w:val="restart"/>
            <w:shd w:val="clear" w:color="auto" w:fill="auto"/>
            <w:vAlign w:val="center"/>
          </w:tcPr>
          <w:p w:rsidR="00F7158D" w:rsidRPr="00ED4468" w:rsidRDefault="00005326" w:rsidP="000E149E">
            <w:pPr>
              <w:pStyle w:val="afffffffff3"/>
              <w:rPr>
                <w:rFonts w:ascii="Times New Roman"/>
              </w:rPr>
            </w:pPr>
            <w:r w:rsidRPr="00005326">
              <w:rPr>
                <w:rFonts w:ascii="Times New Roman"/>
              </w:rPr>
              <w:t>TAMRA</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96</w:t>
            </w:r>
            <w:r w:rsidR="00223176">
              <w:rPr>
                <w:rFonts w:ascii="Times New Roman"/>
              </w:rPr>
              <w:t>~</w:t>
            </w:r>
            <w:r w:rsidRPr="00ED4468">
              <w:rPr>
                <w:rFonts w:ascii="Times New Roman"/>
              </w:rPr>
              <w:t>111</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96</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Haden</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105</w:t>
            </w:r>
          </w:p>
        </w:tc>
        <w:tc>
          <w:tcPr>
            <w:tcW w:w="2343" w:type="dxa"/>
            <w:shd w:val="clear" w:color="auto" w:fill="auto"/>
          </w:tcPr>
          <w:p w:rsidR="00F7158D" w:rsidRPr="00ED4468" w:rsidRDefault="003460DA" w:rsidP="009E3E3F">
            <w:pPr>
              <w:pStyle w:val="afffffffff3"/>
              <w:rPr>
                <w:rFonts w:ascii="Times New Roman"/>
              </w:rPr>
            </w:pPr>
            <w:proofErr w:type="spellStart"/>
            <w:r>
              <w:rPr>
                <w:rFonts w:ascii="Times New Roman" w:hint="eastAsia"/>
              </w:rPr>
              <w:t>Neelum</w:t>
            </w:r>
            <w:proofErr w:type="spellEnd"/>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108</w:t>
            </w:r>
          </w:p>
        </w:tc>
        <w:tc>
          <w:tcPr>
            <w:tcW w:w="2343" w:type="dxa"/>
            <w:shd w:val="clear" w:color="auto" w:fill="auto"/>
          </w:tcPr>
          <w:p w:rsidR="00F7158D" w:rsidRPr="00ED4468" w:rsidRDefault="00F7158D" w:rsidP="009E3E3F">
            <w:pPr>
              <w:pStyle w:val="afffffffff3"/>
              <w:rPr>
                <w:rFonts w:ascii="Times New Roman"/>
              </w:rPr>
            </w:pPr>
            <w:proofErr w:type="gramStart"/>
            <w:r w:rsidRPr="00ED4468">
              <w:rPr>
                <w:rFonts w:ascii="Times New Roman"/>
              </w:rPr>
              <w:t>热农</w:t>
            </w:r>
            <w:r w:rsidRPr="00ED4468">
              <w:rPr>
                <w:rFonts w:ascii="Times New Roman"/>
              </w:rPr>
              <w:t>1</w:t>
            </w:r>
            <w:r w:rsidRPr="00ED4468">
              <w:rPr>
                <w:rFonts w:ascii="Times New Roman"/>
              </w:rPr>
              <w:t>号</w:t>
            </w:r>
            <w:proofErr w:type="gramEnd"/>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111</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椰香</w:t>
            </w:r>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G589</w:t>
            </w:r>
          </w:p>
        </w:tc>
        <w:tc>
          <w:tcPr>
            <w:tcW w:w="1276"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ROX</w:t>
            </w:r>
          </w:p>
        </w:tc>
        <w:tc>
          <w:tcPr>
            <w:tcW w:w="1984" w:type="dxa"/>
            <w:vMerge w:val="restart"/>
            <w:shd w:val="clear" w:color="auto" w:fill="auto"/>
            <w:vAlign w:val="center"/>
          </w:tcPr>
          <w:p w:rsidR="00F7158D" w:rsidRPr="00ED4468" w:rsidRDefault="00F7158D" w:rsidP="00284472">
            <w:pPr>
              <w:pStyle w:val="afffffffff3"/>
              <w:rPr>
                <w:rFonts w:ascii="Times New Roman"/>
              </w:rPr>
            </w:pPr>
            <w:r w:rsidRPr="00ED4468">
              <w:rPr>
                <w:rFonts w:ascii="Times New Roman"/>
              </w:rPr>
              <w:t>164</w:t>
            </w:r>
            <w:r w:rsidR="00223176">
              <w:rPr>
                <w:rFonts w:ascii="Times New Roman"/>
              </w:rPr>
              <w:t>~</w:t>
            </w:r>
            <w:r w:rsidR="00284472" w:rsidRPr="00ED4468">
              <w:rPr>
                <w:rFonts w:ascii="Times New Roman"/>
              </w:rPr>
              <w:t>18</w:t>
            </w:r>
            <w:r w:rsidR="00284472">
              <w:rPr>
                <w:rFonts w:ascii="Times New Roman" w:hint="eastAsia"/>
              </w:rPr>
              <w:t>2</w:t>
            </w:r>
          </w:p>
        </w:tc>
        <w:tc>
          <w:tcPr>
            <w:tcW w:w="2343" w:type="dxa"/>
            <w:shd w:val="clear" w:color="auto" w:fill="auto"/>
          </w:tcPr>
          <w:p w:rsidR="00F7158D" w:rsidRPr="00ED4468" w:rsidRDefault="00F7158D" w:rsidP="003460DA">
            <w:pPr>
              <w:pStyle w:val="afffffffff3"/>
              <w:rPr>
                <w:rFonts w:ascii="Times New Roman"/>
              </w:rPr>
            </w:pPr>
            <w:r w:rsidRPr="00ED4468">
              <w:rPr>
                <w:rFonts w:ascii="Times New Roman"/>
              </w:rPr>
              <w:t>164</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斯里兰卡</w:t>
            </w:r>
            <w:r w:rsidRPr="00ED4468">
              <w:rPr>
                <w:rFonts w:ascii="Times New Roman"/>
              </w:rPr>
              <w:t>811</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3460DA">
            <w:pPr>
              <w:pStyle w:val="afffffffff3"/>
              <w:rPr>
                <w:rFonts w:ascii="Times New Roman"/>
              </w:rPr>
            </w:pPr>
            <w:r w:rsidRPr="00ED4468">
              <w:rPr>
                <w:rFonts w:ascii="Times New Roman"/>
              </w:rPr>
              <w:t>170</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金白花</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3460DA">
            <w:pPr>
              <w:pStyle w:val="afffffffff3"/>
              <w:rPr>
                <w:rFonts w:ascii="Times New Roman"/>
              </w:rPr>
            </w:pPr>
            <w:r w:rsidRPr="00ED4468">
              <w:rPr>
                <w:rFonts w:ascii="Times New Roman"/>
              </w:rPr>
              <w:t>176</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台农</w:t>
            </w:r>
            <w:r w:rsidRPr="00ED4468">
              <w:rPr>
                <w:rFonts w:ascii="Times New Roman"/>
              </w:rPr>
              <w:t>1</w:t>
            </w:r>
            <w:r w:rsidRPr="00ED4468">
              <w:rPr>
                <w:rFonts w:ascii="Times New Roman"/>
              </w:rPr>
              <w:t>号</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3460DA">
            <w:pPr>
              <w:pStyle w:val="afffffffff3"/>
              <w:rPr>
                <w:rFonts w:ascii="Times New Roman"/>
              </w:rPr>
            </w:pPr>
            <w:r w:rsidRPr="00ED4468">
              <w:rPr>
                <w:rFonts w:ascii="Times New Roman"/>
              </w:rPr>
              <w:t>182</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斯里兰卡</w:t>
            </w:r>
            <w:r w:rsidRPr="00ED4468">
              <w:rPr>
                <w:rFonts w:ascii="Times New Roman"/>
              </w:rPr>
              <w:t>811</w:t>
            </w:r>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G676</w:t>
            </w:r>
          </w:p>
        </w:tc>
        <w:tc>
          <w:tcPr>
            <w:tcW w:w="1276"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ROX</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184</w:t>
            </w:r>
            <w:r w:rsidR="00223176">
              <w:rPr>
                <w:rFonts w:ascii="Times New Roman"/>
              </w:rPr>
              <w:t>~</w:t>
            </w:r>
            <w:r w:rsidRPr="00ED4468">
              <w:rPr>
                <w:rFonts w:ascii="Times New Roman"/>
              </w:rPr>
              <w:t>221</w:t>
            </w:r>
          </w:p>
        </w:tc>
        <w:tc>
          <w:tcPr>
            <w:tcW w:w="2343" w:type="dxa"/>
            <w:shd w:val="clear" w:color="auto" w:fill="auto"/>
          </w:tcPr>
          <w:p w:rsidR="00F7158D" w:rsidRPr="00862353" w:rsidRDefault="00F7158D" w:rsidP="009E3E3F">
            <w:pPr>
              <w:pStyle w:val="afffffffff3"/>
              <w:rPr>
                <w:rFonts w:ascii="Times New Roman"/>
              </w:rPr>
            </w:pPr>
            <w:r w:rsidRPr="00862353">
              <w:rPr>
                <w:rFonts w:ascii="Times New Roman"/>
              </w:rPr>
              <w:t>184</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椰香</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862353" w:rsidRDefault="00F7158D" w:rsidP="009E3E3F">
            <w:pPr>
              <w:pStyle w:val="afffffffff3"/>
              <w:rPr>
                <w:rFonts w:ascii="Times New Roman"/>
              </w:rPr>
            </w:pPr>
            <w:r w:rsidRPr="00862353">
              <w:rPr>
                <w:rFonts w:ascii="Times New Roman"/>
              </w:rPr>
              <w:t>190</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台农</w:t>
            </w:r>
            <w:r w:rsidRPr="00ED4468">
              <w:rPr>
                <w:rFonts w:ascii="Times New Roman"/>
              </w:rPr>
              <w:t>1</w:t>
            </w:r>
            <w:r w:rsidRPr="00ED4468">
              <w:rPr>
                <w:rFonts w:ascii="Times New Roman"/>
              </w:rPr>
              <w:t>号</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862353" w:rsidRDefault="00F7158D" w:rsidP="009E3E3F">
            <w:pPr>
              <w:pStyle w:val="afffffffff3"/>
              <w:rPr>
                <w:rFonts w:ascii="Times New Roman"/>
              </w:rPr>
            </w:pPr>
            <w:r w:rsidRPr="00862353">
              <w:rPr>
                <w:rFonts w:ascii="Times New Roman"/>
              </w:rPr>
              <w:t>196</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斯里兰卡</w:t>
            </w:r>
            <w:r w:rsidRPr="00ED4468">
              <w:rPr>
                <w:rFonts w:ascii="Times New Roman"/>
              </w:rPr>
              <w:t>811</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862353" w:rsidRDefault="00F7158D" w:rsidP="009E3E3F">
            <w:pPr>
              <w:pStyle w:val="afffffffff3"/>
              <w:rPr>
                <w:rFonts w:ascii="Times New Roman"/>
              </w:rPr>
            </w:pPr>
            <w:r w:rsidRPr="00862353">
              <w:rPr>
                <w:rFonts w:ascii="Times New Roman"/>
              </w:rPr>
              <w:t>202</w:t>
            </w:r>
          </w:p>
        </w:tc>
        <w:tc>
          <w:tcPr>
            <w:tcW w:w="2343" w:type="dxa"/>
            <w:shd w:val="clear" w:color="auto" w:fill="auto"/>
          </w:tcPr>
          <w:p w:rsidR="00F7158D" w:rsidRPr="00ED4468" w:rsidRDefault="00F7158D" w:rsidP="009E3E3F">
            <w:pPr>
              <w:pStyle w:val="afffffffff3"/>
              <w:rPr>
                <w:rFonts w:ascii="Times New Roman"/>
              </w:rPr>
            </w:pPr>
            <w:proofErr w:type="spellStart"/>
            <w:r w:rsidRPr="00ED4468">
              <w:rPr>
                <w:rFonts w:ascii="Times New Roman"/>
              </w:rPr>
              <w:t>Neelum</w:t>
            </w:r>
            <w:proofErr w:type="spellEnd"/>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862353" w:rsidRDefault="00F7158D" w:rsidP="009E3E3F">
            <w:pPr>
              <w:pStyle w:val="afffffffff3"/>
              <w:rPr>
                <w:rFonts w:ascii="Times New Roman"/>
              </w:rPr>
            </w:pPr>
            <w:r w:rsidRPr="00862353">
              <w:rPr>
                <w:rFonts w:ascii="Times New Roman"/>
              </w:rPr>
              <w:t>208</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Haden</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862353" w:rsidRDefault="00F7158D" w:rsidP="009E3E3F">
            <w:pPr>
              <w:pStyle w:val="afffffffff3"/>
              <w:rPr>
                <w:rFonts w:ascii="Times New Roman"/>
              </w:rPr>
            </w:pPr>
            <w:r w:rsidRPr="00862353">
              <w:rPr>
                <w:rFonts w:ascii="Times New Roman"/>
              </w:rPr>
              <w:t>221</w:t>
            </w:r>
          </w:p>
        </w:tc>
        <w:tc>
          <w:tcPr>
            <w:tcW w:w="2343" w:type="dxa"/>
            <w:shd w:val="clear" w:color="auto" w:fill="auto"/>
          </w:tcPr>
          <w:p w:rsidR="00F7158D" w:rsidRPr="00ED4468" w:rsidRDefault="00F7158D" w:rsidP="009E3E3F">
            <w:pPr>
              <w:pStyle w:val="afffffffff3"/>
              <w:rPr>
                <w:rFonts w:ascii="Times New Roman"/>
              </w:rPr>
            </w:pPr>
            <w:proofErr w:type="spellStart"/>
            <w:r w:rsidRPr="00ED4468">
              <w:rPr>
                <w:rFonts w:ascii="Times New Roman"/>
              </w:rPr>
              <w:t>Gedong</w:t>
            </w:r>
            <w:proofErr w:type="spellEnd"/>
            <w:r w:rsidRPr="00ED4468">
              <w:rPr>
                <w:rFonts w:ascii="Times New Roman"/>
              </w:rPr>
              <w:t xml:space="preserve"> R</w:t>
            </w:r>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G744</w:t>
            </w:r>
          </w:p>
        </w:tc>
        <w:tc>
          <w:tcPr>
            <w:tcW w:w="1276"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HEX</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145</w:t>
            </w:r>
            <w:r w:rsidR="00223176">
              <w:rPr>
                <w:rFonts w:ascii="Times New Roman"/>
              </w:rPr>
              <w:t>~</w:t>
            </w:r>
            <w:r w:rsidRPr="00ED4468">
              <w:rPr>
                <w:rFonts w:ascii="Times New Roman"/>
              </w:rPr>
              <w:t>174</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145</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金煌</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154</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台农</w:t>
            </w:r>
            <w:r w:rsidRPr="00ED4468">
              <w:rPr>
                <w:rFonts w:ascii="Times New Roman"/>
              </w:rPr>
              <w:t>1</w:t>
            </w:r>
            <w:r w:rsidRPr="00ED4468">
              <w:rPr>
                <w:rFonts w:ascii="Times New Roman"/>
              </w:rPr>
              <w:t>号</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162</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斯里兰卡</w:t>
            </w:r>
            <w:r w:rsidRPr="00ED4468">
              <w:rPr>
                <w:rFonts w:ascii="Times New Roman"/>
              </w:rPr>
              <w:t>811</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165</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桂热芒</w:t>
            </w:r>
            <w:r w:rsidRPr="00ED4468">
              <w:rPr>
                <w:rFonts w:ascii="Times New Roman"/>
              </w:rPr>
              <w:t>82</w:t>
            </w:r>
            <w:r w:rsidRPr="00ED4468">
              <w:rPr>
                <w:rFonts w:ascii="Times New Roman"/>
              </w:rPr>
              <w:t>号</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174</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椰香</w:t>
            </w:r>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lastRenderedPageBreak/>
              <w:t>G824</w:t>
            </w:r>
          </w:p>
        </w:tc>
        <w:tc>
          <w:tcPr>
            <w:tcW w:w="1276"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FAM</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101</w:t>
            </w:r>
            <w:r w:rsidR="00223176">
              <w:rPr>
                <w:rFonts w:ascii="Times New Roman"/>
              </w:rPr>
              <w:t>~</w:t>
            </w:r>
            <w:r w:rsidRPr="00ED4468">
              <w:rPr>
                <w:rFonts w:ascii="Times New Roman"/>
              </w:rPr>
              <w:t>107</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101</w:t>
            </w:r>
          </w:p>
        </w:tc>
        <w:tc>
          <w:tcPr>
            <w:tcW w:w="2343" w:type="dxa"/>
            <w:shd w:val="clear" w:color="auto" w:fill="auto"/>
          </w:tcPr>
          <w:p w:rsidR="00F7158D" w:rsidRPr="00ED4468" w:rsidRDefault="00F7158D" w:rsidP="009E3E3F">
            <w:pPr>
              <w:pStyle w:val="afffffffff3"/>
              <w:rPr>
                <w:rFonts w:ascii="Times New Roman"/>
              </w:rPr>
            </w:pPr>
            <w:proofErr w:type="gramStart"/>
            <w:r w:rsidRPr="00ED4468">
              <w:rPr>
                <w:rFonts w:ascii="Times New Roman"/>
              </w:rPr>
              <w:t>热农</w:t>
            </w:r>
            <w:r w:rsidRPr="00ED4468">
              <w:rPr>
                <w:rFonts w:ascii="Times New Roman"/>
              </w:rPr>
              <w:t>1</w:t>
            </w:r>
            <w:r w:rsidRPr="00ED4468">
              <w:rPr>
                <w:rFonts w:ascii="Times New Roman"/>
              </w:rPr>
              <w:t>号</w:t>
            </w:r>
            <w:proofErr w:type="gramEnd"/>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104</w:t>
            </w:r>
          </w:p>
        </w:tc>
        <w:tc>
          <w:tcPr>
            <w:tcW w:w="2343" w:type="dxa"/>
            <w:shd w:val="clear" w:color="auto" w:fill="auto"/>
          </w:tcPr>
          <w:p w:rsidR="00F7158D" w:rsidRPr="00ED4468" w:rsidRDefault="00F7158D" w:rsidP="009E3E3F">
            <w:pPr>
              <w:pStyle w:val="afffffffff3"/>
              <w:rPr>
                <w:rFonts w:ascii="Times New Roman"/>
              </w:rPr>
            </w:pPr>
            <w:proofErr w:type="spellStart"/>
            <w:r w:rsidRPr="00ED4468">
              <w:rPr>
                <w:rFonts w:ascii="Times New Roman"/>
              </w:rPr>
              <w:t>Keitt</w:t>
            </w:r>
            <w:proofErr w:type="spellEnd"/>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107</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椰香</w:t>
            </w:r>
          </w:p>
        </w:tc>
      </w:tr>
      <w:tr w:rsidR="00B23030" w:rsidRPr="00ED4468" w:rsidTr="000E149E">
        <w:trPr>
          <w:jc w:val="center"/>
        </w:trPr>
        <w:tc>
          <w:tcPr>
            <w:tcW w:w="1428" w:type="dxa"/>
            <w:vMerge w:val="restart"/>
            <w:shd w:val="clear" w:color="auto" w:fill="auto"/>
            <w:vAlign w:val="center"/>
          </w:tcPr>
          <w:p w:rsidR="00B23030" w:rsidRPr="00ED4468" w:rsidRDefault="00B23030" w:rsidP="000E149E">
            <w:pPr>
              <w:pStyle w:val="afffffffff3"/>
              <w:rPr>
                <w:rFonts w:ascii="Times New Roman"/>
              </w:rPr>
            </w:pPr>
            <w:r>
              <w:rPr>
                <w:rFonts w:ascii="Times New Roman" w:hint="eastAsia"/>
              </w:rPr>
              <w:t>G833</w:t>
            </w:r>
          </w:p>
        </w:tc>
        <w:tc>
          <w:tcPr>
            <w:tcW w:w="1276" w:type="dxa"/>
            <w:vMerge w:val="restart"/>
            <w:shd w:val="clear" w:color="auto" w:fill="auto"/>
            <w:vAlign w:val="center"/>
          </w:tcPr>
          <w:p w:rsidR="00B23030" w:rsidRPr="00ED4468" w:rsidRDefault="00B23030" w:rsidP="000E149E">
            <w:pPr>
              <w:pStyle w:val="afffffffff3"/>
              <w:rPr>
                <w:rFonts w:ascii="Times New Roman"/>
              </w:rPr>
            </w:pPr>
            <w:r>
              <w:rPr>
                <w:rFonts w:ascii="Times New Roman" w:hint="eastAsia"/>
              </w:rPr>
              <w:t>HEX</w:t>
            </w:r>
          </w:p>
        </w:tc>
        <w:tc>
          <w:tcPr>
            <w:tcW w:w="1984" w:type="dxa"/>
            <w:vMerge w:val="restart"/>
            <w:shd w:val="clear" w:color="auto" w:fill="auto"/>
            <w:vAlign w:val="center"/>
          </w:tcPr>
          <w:p w:rsidR="00B23030" w:rsidRPr="00ED4468" w:rsidRDefault="00B23030" w:rsidP="00B23030">
            <w:pPr>
              <w:pStyle w:val="afffffffff3"/>
              <w:rPr>
                <w:rFonts w:ascii="Times New Roman"/>
              </w:rPr>
            </w:pPr>
            <w:r>
              <w:rPr>
                <w:rFonts w:ascii="Times New Roman" w:hint="eastAsia"/>
              </w:rPr>
              <w:t>133</w:t>
            </w:r>
            <w:r>
              <w:rPr>
                <w:rFonts w:ascii="Times New Roman"/>
              </w:rPr>
              <w:t>~</w:t>
            </w:r>
            <w:r>
              <w:rPr>
                <w:rFonts w:ascii="Times New Roman" w:hint="eastAsia"/>
              </w:rPr>
              <w:t>151</w:t>
            </w:r>
          </w:p>
        </w:tc>
        <w:tc>
          <w:tcPr>
            <w:tcW w:w="2343" w:type="dxa"/>
            <w:shd w:val="clear" w:color="auto" w:fill="auto"/>
          </w:tcPr>
          <w:p w:rsidR="00B23030" w:rsidRPr="00ED4468" w:rsidRDefault="00B23030" w:rsidP="009E3E3F">
            <w:pPr>
              <w:pStyle w:val="afffffffff3"/>
              <w:rPr>
                <w:rFonts w:ascii="Times New Roman"/>
              </w:rPr>
            </w:pPr>
            <w:r>
              <w:rPr>
                <w:rFonts w:ascii="Times New Roman" w:hint="eastAsia"/>
              </w:rPr>
              <w:t>133</w:t>
            </w:r>
          </w:p>
        </w:tc>
        <w:tc>
          <w:tcPr>
            <w:tcW w:w="2343" w:type="dxa"/>
            <w:shd w:val="clear" w:color="auto" w:fill="auto"/>
          </w:tcPr>
          <w:p w:rsidR="00B23030" w:rsidRPr="00ED4468" w:rsidRDefault="00B23030" w:rsidP="009E3E3F">
            <w:pPr>
              <w:pStyle w:val="afffffffff3"/>
              <w:rPr>
                <w:rFonts w:ascii="Times New Roman"/>
              </w:rPr>
            </w:pPr>
            <w:proofErr w:type="spellStart"/>
            <w:r w:rsidRPr="00B23030">
              <w:rPr>
                <w:rFonts w:ascii="Times New Roman" w:hint="eastAsia"/>
              </w:rPr>
              <w:t>Gedong</w:t>
            </w:r>
            <w:proofErr w:type="spellEnd"/>
            <w:r w:rsidRPr="00B23030">
              <w:rPr>
                <w:rFonts w:ascii="Times New Roman" w:hint="eastAsia"/>
              </w:rPr>
              <w:t xml:space="preserve"> R</w:t>
            </w:r>
          </w:p>
        </w:tc>
      </w:tr>
      <w:tr w:rsidR="00B23030" w:rsidRPr="00ED4468" w:rsidTr="000E149E">
        <w:trPr>
          <w:jc w:val="center"/>
        </w:trPr>
        <w:tc>
          <w:tcPr>
            <w:tcW w:w="1428" w:type="dxa"/>
            <w:vMerge/>
            <w:shd w:val="clear" w:color="auto" w:fill="auto"/>
            <w:vAlign w:val="center"/>
          </w:tcPr>
          <w:p w:rsidR="00B23030" w:rsidRPr="00ED4468" w:rsidRDefault="00B23030" w:rsidP="000E149E">
            <w:pPr>
              <w:pStyle w:val="afffffffff3"/>
              <w:rPr>
                <w:rFonts w:ascii="Times New Roman"/>
              </w:rPr>
            </w:pPr>
          </w:p>
        </w:tc>
        <w:tc>
          <w:tcPr>
            <w:tcW w:w="1276" w:type="dxa"/>
            <w:vMerge/>
            <w:shd w:val="clear" w:color="auto" w:fill="auto"/>
            <w:vAlign w:val="center"/>
          </w:tcPr>
          <w:p w:rsidR="00B23030" w:rsidRPr="00ED4468" w:rsidRDefault="00B23030" w:rsidP="000E149E">
            <w:pPr>
              <w:pStyle w:val="afffffffff3"/>
              <w:rPr>
                <w:rFonts w:ascii="Times New Roman"/>
              </w:rPr>
            </w:pPr>
          </w:p>
        </w:tc>
        <w:tc>
          <w:tcPr>
            <w:tcW w:w="1984" w:type="dxa"/>
            <w:vMerge/>
            <w:shd w:val="clear" w:color="auto" w:fill="auto"/>
            <w:vAlign w:val="center"/>
          </w:tcPr>
          <w:p w:rsidR="00B23030" w:rsidRPr="00ED4468" w:rsidRDefault="00B23030" w:rsidP="000E149E">
            <w:pPr>
              <w:pStyle w:val="afffffffff3"/>
              <w:rPr>
                <w:rFonts w:ascii="Times New Roman"/>
              </w:rPr>
            </w:pPr>
          </w:p>
        </w:tc>
        <w:tc>
          <w:tcPr>
            <w:tcW w:w="2343" w:type="dxa"/>
            <w:shd w:val="clear" w:color="auto" w:fill="auto"/>
          </w:tcPr>
          <w:p w:rsidR="00B23030" w:rsidRPr="00ED4468" w:rsidRDefault="00B23030" w:rsidP="009E3E3F">
            <w:pPr>
              <w:pStyle w:val="afffffffff3"/>
              <w:rPr>
                <w:rFonts w:ascii="Times New Roman"/>
              </w:rPr>
            </w:pPr>
            <w:r>
              <w:rPr>
                <w:rFonts w:ascii="Times New Roman" w:hint="eastAsia"/>
              </w:rPr>
              <w:t>139</w:t>
            </w:r>
          </w:p>
        </w:tc>
        <w:tc>
          <w:tcPr>
            <w:tcW w:w="2343" w:type="dxa"/>
            <w:shd w:val="clear" w:color="auto" w:fill="auto"/>
          </w:tcPr>
          <w:p w:rsidR="00B23030" w:rsidRPr="00ED4468" w:rsidRDefault="00B23030" w:rsidP="009E3E3F">
            <w:pPr>
              <w:pStyle w:val="afffffffff3"/>
              <w:rPr>
                <w:rFonts w:ascii="Times New Roman"/>
              </w:rPr>
            </w:pPr>
            <w:r w:rsidRPr="00B23030">
              <w:rPr>
                <w:rFonts w:ascii="Times New Roman" w:hint="eastAsia"/>
              </w:rPr>
              <w:t>斯里兰卡</w:t>
            </w:r>
            <w:r w:rsidRPr="00B23030">
              <w:rPr>
                <w:rFonts w:ascii="Times New Roman" w:hint="eastAsia"/>
              </w:rPr>
              <w:t>811</w:t>
            </w:r>
          </w:p>
        </w:tc>
      </w:tr>
      <w:tr w:rsidR="00B23030" w:rsidRPr="00ED4468" w:rsidTr="000E149E">
        <w:trPr>
          <w:jc w:val="center"/>
        </w:trPr>
        <w:tc>
          <w:tcPr>
            <w:tcW w:w="1428" w:type="dxa"/>
            <w:vMerge/>
            <w:shd w:val="clear" w:color="auto" w:fill="auto"/>
            <w:vAlign w:val="center"/>
          </w:tcPr>
          <w:p w:rsidR="00B23030" w:rsidRPr="00ED4468" w:rsidRDefault="00B23030" w:rsidP="000E149E">
            <w:pPr>
              <w:pStyle w:val="afffffffff3"/>
              <w:rPr>
                <w:rFonts w:ascii="Times New Roman"/>
              </w:rPr>
            </w:pPr>
          </w:p>
        </w:tc>
        <w:tc>
          <w:tcPr>
            <w:tcW w:w="1276" w:type="dxa"/>
            <w:vMerge/>
            <w:shd w:val="clear" w:color="auto" w:fill="auto"/>
            <w:vAlign w:val="center"/>
          </w:tcPr>
          <w:p w:rsidR="00B23030" w:rsidRPr="00ED4468" w:rsidRDefault="00B23030" w:rsidP="000E149E">
            <w:pPr>
              <w:pStyle w:val="afffffffff3"/>
              <w:rPr>
                <w:rFonts w:ascii="Times New Roman"/>
              </w:rPr>
            </w:pPr>
          </w:p>
        </w:tc>
        <w:tc>
          <w:tcPr>
            <w:tcW w:w="1984" w:type="dxa"/>
            <w:vMerge/>
            <w:shd w:val="clear" w:color="auto" w:fill="auto"/>
            <w:vAlign w:val="center"/>
          </w:tcPr>
          <w:p w:rsidR="00B23030" w:rsidRPr="00ED4468" w:rsidRDefault="00B23030" w:rsidP="000E149E">
            <w:pPr>
              <w:pStyle w:val="afffffffff3"/>
              <w:rPr>
                <w:rFonts w:ascii="Times New Roman"/>
              </w:rPr>
            </w:pPr>
          </w:p>
        </w:tc>
        <w:tc>
          <w:tcPr>
            <w:tcW w:w="2343" w:type="dxa"/>
            <w:shd w:val="clear" w:color="auto" w:fill="auto"/>
          </w:tcPr>
          <w:p w:rsidR="00B23030" w:rsidRPr="00ED4468" w:rsidRDefault="00B23030" w:rsidP="009E3E3F">
            <w:pPr>
              <w:pStyle w:val="afffffffff3"/>
              <w:rPr>
                <w:rFonts w:ascii="Times New Roman"/>
              </w:rPr>
            </w:pPr>
            <w:r>
              <w:rPr>
                <w:rFonts w:ascii="Times New Roman" w:hint="eastAsia"/>
              </w:rPr>
              <w:t>145</w:t>
            </w:r>
          </w:p>
        </w:tc>
        <w:tc>
          <w:tcPr>
            <w:tcW w:w="2343" w:type="dxa"/>
            <w:shd w:val="clear" w:color="auto" w:fill="auto"/>
          </w:tcPr>
          <w:p w:rsidR="00B23030" w:rsidRPr="00ED4468" w:rsidRDefault="00B23030" w:rsidP="009E3E3F">
            <w:pPr>
              <w:pStyle w:val="afffffffff3"/>
              <w:rPr>
                <w:rFonts w:ascii="Times New Roman"/>
              </w:rPr>
            </w:pPr>
            <w:proofErr w:type="gramStart"/>
            <w:r>
              <w:rPr>
                <w:rFonts w:ascii="Times New Roman"/>
              </w:rPr>
              <w:t>热农</w:t>
            </w:r>
            <w:r>
              <w:rPr>
                <w:rFonts w:ascii="Times New Roman" w:hint="eastAsia"/>
              </w:rPr>
              <w:t>1</w:t>
            </w:r>
            <w:r>
              <w:rPr>
                <w:rFonts w:ascii="Times New Roman" w:hint="eastAsia"/>
              </w:rPr>
              <w:t>号</w:t>
            </w:r>
            <w:proofErr w:type="gramEnd"/>
          </w:p>
        </w:tc>
      </w:tr>
      <w:tr w:rsidR="00B23030" w:rsidRPr="00ED4468" w:rsidTr="000E149E">
        <w:trPr>
          <w:jc w:val="center"/>
        </w:trPr>
        <w:tc>
          <w:tcPr>
            <w:tcW w:w="1428" w:type="dxa"/>
            <w:vMerge/>
            <w:shd w:val="clear" w:color="auto" w:fill="auto"/>
            <w:vAlign w:val="center"/>
          </w:tcPr>
          <w:p w:rsidR="00B23030" w:rsidRPr="00ED4468" w:rsidRDefault="00B23030" w:rsidP="000E149E">
            <w:pPr>
              <w:pStyle w:val="afffffffff3"/>
              <w:rPr>
                <w:rFonts w:ascii="Times New Roman"/>
              </w:rPr>
            </w:pPr>
          </w:p>
        </w:tc>
        <w:tc>
          <w:tcPr>
            <w:tcW w:w="1276" w:type="dxa"/>
            <w:vMerge/>
            <w:shd w:val="clear" w:color="auto" w:fill="auto"/>
            <w:vAlign w:val="center"/>
          </w:tcPr>
          <w:p w:rsidR="00B23030" w:rsidRPr="00ED4468" w:rsidRDefault="00B23030" w:rsidP="000E149E">
            <w:pPr>
              <w:pStyle w:val="afffffffff3"/>
              <w:rPr>
                <w:rFonts w:ascii="Times New Roman"/>
              </w:rPr>
            </w:pPr>
          </w:p>
        </w:tc>
        <w:tc>
          <w:tcPr>
            <w:tcW w:w="1984" w:type="dxa"/>
            <w:vMerge/>
            <w:shd w:val="clear" w:color="auto" w:fill="auto"/>
            <w:vAlign w:val="center"/>
          </w:tcPr>
          <w:p w:rsidR="00B23030" w:rsidRPr="00ED4468" w:rsidRDefault="00B23030" w:rsidP="000E149E">
            <w:pPr>
              <w:pStyle w:val="afffffffff3"/>
              <w:rPr>
                <w:rFonts w:ascii="Times New Roman"/>
              </w:rPr>
            </w:pPr>
          </w:p>
        </w:tc>
        <w:tc>
          <w:tcPr>
            <w:tcW w:w="2343" w:type="dxa"/>
            <w:shd w:val="clear" w:color="auto" w:fill="auto"/>
          </w:tcPr>
          <w:p w:rsidR="00B23030" w:rsidRDefault="00B23030" w:rsidP="009E3E3F">
            <w:pPr>
              <w:pStyle w:val="afffffffff3"/>
              <w:rPr>
                <w:rFonts w:ascii="Times New Roman"/>
              </w:rPr>
            </w:pPr>
            <w:r>
              <w:rPr>
                <w:rFonts w:ascii="Times New Roman" w:hint="eastAsia"/>
              </w:rPr>
              <w:t>151</w:t>
            </w:r>
          </w:p>
        </w:tc>
        <w:tc>
          <w:tcPr>
            <w:tcW w:w="2343" w:type="dxa"/>
            <w:shd w:val="clear" w:color="auto" w:fill="auto"/>
          </w:tcPr>
          <w:p w:rsidR="00B23030" w:rsidRDefault="00B23030" w:rsidP="009E3E3F">
            <w:pPr>
              <w:pStyle w:val="afffffffff3"/>
              <w:rPr>
                <w:rFonts w:ascii="Times New Roman"/>
              </w:rPr>
            </w:pPr>
            <w:proofErr w:type="spellStart"/>
            <w:r>
              <w:rPr>
                <w:rFonts w:ascii="Times New Roman" w:hint="eastAsia"/>
              </w:rPr>
              <w:t>Neelum</w:t>
            </w:r>
            <w:proofErr w:type="spellEnd"/>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G886</w:t>
            </w:r>
          </w:p>
        </w:tc>
        <w:tc>
          <w:tcPr>
            <w:tcW w:w="1276"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ROX</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130</w:t>
            </w:r>
            <w:r w:rsidR="00223176">
              <w:rPr>
                <w:rFonts w:ascii="Times New Roman"/>
              </w:rPr>
              <w:t>~</w:t>
            </w:r>
            <w:r w:rsidRPr="00ED4468">
              <w:rPr>
                <w:rFonts w:ascii="Times New Roman"/>
              </w:rPr>
              <w:t>148</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130</w:t>
            </w:r>
          </w:p>
        </w:tc>
        <w:tc>
          <w:tcPr>
            <w:tcW w:w="2343" w:type="dxa"/>
            <w:shd w:val="clear" w:color="auto" w:fill="auto"/>
          </w:tcPr>
          <w:p w:rsidR="00F7158D" w:rsidRPr="00ED4468" w:rsidRDefault="00F7158D" w:rsidP="009E3E3F">
            <w:pPr>
              <w:pStyle w:val="afffffffff3"/>
              <w:rPr>
                <w:rFonts w:ascii="Times New Roman"/>
              </w:rPr>
            </w:pPr>
            <w:proofErr w:type="spellStart"/>
            <w:r w:rsidRPr="00ED4468">
              <w:rPr>
                <w:rFonts w:ascii="Times New Roman"/>
              </w:rPr>
              <w:t>Gedong</w:t>
            </w:r>
            <w:proofErr w:type="spellEnd"/>
            <w:r w:rsidRPr="00ED4468">
              <w:rPr>
                <w:rFonts w:ascii="Times New Roman"/>
              </w:rPr>
              <w:t xml:space="preserve"> R</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142</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台农</w:t>
            </w:r>
            <w:r w:rsidRPr="00ED4468">
              <w:rPr>
                <w:rFonts w:ascii="Times New Roman"/>
              </w:rPr>
              <w:t>1</w:t>
            </w:r>
            <w:r w:rsidRPr="00ED4468">
              <w:rPr>
                <w:rFonts w:ascii="Times New Roman"/>
              </w:rPr>
              <w:t>号</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148</w:t>
            </w:r>
          </w:p>
        </w:tc>
        <w:tc>
          <w:tcPr>
            <w:tcW w:w="2343" w:type="dxa"/>
            <w:shd w:val="clear" w:color="auto" w:fill="auto"/>
          </w:tcPr>
          <w:p w:rsidR="00F7158D" w:rsidRPr="00ED4468" w:rsidRDefault="00F7158D" w:rsidP="009E3E3F">
            <w:pPr>
              <w:pStyle w:val="afffffffff3"/>
              <w:rPr>
                <w:rFonts w:ascii="Times New Roman"/>
              </w:rPr>
            </w:pPr>
            <w:proofErr w:type="spellStart"/>
            <w:r w:rsidRPr="00ED4468">
              <w:rPr>
                <w:rFonts w:ascii="Times New Roman"/>
              </w:rPr>
              <w:t>Neelum</w:t>
            </w:r>
            <w:proofErr w:type="spellEnd"/>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ES83</w:t>
            </w:r>
          </w:p>
        </w:tc>
        <w:tc>
          <w:tcPr>
            <w:tcW w:w="1276"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HEX</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139</w:t>
            </w:r>
            <w:r w:rsidR="00223176">
              <w:rPr>
                <w:rFonts w:ascii="Times New Roman"/>
              </w:rPr>
              <w:t>~</w:t>
            </w:r>
            <w:r w:rsidRPr="00ED4468">
              <w:rPr>
                <w:rFonts w:ascii="Times New Roman"/>
              </w:rPr>
              <w:t>148</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139</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椰香</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142</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金煌</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145</w:t>
            </w:r>
          </w:p>
        </w:tc>
        <w:tc>
          <w:tcPr>
            <w:tcW w:w="2343" w:type="dxa"/>
            <w:shd w:val="clear" w:color="auto" w:fill="auto"/>
          </w:tcPr>
          <w:p w:rsidR="00F7158D" w:rsidRPr="00ED4468" w:rsidRDefault="00F7158D" w:rsidP="009E3E3F">
            <w:pPr>
              <w:pStyle w:val="afffffffff3"/>
              <w:rPr>
                <w:rFonts w:ascii="Times New Roman"/>
              </w:rPr>
            </w:pPr>
            <w:proofErr w:type="spellStart"/>
            <w:r w:rsidRPr="00ED4468">
              <w:rPr>
                <w:rFonts w:ascii="Times New Roman"/>
              </w:rPr>
              <w:t>Keitt</w:t>
            </w:r>
            <w:proofErr w:type="spellEnd"/>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148</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桂热芒</w:t>
            </w:r>
            <w:r w:rsidRPr="00ED4468">
              <w:rPr>
                <w:rFonts w:ascii="Times New Roman"/>
              </w:rPr>
              <w:t>82</w:t>
            </w:r>
            <w:r w:rsidRPr="00ED4468">
              <w:rPr>
                <w:rFonts w:ascii="Times New Roman"/>
              </w:rPr>
              <w:t>号</w:t>
            </w:r>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G1028</w:t>
            </w:r>
          </w:p>
        </w:tc>
        <w:tc>
          <w:tcPr>
            <w:tcW w:w="1276" w:type="dxa"/>
            <w:vMerge w:val="restart"/>
            <w:shd w:val="clear" w:color="auto" w:fill="auto"/>
            <w:vAlign w:val="center"/>
          </w:tcPr>
          <w:p w:rsidR="00F7158D" w:rsidRPr="00ED4468" w:rsidRDefault="00E2327A" w:rsidP="000E149E">
            <w:pPr>
              <w:pStyle w:val="afffffffff3"/>
              <w:rPr>
                <w:rFonts w:ascii="Times New Roman"/>
              </w:rPr>
            </w:pPr>
            <w:r w:rsidRPr="00E2327A">
              <w:rPr>
                <w:rFonts w:ascii="Times New Roman"/>
              </w:rPr>
              <w:t>TAMRA</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100</w:t>
            </w:r>
            <w:r w:rsidR="00223176">
              <w:rPr>
                <w:rFonts w:ascii="Times New Roman"/>
              </w:rPr>
              <w:t>~</w:t>
            </w:r>
            <w:r w:rsidRPr="00ED4468">
              <w:rPr>
                <w:rFonts w:ascii="Times New Roman"/>
              </w:rPr>
              <w:t>117</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100</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台农</w:t>
            </w:r>
            <w:r w:rsidRPr="00ED4468">
              <w:rPr>
                <w:rFonts w:ascii="Times New Roman"/>
              </w:rPr>
              <w:t>1</w:t>
            </w:r>
            <w:r w:rsidRPr="00ED4468">
              <w:rPr>
                <w:rFonts w:ascii="Times New Roman"/>
              </w:rPr>
              <w:t>号</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111</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斯里兰卡</w:t>
            </w:r>
            <w:r w:rsidRPr="00ED4468">
              <w:rPr>
                <w:rFonts w:ascii="Times New Roman"/>
              </w:rPr>
              <w:t>811</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114</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金煌</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117</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椰香</w:t>
            </w:r>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G1077</w:t>
            </w:r>
          </w:p>
        </w:tc>
        <w:tc>
          <w:tcPr>
            <w:tcW w:w="1276" w:type="dxa"/>
            <w:vMerge w:val="restart"/>
            <w:shd w:val="clear" w:color="auto" w:fill="auto"/>
            <w:vAlign w:val="center"/>
          </w:tcPr>
          <w:p w:rsidR="00F7158D" w:rsidRPr="00ED4468" w:rsidRDefault="00E2327A" w:rsidP="000E149E">
            <w:pPr>
              <w:pStyle w:val="afffffffff3"/>
              <w:rPr>
                <w:rFonts w:ascii="Times New Roman"/>
              </w:rPr>
            </w:pPr>
            <w:r w:rsidRPr="00E2327A">
              <w:rPr>
                <w:rFonts w:ascii="Times New Roman"/>
              </w:rPr>
              <w:t>TAMRA</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120</w:t>
            </w:r>
            <w:r w:rsidR="00223176">
              <w:rPr>
                <w:rFonts w:ascii="Times New Roman"/>
              </w:rPr>
              <w:t>~</w:t>
            </w:r>
            <w:r w:rsidRPr="00ED4468">
              <w:rPr>
                <w:rFonts w:ascii="Times New Roman"/>
              </w:rPr>
              <w:t>139</w:t>
            </w:r>
          </w:p>
        </w:tc>
        <w:tc>
          <w:tcPr>
            <w:tcW w:w="2343" w:type="dxa"/>
            <w:shd w:val="clear" w:color="auto" w:fill="auto"/>
          </w:tcPr>
          <w:p w:rsidR="00F7158D" w:rsidRPr="00ED4468" w:rsidRDefault="00F7158D" w:rsidP="003460DA">
            <w:pPr>
              <w:pStyle w:val="afffffffff3"/>
              <w:rPr>
                <w:rFonts w:ascii="Times New Roman"/>
              </w:rPr>
            </w:pPr>
            <w:r w:rsidRPr="00ED4468">
              <w:rPr>
                <w:rFonts w:ascii="Times New Roman"/>
              </w:rPr>
              <w:t>120</w:t>
            </w:r>
          </w:p>
        </w:tc>
        <w:tc>
          <w:tcPr>
            <w:tcW w:w="2343" w:type="dxa"/>
            <w:shd w:val="clear" w:color="auto" w:fill="auto"/>
          </w:tcPr>
          <w:p w:rsidR="00F7158D" w:rsidRPr="00ED4468" w:rsidRDefault="00F7158D" w:rsidP="009E3E3F">
            <w:pPr>
              <w:pStyle w:val="afffffffff3"/>
              <w:rPr>
                <w:rFonts w:ascii="Times New Roman"/>
              </w:rPr>
            </w:pPr>
            <w:proofErr w:type="gramStart"/>
            <w:r w:rsidRPr="00ED4468">
              <w:rPr>
                <w:rFonts w:ascii="Times New Roman"/>
              </w:rPr>
              <w:t>热农</w:t>
            </w:r>
            <w:r w:rsidRPr="00ED4468">
              <w:rPr>
                <w:rFonts w:ascii="Times New Roman"/>
              </w:rPr>
              <w:t>1</w:t>
            </w:r>
            <w:r w:rsidRPr="00ED4468">
              <w:rPr>
                <w:rFonts w:ascii="Times New Roman"/>
              </w:rPr>
              <w:t>号</w:t>
            </w:r>
            <w:proofErr w:type="gramEnd"/>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3460DA">
            <w:pPr>
              <w:pStyle w:val="afffffffff3"/>
              <w:rPr>
                <w:rFonts w:ascii="Times New Roman"/>
              </w:rPr>
            </w:pPr>
            <w:r w:rsidRPr="00ED4468">
              <w:rPr>
                <w:rFonts w:ascii="Times New Roman"/>
              </w:rPr>
              <w:t>126</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斯里兰卡</w:t>
            </w:r>
            <w:r w:rsidRPr="00ED4468">
              <w:rPr>
                <w:rFonts w:ascii="Times New Roman"/>
              </w:rPr>
              <w:t>811</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3460DA">
            <w:pPr>
              <w:pStyle w:val="afffffffff3"/>
              <w:rPr>
                <w:rFonts w:ascii="Times New Roman"/>
              </w:rPr>
            </w:pPr>
            <w:r w:rsidRPr="00ED4468">
              <w:rPr>
                <w:rFonts w:ascii="Times New Roman"/>
              </w:rPr>
              <w:t>132</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桂热芒</w:t>
            </w:r>
            <w:r w:rsidRPr="00ED4468">
              <w:rPr>
                <w:rFonts w:ascii="Times New Roman"/>
              </w:rPr>
              <w:t>82</w:t>
            </w:r>
            <w:r w:rsidRPr="00ED4468">
              <w:rPr>
                <w:rFonts w:ascii="Times New Roman"/>
              </w:rPr>
              <w:t>号</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3460DA">
            <w:pPr>
              <w:pStyle w:val="afffffffff3"/>
              <w:rPr>
                <w:rFonts w:ascii="Times New Roman"/>
              </w:rPr>
            </w:pPr>
            <w:r w:rsidRPr="00862353">
              <w:rPr>
                <w:rFonts w:ascii="Times New Roman"/>
              </w:rPr>
              <w:t>139</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金白花</w:t>
            </w:r>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G1097</w:t>
            </w:r>
          </w:p>
        </w:tc>
        <w:tc>
          <w:tcPr>
            <w:tcW w:w="1276" w:type="dxa"/>
            <w:vMerge w:val="restart"/>
            <w:shd w:val="clear" w:color="auto" w:fill="auto"/>
            <w:vAlign w:val="center"/>
          </w:tcPr>
          <w:p w:rsidR="00F7158D" w:rsidRPr="00ED4468" w:rsidRDefault="00E2327A" w:rsidP="000E149E">
            <w:pPr>
              <w:pStyle w:val="afffffffff3"/>
              <w:rPr>
                <w:rFonts w:ascii="Times New Roman"/>
              </w:rPr>
            </w:pPr>
            <w:r>
              <w:rPr>
                <w:rFonts w:ascii="Times New Roman" w:hint="eastAsia"/>
              </w:rPr>
              <w:t>ROX</w:t>
            </w:r>
          </w:p>
        </w:tc>
        <w:tc>
          <w:tcPr>
            <w:tcW w:w="1984" w:type="dxa"/>
            <w:vMerge w:val="restart"/>
            <w:shd w:val="clear" w:color="auto" w:fill="auto"/>
            <w:vAlign w:val="center"/>
          </w:tcPr>
          <w:p w:rsidR="00F7158D" w:rsidRPr="00ED4468" w:rsidRDefault="000E149E" w:rsidP="00B23030">
            <w:pPr>
              <w:pStyle w:val="afffffffff3"/>
              <w:rPr>
                <w:rFonts w:ascii="Times New Roman"/>
              </w:rPr>
            </w:pPr>
            <w:r w:rsidRPr="00ED4468">
              <w:rPr>
                <w:rFonts w:ascii="Times New Roman"/>
              </w:rPr>
              <w:t>13</w:t>
            </w:r>
            <w:r>
              <w:rPr>
                <w:rFonts w:ascii="Times New Roman" w:hint="eastAsia"/>
              </w:rPr>
              <w:t>2</w:t>
            </w:r>
            <w:r w:rsidR="00223176">
              <w:rPr>
                <w:rFonts w:ascii="Times New Roman"/>
              </w:rPr>
              <w:t>~</w:t>
            </w:r>
            <w:r w:rsidR="00B23030" w:rsidRPr="00ED4468">
              <w:rPr>
                <w:rFonts w:ascii="Times New Roman"/>
              </w:rPr>
              <w:t>15</w:t>
            </w:r>
            <w:r w:rsidR="00B23030">
              <w:rPr>
                <w:rFonts w:ascii="Times New Roman" w:hint="eastAsia"/>
              </w:rPr>
              <w:t>0</w:t>
            </w:r>
          </w:p>
        </w:tc>
        <w:tc>
          <w:tcPr>
            <w:tcW w:w="2343" w:type="dxa"/>
            <w:shd w:val="clear" w:color="auto" w:fill="auto"/>
          </w:tcPr>
          <w:p w:rsidR="00F7158D" w:rsidRPr="00ED4468" w:rsidRDefault="00862353" w:rsidP="00862353">
            <w:pPr>
              <w:pStyle w:val="afffffffff3"/>
              <w:rPr>
                <w:rFonts w:ascii="Times New Roman"/>
              </w:rPr>
            </w:pPr>
            <w:r w:rsidRPr="00ED4468">
              <w:rPr>
                <w:rFonts w:ascii="Times New Roman"/>
              </w:rPr>
              <w:t>13</w:t>
            </w:r>
            <w:r>
              <w:rPr>
                <w:rFonts w:ascii="Times New Roman" w:hint="eastAsia"/>
              </w:rPr>
              <w:t>2</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红芒</w:t>
            </w:r>
            <w:r w:rsidRPr="00ED4468">
              <w:rPr>
                <w:rFonts w:ascii="Times New Roman"/>
              </w:rPr>
              <w:t>6</w:t>
            </w:r>
            <w:r w:rsidRPr="00ED4468">
              <w:rPr>
                <w:rFonts w:ascii="Times New Roman"/>
              </w:rPr>
              <w:t>号</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3460DA" w:rsidP="003460DA">
            <w:pPr>
              <w:pStyle w:val="afffffffff3"/>
              <w:rPr>
                <w:rFonts w:ascii="Times New Roman"/>
              </w:rPr>
            </w:pPr>
            <w:r w:rsidRPr="00ED4468">
              <w:rPr>
                <w:rFonts w:ascii="Times New Roman"/>
              </w:rPr>
              <w:t>13</w:t>
            </w:r>
            <w:r>
              <w:rPr>
                <w:rFonts w:ascii="Times New Roman" w:hint="eastAsia"/>
              </w:rPr>
              <w:t>8</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斯里兰卡</w:t>
            </w:r>
            <w:r w:rsidRPr="00ED4468">
              <w:rPr>
                <w:rFonts w:ascii="Times New Roman"/>
              </w:rPr>
              <w:t>811</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144</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金白花</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862353" w:rsidP="00862353">
            <w:pPr>
              <w:pStyle w:val="afffffffff3"/>
              <w:rPr>
                <w:rFonts w:ascii="Times New Roman"/>
              </w:rPr>
            </w:pPr>
            <w:r w:rsidRPr="00284472">
              <w:rPr>
                <w:rFonts w:ascii="Times New Roman"/>
              </w:rPr>
              <w:t>15</w:t>
            </w:r>
            <w:r>
              <w:rPr>
                <w:rFonts w:ascii="Times New Roman" w:hint="eastAsia"/>
              </w:rPr>
              <w:t>0</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台农</w:t>
            </w:r>
            <w:r w:rsidRPr="00ED4468">
              <w:rPr>
                <w:rFonts w:ascii="Times New Roman"/>
              </w:rPr>
              <w:t>1</w:t>
            </w:r>
            <w:r w:rsidRPr="00ED4468">
              <w:rPr>
                <w:rFonts w:ascii="Times New Roman"/>
              </w:rPr>
              <w:t>号</w:t>
            </w:r>
          </w:p>
        </w:tc>
      </w:tr>
      <w:tr w:rsidR="00F7158D" w:rsidRPr="00ED4468" w:rsidTr="000E149E">
        <w:trPr>
          <w:jc w:val="center"/>
        </w:trPr>
        <w:tc>
          <w:tcPr>
            <w:tcW w:w="1428" w:type="dxa"/>
            <w:vMerge w:val="restart"/>
            <w:shd w:val="clear" w:color="auto" w:fill="auto"/>
            <w:vAlign w:val="center"/>
          </w:tcPr>
          <w:p w:rsidR="00F7158D" w:rsidRPr="00E2327A" w:rsidRDefault="00F7158D" w:rsidP="000E149E">
            <w:pPr>
              <w:pStyle w:val="afffffffff3"/>
              <w:rPr>
                <w:rFonts w:ascii="Times New Roman"/>
              </w:rPr>
            </w:pPr>
            <w:r w:rsidRPr="00E2327A">
              <w:rPr>
                <w:rFonts w:ascii="Times New Roman"/>
              </w:rPr>
              <w:t>G1134</w:t>
            </w:r>
          </w:p>
        </w:tc>
        <w:tc>
          <w:tcPr>
            <w:tcW w:w="1276" w:type="dxa"/>
            <w:vMerge w:val="restart"/>
            <w:shd w:val="clear" w:color="auto" w:fill="auto"/>
            <w:vAlign w:val="center"/>
          </w:tcPr>
          <w:p w:rsidR="00F7158D" w:rsidRPr="00E2327A" w:rsidRDefault="00F7158D" w:rsidP="000E149E">
            <w:pPr>
              <w:pStyle w:val="afffffffff3"/>
              <w:rPr>
                <w:rFonts w:ascii="Times New Roman"/>
              </w:rPr>
            </w:pPr>
            <w:r w:rsidRPr="00E2327A">
              <w:rPr>
                <w:rFonts w:ascii="Times New Roman"/>
              </w:rPr>
              <w:t>FAM</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107</w:t>
            </w:r>
            <w:r w:rsidR="00223176">
              <w:rPr>
                <w:rFonts w:ascii="Times New Roman"/>
              </w:rPr>
              <w:t>~</w:t>
            </w:r>
            <w:r w:rsidRPr="00ED4468">
              <w:rPr>
                <w:rFonts w:ascii="Times New Roman"/>
              </w:rPr>
              <w:t>125</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107</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台农</w:t>
            </w:r>
            <w:r w:rsidRPr="00ED4468">
              <w:rPr>
                <w:rFonts w:ascii="Times New Roman"/>
              </w:rPr>
              <w:t>1</w:t>
            </w:r>
            <w:r w:rsidRPr="00ED4468">
              <w:rPr>
                <w:rFonts w:ascii="Times New Roman"/>
              </w:rPr>
              <w:t>号</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112</w:t>
            </w:r>
          </w:p>
        </w:tc>
        <w:tc>
          <w:tcPr>
            <w:tcW w:w="2343" w:type="dxa"/>
            <w:shd w:val="clear" w:color="auto" w:fill="auto"/>
          </w:tcPr>
          <w:p w:rsidR="00F7158D" w:rsidRPr="00ED4468" w:rsidRDefault="00F7158D" w:rsidP="009E3E3F">
            <w:pPr>
              <w:pStyle w:val="afffffffff3"/>
              <w:rPr>
                <w:rFonts w:ascii="Times New Roman"/>
              </w:rPr>
            </w:pPr>
            <w:proofErr w:type="gramStart"/>
            <w:r w:rsidRPr="00ED4468">
              <w:rPr>
                <w:rFonts w:ascii="Times New Roman"/>
              </w:rPr>
              <w:t>热农</w:t>
            </w:r>
            <w:r w:rsidRPr="00ED4468">
              <w:rPr>
                <w:rFonts w:ascii="Times New Roman"/>
              </w:rPr>
              <w:t>1</w:t>
            </w:r>
            <w:r w:rsidRPr="00ED4468">
              <w:rPr>
                <w:rFonts w:ascii="Times New Roman"/>
              </w:rPr>
              <w:t>号</w:t>
            </w:r>
            <w:proofErr w:type="gramEnd"/>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118</w:t>
            </w:r>
          </w:p>
        </w:tc>
        <w:tc>
          <w:tcPr>
            <w:tcW w:w="2343" w:type="dxa"/>
            <w:shd w:val="clear" w:color="auto" w:fill="auto"/>
          </w:tcPr>
          <w:p w:rsidR="00F7158D" w:rsidRPr="00ED4468" w:rsidRDefault="00F7158D" w:rsidP="009E3E3F">
            <w:pPr>
              <w:pStyle w:val="afffffffff3"/>
              <w:rPr>
                <w:rFonts w:ascii="Times New Roman"/>
              </w:rPr>
            </w:pPr>
            <w:proofErr w:type="spellStart"/>
            <w:r w:rsidRPr="00ED4468">
              <w:rPr>
                <w:rFonts w:ascii="Times New Roman"/>
              </w:rPr>
              <w:t>Keitt</w:t>
            </w:r>
            <w:proofErr w:type="spellEnd"/>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125</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金煌</w:t>
            </w:r>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G1151</w:t>
            </w:r>
          </w:p>
        </w:tc>
        <w:tc>
          <w:tcPr>
            <w:tcW w:w="1276" w:type="dxa"/>
            <w:vMerge w:val="restart"/>
            <w:shd w:val="clear" w:color="auto" w:fill="auto"/>
            <w:vAlign w:val="center"/>
          </w:tcPr>
          <w:p w:rsidR="00F7158D" w:rsidRPr="00ED4468" w:rsidRDefault="00E2327A" w:rsidP="000E149E">
            <w:pPr>
              <w:pStyle w:val="afffffffff3"/>
              <w:rPr>
                <w:rFonts w:ascii="Times New Roman"/>
              </w:rPr>
            </w:pPr>
            <w:r>
              <w:rPr>
                <w:rFonts w:ascii="Times New Roman" w:hint="eastAsia"/>
              </w:rPr>
              <w:t>FAM</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194</w:t>
            </w:r>
            <w:r w:rsidR="00223176">
              <w:rPr>
                <w:rFonts w:ascii="Times New Roman"/>
              </w:rPr>
              <w:t>~</w:t>
            </w:r>
            <w:r w:rsidRPr="00ED4468">
              <w:rPr>
                <w:rFonts w:ascii="Times New Roman"/>
              </w:rPr>
              <w:t>205</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194</w:t>
            </w:r>
          </w:p>
        </w:tc>
        <w:tc>
          <w:tcPr>
            <w:tcW w:w="2343" w:type="dxa"/>
            <w:shd w:val="clear" w:color="auto" w:fill="auto"/>
          </w:tcPr>
          <w:p w:rsidR="00F7158D" w:rsidRPr="00ED4468" w:rsidRDefault="00F7158D" w:rsidP="009E3E3F">
            <w:pPr>
              <w:pStyle w:val="afffffffff3"/>
              <w:rPr>
                <w:rFonts w:ascii="Times New Roman"/>
              </w:rPr>
            </w:pPr>
            <w:proofErr w:type="spellStart"/>
            <w:r w:rsidRPr="00ED4468">
              <w:rPr>
                <w:rFonts w:ascii="Times New Roman"/>
              </w:rPr>
              <w:t>Neelum</w:t>
            </w:r>
            <w:proofErr w:type="spellEnd"/>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197</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台农</w:t>
            </w:r>
            <w:r w:rsidRPr="00ED4468">
              <w:rPr>
                <w:rFonts w:ascii="Times New Roman"/>
              </w:rPr>
              <w:t>1</w:t>
            </w:r>
            <w:r w:rsidRPr="00ED4468">
              <w:rPr>
                <w:rFonts w:ascii="Times New Roman"/>
              </w:rPr>
              <w:t>号</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862353">
            <w:pPr>
              <w:pStyle w:val="afffffffff3"/>
              <w:rPr>
                <w:rFonts w:ascii="Times New Roman"/>
              </w:rPr>
            </w:pPr>
            <w:r w:rsidRPr="00ED4468">
              <w:rPr>
                <w:rFonts w:ascii="Times New Roman"/>
              </w:rPr>
              <w:t>202</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椰香</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3460DA">
            <w:pPr>
              <w:pStyle w:val="afffffffff3"/>
              <w:rPr>
                <w:rFonts w:ascii="Times New Roman"/>
              </w:rPr>
            </w:pPr>
            <w:r w:rsidRPr="00ED4468">
              <w:rPr>
                <w:rFonts w:ascii="Times New Roman"/>
              </w:rPr>
              <w:t>205</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桂热</w:t>
            </w:r>
            <w:r w:rsidR="00862353">
              <w:rPr>
                <w:rFonts w:ascii="Times New Roman"/>
              </w:rPr>
              <w:t>芒</w:t>
            </w:r>
            <w:r w:rsidRPr="00ED4468">
              <w:rPr>
                <w:rFonts w:ascii="Times New Roman"/>
              </w:rPr>
              <w:t>82</w:t>
            </w:r>
            <w:r w:rsidRPr="00ED4468">
              <w:rPr>
                <w:rFonts w:ascii="Times New Roman"/>
              </w:rPr>
              <w:t>号</w:t>
            </w:r>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G1212</w:t>
            </w:r>
          </w:p>
        </w:tc>
        <w:tc>
          <w:tcPr>
            <w:tcW w:w="1276" w:type="dxa"/>
            <w:vMerge w:val="restart"/>
            <w:shd w:val="clear" w:color="auto" w:fill="auto"/>
            <w:vAlign w:val="center"/>
          </w:tcPr>
          <w:p w:rsidR="00F7158D" w:rsidRPr="00ED4468" w:rsidRDefault="00E2327A" w:rsidP="000E149E">
            <w:pPr>
              <w:pStyle w:val="afffffffff3"/>
              <w:rPr>
                <w:rFonts w:ascii="Times New Roman"/>
              </w:rPr>
            </w:pPr>
            <w:r>
              <w:rPr>
                <w:rFonts w:ascii="Times New Roman" w:hint="eastAsia"/>
              </w:rPr>
              <w:t>ROX</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135</w:t>
            </w:r>
            <w:r w:rsidR="00223176">
              <w:rPr>
                <w:rFonts w:ascii="Times New Roman"/>
              </w:rPr>
              <w:t>~</w:t>
            </w:r>
            <w:r w:rsidRPr="00ED4468">
              <w:rPr>
                <w:rFonts w:ascii="Times New Roman"/>
              </w:rPr>
              <w:t>148</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135</w:t>
            </w:r>
          </w:p>
        </w:tc>
        <w:tc>
          <w:tcPr>
            <w:tcW w:w="2343" w:type="dxa"/>
            <w:shd w:val="clear" w:color="auto" w:fill="auto"/>
          </w:tcPr>
          <w:p w:rsidR="00F7158D" w:rsidRPr="00ED4468" w:rsidRDefault="00F7158D" w:rsidP="009E3E3F">
            <w:pPr>
              <w:pStyle w:val="afffffffff3"/>
              <w:rPr>
                <w:rFonts w:ascii="Times New Roman"/>
              </w:rPr>
            </w:pPr>
            <w:proofErr w:type="gramStart"/>
            <w:r w:rsidRPr="00ED4468">
              <w:rPr>
                <w:rFonts w:ascii="Times New Roman"/>
              </w:rPr>
              <w:t>热农</w:t>
            </w:r>
            <w:r w:rsidRPr="00ED4468">
              <w:rPr>
                <w:rFonts w:ascii="Times New Roman"/>
              </w:rPr>
              <w:t>1</w:t>
            </w:r>
            <w:r w:rsidRPr="00ED4468">
              <w:rPr>
                <w:rFonts w:ascii="Times New Roman"/>
              </w:rPr>
              <w:t>号</w:t>
            </w:r>
            <w:proofErr w:type="gramEnd"/>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138</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金煌</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141</w:t>
            </w:r>
          </w:p>
        </w:tc>
        <w:tc>
          <w:tcPr>
            <w:tcW w:w="2343" w:type="dxa"/>
            <w:shd w:val="clear" w:color="auto" w:fill="auto"/>
          </w:tcPr>
          <w:p w:rsidR="00F7158D" w:rsidRPr="00ED4468" w:rsidRDefault="00F7158D" w:rsidP="009E3E3F">
            <w:pPr>
              <w:pStyle w:val="afffffffff3"/>
              <w:rPr>
                <w:rFonts w:ascii="Times New Roman"/>
              </w:rPr>
            </w:pPr>
            <w:proofErr w:type="spellStart"/>
            <w:r w:rsidRPr="00ED4468">
              <w:rPr>
                <w:rFonts w:ascii="Times New Roman"/>
              </w:rPr>
              <w:t>Keitt</w:t>
            </w:r>
            <w:proofErr w:type="spellEnd"/>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148</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椰香</w:t>
            </w:r>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G1234</w:t>
            </w:r>
          </w:p>
        </w:tc>
        <w:tc>
          <w:tcPr>
            <w:tcW w:w="1276"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FAM</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88</w:t>
            </w:r>
            <w:r w:rsidR="00223176">
              <w:rPr>
                <w:rFonts w:ascii="Times New Roman"/>
              </w:rPr>
              <w:t>~</w:t>
            </w:r>
            <w:r w:rsidRPr="00ED4468">
              <w:rPr>
                <w:rFonts w:ascii="Times New Roman"/>
              </w:rPr>
              <w:t>112</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88</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金白花</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94</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金煌</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100</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台农</w:t>
            </w:r>
            <w:r w:rsidRPr="00ED4468">
              <w:rPr>
                <w:rFonts w:ascii="Times New Roman"/>
              </w:rPr>
              <w:t>1</w:t>
            </w:r>
            <w:r w:rsidRPr="00ED4468">
              <w:rPr>
                <w:rFonts w:ascii="Times New Roman"/>
              </w:rPr>
              <w:t>号</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106</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椰香</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112</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斯里兰卡</w:t>
            </w:r>
            <w:r w:rsidRPr="00ED4468">
              <w:rPr>
                <w:rFonts w:ascii="Times New Roman"/>
              </w:rPr>
              <w:t>811</w:t>
            </w:r>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G1268</w:t>
            </w:r>
          </w:p>
        </w:tc>
        <w:tc>
          <w:tcPr>
            <w:tcW w:w="1276"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ROX</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156</w:t>
            </w:r>
            <w:r w:rsidR="00223176">
              <w:rPr>
                <w:rFonts w:ascii="Times New Roman"/>
              </w:rPr>
              <w:t>~</w:t>
            </w:r>
            <w:r w:rsidRPr="00ED4468">
              <w:rPr>
                <w:rFonts w:ascii="Times New Roman"/>
              </w:rPr>
              <w:t>168</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156</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斯里兰卡</w:t>
            </w:r>
            <w:r w:rsidRPr="00ED4468">
              <w:rPr>
                <w:rFonts w:ascii="Times New Roman"/>
              </w:rPr>
              <w:t>811</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162</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台农</w:t>
            </w:r>
            <w:r w:rsidRPr="00ED4468">
              <w:rPr>
                <w:rFonts w:ascii="Times New Roman"/>
              </w:rPr>
              <w:t>1</w:t>
            </w:r>
            <w:r w:rsidRPr="00ED4468">
              <w:rPr>
                <w:rFonts w:ascii="Times New Roman"/>
              </w:rPr>
              <w:t>号</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168</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椰香</w:t>
            </w:r>
          </w:p>
        </w:tc>
      </w:tr>
      <w:tr w:rsidR="00F7158D" w:rsidRPr="00ED4468" w:rsidTr="000E149E">
        <w:trPr>
          <w:jc w:val="center"/>
        </w:trPr>
        <w:tc>
          <w:tcPr>
            <w:tcW w:w="1428"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G1342</w:t>
            </w:r>
          </w:p>
        </w:tc>
        <w:tc>
          <w:tcPr>
            <w:tcW w:w="1276" w:type="dxa"/>
            <w:vMerge w:val="restart"/>
            <w:shd w:val="clear" w:color="auto" w:fill="auto"/>
            <w:vAlign w:val="center"/>
          </w:tcPr>
          <w:p w:rsidR="00F7158D" w:rsidRPr="00ED4468" w:rsidRDefault="00E2327A" w:rsidP="000E149E">
            <w:pPr>
              <w:pStyle w:val="afffffffff3"/>
              <w:rPr>
                <w:rFonts w:ascii="Times New Roman"/>
              </w:rPr>
            </w:pPr>
            <w:r>
              <w:rPr>
                <w:rFonts w:ascii="Times New Roman" w:hint="eastAsia"/>
              </w:rPr>
              <w:t>FAM</w:t>
            </w:r>
          </w:p>
        </w:tc>
        <w:tc>
          <w:tcPr>
            <w:tcW w:w="1984" w:type="dxa"/>
            <w:vMerge w:val="restart"/>
            <w:shd w:val="clear" w:color="auto" w:fill="auto"/>
            <w:vAlign w:val="center"/>
          </w:tcPr>
          <w:p w:rsidR="00F7158D" w:rsidRPr="00ED4468" w:rsidRDefault="00F7158D" w:rsidP="000E149E">
            <w:pPr>
              <w:pStyle w:val="afffffffff3"/>
              <w:rPr>
                <w:rFonts w:ascii="Times New Roman"/>
              </w:rPr>
            </w:pPr>
            <w:r w:rsidRPr="00ED4468">
              <w:rPr>
                <w:rFonts w:ascii="Times New Roman"/>
              </w:rPr>
              <w:t>165</w:t>
            </w:r>
            <w:r w:rsidR="00223176">
              <w:rPr>
                <w:rFonts w:ascii="Times New Roman"/>
              </w:rPr>
              <w:t>~</w:t>
            </w:r>
            <w:r w:rsidRPr="00ED4468">
              <w:rPr>
                <w:rFonts w:ascii="Times New Roman"/>
              </w:rPr>
              <w:t>183</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165</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斯里兰卡</w:t>
            </w:r>
            <w:r w:rsidRPr="00ED4468">
              <w:rPr>
                <w:rFonts w:ascii="Times New Roman"/>
              </w:rPr>
              <w:t>811</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171</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椰香</w:t>
            </w:r>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177</w:t>
            </w:r>
          </w:p>
        </w:tc>
        <w:tc>
          <w:tcPr>
            <w:tcW w:w="2343" w:type="dxa"/>
            <w:shd w:val="clear" w:color="auto" w:fill="auto"/>
          </w:tcPr>
          <w:p w:rsidR="00F7158D" w:rsidRPr="00ED4468" w:rsidRDefault="00F7158D" w:rsidP="009E3E3F">
            <w:pPr>
              <w:pStyle w:val="afffffffff3"/>
              <w:rPr>
                <w:rFonts w:ascii="Times New Roman"/>
              </w:rPr>
            </w:pPr>
            <w:proofErr w:type="spellStart"/>
            <w:r w:rsidRPr="00ED4468">
              <w:rPr>
                <w:rFonts w:ascii="Times New Roman"/>
              </w:rPr>
              <w:t>Neelum</w:t>
            </w:r>
            <w:proofErr w:type="spellEnd"/>
          </w:p>
        </w:tc>
      </w:tr>
      <w:tr w:rsidR="00F7158D" w:rsidRPr="00ED4468" w:rsidTr="000E149E">
        <w:trPr>
          <w:jc w:val="center"/>
        </w:trPr>
        <w:tc>
          <w:tcPr>
            <w:tcW w:w="1428" w:type="dxa"/>
            <w:vMerge/>
            <w:shd w:val="clear" w:color="auto" w:fill="auto"/>
            <w:vAlign w:val="center"/>
          </w:tcPr>
          <w:p w:rsidR="00F7158D" w:rsidRPr="00ED4468" w:rsidRDefault="00F7158D" w:rsidP="000E149E">
            <w:pPr>
              <w:pStyle w:val="afffffffff3"/>
              <w:rPr>
                <w:rFonts w:ascii="Times New Roman"/>
              </w:rPr>
            </w:pPr>
          </w:p>
        </w:tc>
        <w:tc>
          <w:tcPr>
            <w:tcW w:w="1276" w:type="dxa"/>
            <w:vMerge/>
            <w:shd w:val="clear" w:color="auto" w:fill="auto"/>
            <w:vAlign w:val="center"/>
          </w:tcPr>
          <w:p w:rsidR="00F7158D" w:rsidRPr="00ED4468" w:rsidRDefault="00F7158D" w:rsidP="000E149E">
            <w:pPr>
              <w:pStyle w:val="afffffffff3"/>
              <w:rPr>
                <w:rFonts w:ascii="Times New Roman"/>
              </w:rPr>
            </w:pPr>
          </w:p>
        </w:tc>
        <w:tc>
          <w:tcPr>
            <w:tcW w:w="1984" w:type="dxa"/>
            <w:vMerge/>
            <w:shd w:val="clear" w:color="auto" w:fill="auto"/>
            <w:vAlign w:val="center"/>
          </w:tcPr>
          <w:p w:rsidR="00F7158D" w:rsidRPr="00ED4468" w:rsidRDefault="00F7158D" w:rsidP="000E149E">
            <w:pPr>
              <w:pStyle w:val="afffffffff3"/>
              <w:rPr>
                <w:rFonts w:ascii="Times New Roman"/>
              </w:rPr>
            </w:pP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183</w:t>
            </w:r>
          </w:p>
        </w:tc>
        <w:tc>
          <w:tcPr>
            <w:tcW w:w="2343" w:type="dxa"/>
            <w:shd w:val="clear" w:color="auto" w:fill="auto"/>
          </w:tcPr>
          <w:p w:rsidR="00F7158D" w:rsidRPr="00ED4468" w:rsidRDefault="00F7158D" w:rsidP="009E3E3F">
            <w:pPr>
              <w:pStyle w:val="afffffffff3"/>
              <w:rPr>
                <w:rFonts w:ascii="Times New Roman"/>
              </w:rPr>
            </w:pPr>
            <w:r w:rsidRPr="00ED4468">
              <w:rPr>
                <w:rFonts w:ascii="Times New Roman"/>
              </w:rPr>
              <w:t>Haden</w:t>
            </w:r>
          </w:p>
        </w:tc>
      </w:tr>
      <w:tr w:rsidR="009D1976" w:rsidRPr="00ED4468" w:rsidTr="000E149E">
        <w:trPr>
          <w:jc w:val="center"/>
        </w:trPr>
        <w:tc>
          <w:tcPr>
            <w:tcW w:w="1428" w:type="dxa"/>
            <w:vMerge w:val="restart"/>
            <w:shd w:val="clear" w:color="auto" w:fill="auto"/>
            <w:vAlign w:val="center"/>
          </w:tcPr>
          <w:p w:rsidR="009D1976" w:rsidRPr="00ED4468" w:rsidRDefault="009D1976" w:rsidP="000E149E">
            <w:pPr>
              <w:pStyle w:val="afffffffff3"/>
              <w:rPr>
                <w:rFonts w:ascii="Times New Roman"/>
              </w:rPr>
            </w:pPr>
            <w:r w:rsidRPr="00ED4468">
              <w:rPr>
                <w:rFonts w:ascii="Times New Roman"/>
              </w:rPr>
              <w:t>G1360</w:t>
            </w:r>
          </w:p>
        </w:tc>
        <w:tc>
          <w:tcPr>
            <w:tcW w:w="1276" w:type="dxa"/>
            <w:vMerge w:val="restart"/>
            <w:shd w:val="clear" w:color="auto" w:fill="auto"/>
            <w:vAlign w:val="center"/>
          </w:tcPr>
          <w:p w:rsidR="009D1976" w:rsidRPr="00ED4468" w:rsidRDefault="00E2327A" w:rsidP="000E149E">
            <w:pPr>
              <w:pStyle w:val="afffffffff3"/>
              <w:rPr>
                <w:rFonts w:ascii="Times New Roman"/>
              </w:rPr>
            </w:pPr>
            <w:r w:rsidRPr="00005326">
              <w:rPr>
                <w:rFonts w:ascii="Times New Roman"/>
              </w:rPr>
              <w:t>TAMRA</w:t>
            </w:r>
          </w:p>
        </w:tc>
        <w:tc>
          <w:tcPr>
            <w:tcW w:w="1984" w:type="dxa"/>
            <w:vMerge w:val="restart"/>
            <w:shd w:val="clear" w:color="auto" w:fill="auto"/>
            <w:vAlign w:val="center"/>
          </w:tcPr>
          <w:p w:rsidR="009D1976" w:rsidRPr="00ED4468" w:rsidRDefault="009D1976" w:rsidP="000E149E">
            <w:pPr>
              <w:pStyle w:val="afffffffff3"/>
              <w:rPr>
                <w:rFonts w:ascii="Times New Roman"/>
              </w:rPr>
            </w:pPr>
            <w:r w:rsidRPr="00ED4468">
              <w:rPr>
                <w:rFonts w:ascii="Times New Roman"/>
              </w:rPr>
              <w:t>127</w:t>
            </w:r>
            <w:r w:rsidR="00223176">
              <w:rPr>
                <w:rFonts w:ascii="Times New Roman"/>
              </w:rPr>
              <w:t>~</w:t>
            </w:r>
            <w:r w:rsidRPr="00ED4468">
              <w:rPr>
                <w:rFonts w:ascii="Times New Roman"/>
              </w:rPr>
              <w:t>136</w:t>
            </w: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127</w:t>
            </w:r>
          </w:p>
        </w:tc>
        <w:tc>
          <w:tcPr>
            <w:tcW w:w="2343" w:type="dxa"/>
            <w:shd w:val="clear" w:color="auto" w:fill="auto"/>
          </w:tcPr>
          <w:p w:rsidR="009D1976" w:rsidRPr="00ED4468" w:rsidRDefault="009D1976" w:rsidP="009E3E3F">
            <w:pPr>
              <w:pStyle w:val="afffffffff3"/>
              <w:rPr>
                <w:rFonts w:ascii="Times New Roman"/>
              </w:rPr>
            </w:pPr>
            <w:proofErr w:type="gramStart"/>
            <w:r w:rsidRPr="00ED4468">
              <w:rPr>
                <w:rFonts w:ascii="Times New Roman"/>
              </w:rPr>
              <w:t>热农</w:t>
            </w:r>
            <w:r w:rsidRPr="00ED4468">
              <w:rPr>
                <w:rFonts w:ascii="Times New Roman"/>
              </w:rPr>
              <w:t>1</w:t>
            </w:r>
            <w:r w:rsidRPr="00ED4468">
              <w:rPr>
                <w:rFonts w:ascii="Times New Roman"/>
              </w:rPr>
              <w:t>号</w:t>
            </w:r>
            <w:proofErr w:type="gramEnd"/>
          </w:p>
        </w:tc>
      </w:tr>
      <w:tr w:rsidR="009D1976" w:rsidRPr="00ED4468" w:rsidTr="000E149E">
        <w:trPr>
          <w:jc w:val="center"/>
        </w:trPr>
        <w:tc>
          <w:tcPr>
            <w:tcW w:w="1428" w:type="dxa"/>
            <w:vMerge/>
            <w:shd w:val="clear" w:color="auto" w:fill="auto"/>
            <w:vAlign w:val="center"/>
          </w:tcPr>
          <w:p w:rsidR="009D1976" w:rsidRPr="00ED4468" w:rsidRDefault="009D1976" w:rsidP="000E149E">
            <w:pPr>
              <w:pStyle w:val="afffffffff3"/>
              <w:rPr>
                <w:rFonts w:ascii="Times New Roman"/>
              </w:rPr>
            </w:pPr>
          </w:p>
        </w:tc>
        <w:tc>
          <w:tcPr>
            <w:tcW w:w="1276" w:type="dxa"/>
            <w:vMerge/>
            <w:shd w:val="clear" w:color="auto" w:fill="auto"/>
            <w:vAlign w:val="center"/>
          </w:tcPr>
          <w:p w:rsidR="009D1976" w:rsidRPr="00ED4468" w:rsidRDefault="009D1976" w:rsidP="000E149E">
            <w:pPr>
              <w:pStyle w:val="afffffffff3"/>
              <w:rPr>
                <w:rFonts w:ascii="Times New Roman"/>
              </w:rPr>
            </w:pPr>
          </w:p>
        </w:tc>
        <w:tc>
          <w:tcPr>
            <w:tcW w:w="1984" w:type="dxa"/>
            <w:vMerge/>
            <w:shd w:val="clear" w:color="auto" w:fill="auto"/>
            <w:vAlign w:val="center"/>
          </w:tcPr>
          <w:p w:rsidR="009D1976" w:rsidRPr="00ED4468" w:rsidRDefault="009D1976" w:rsidP="000E149E">
            <w:pPr>
              <w:pStyle w:val="afffffffff3"/>
              <w:rPr>
                <w:rFonts w:ascii="Times New Roman"/>
              </w:rPr>
            </w:pP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130</w:t>
            </w: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椰香</w:t>
            </w:r>
          </w:p>
        </w:tc>
      </w:tr>
      <w:tr w:rsidR="009D1976" w:rsidRPr="00ED4468" w:rsidTr="000E149E">
        <w:trPr>
          <w:jc w:val="center"/>
        </w:trPr>
        <w:tc>
          <w:tcPr>
            <w:tcW w:w="1428" w:type="dxa"/>
            <w:vMerge/>
            <w:shd w:val="clear" w:color="auto" w:fill="auto"/>
            <w:vAlign w:val="center"/>
          </w:tcPr>
          <w:p w:rsidR="009D1976" w:rsidRPr="00ED4468" w:rsidRDefault="009D1976" w:rsidP="000E149E">
            <w:pPr>
              <w:pStyle w:val="afffffffff3"/>
              <w:rPr>
                <w:rFonts w:ascii="Times New Roman"/>
              </w:rPr>
            </w:pPr>
          </w:p>
        </w:tc>
        <w:tc>
          <w:tcPr>
            <w:tcW w:w="1276" w:type="dxa"/>
            <w:vMerge/>
            <w:shd w:val="clear" w:color="auto" w:fill="auto"/>
            <w:vAlign w:val="center"/>
          </w:tcPr>
          <w:p w:rsidR="009D1976" w:rsidRPr="00ED4468" w:rsidRDefault="009D1976" w:rsidP="000E149E">
            <w:pPr>
              <w:pStyle w:val="afffffffff3"/>
              <w:rPr>
                <w:rFonts w:ascii="Times New Roman"/>
              </w:rPr>
            </w:pPr>
          </w:p>
        </w:tc>
        <w:tc>
          <w:tcPr>
            <w:tcW w:w="1984" w:type="dxa"/>
            <w:vMerge/>
            <w:shd w:val="clear" w:color="auto" w:fill="auto"/>
            <w:vAlign w:val="center"/>
          </w:tcPr>
          <w:p w:rsidR="009D1976" w:rsidRPr="00ED4468" w:rsidRDefault="009D1976" w:rsidP="000E149E">
            <w:pPr>
              <w:pStyle w:val="afffffffff3"/>
              <w:rPr>
                <w:rFonts w:ascii="Times New Roman"/>
              </w:rPr>
            </w:pP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133</w:t>
            </w: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Haden</w:t>
            </w:r>
          </w:p>
        </w:tc>
      </w:tr>
      <w:tr w:rsidR="009D1976" w:rsidRPr="00ED4468" w:rsidTr="000E149E">
        <w:trPr>
          <w:jc w:val="center"/>
        </w:trPr>
        <w:tc>
          <w:tcPr>
            <w:tcW w:w="1428" w:type="dxa"/>
            <w:vMerge/>
            <w:shd w:val="clear" w:color="auto" w:fill="auto"/>
            <w:vAlign w:val="center"/>
          </w:tcPr>
          <w:p w:rsidR="009D1976" w:rsidRPr="00ED4468" w:rsidRDefault="009D1976" w:rsidP="000E149E">
            <w:pPr>
              <w:pStyle w:val="afffffffff3"/>
              <w:rPr>
                <w:rFonts w:ascii="Times New Roman"/>
              </w:rPr>
            </w:pPr>
          </w:p>
        </w:tc>
        <w:tc>
          <w:tcPr>
            <w:tcW w:w="1276" w:type="dxa"/>
            <w:vMerge/>
            <w:shd w:val="clear" w:color="auto" w:fill="auto"/>
            <w:vAlign w:val="center"/>
          </w:tcPr>
          <w:p w:rsidR="009D1976" w:rsidRPr="00ED4468" w:rsidRDefault="009D1976" w:rsidP="000E149E">
            <w:pPr>
              <w:pStyle w:val="afffffffff3"/>
              <w:rPr>
                <w:rFonts w:ascii="Times New Roman"/>
              </w:rPr>
            </w:pPr>
          </w:p>
        </w:tc>
        <w:tc>
          <w:tcPr>
            <w:tcW w:w="1984" w:type="dxa"/>
            <w:vMerge/>
            <w:shd w:val="clear" w:color="auto" w:fill="auto"/>
            <w:vAlign w:val="center"/>
          </w:tcPr>
          <w:p w:rsidR="009D1976" w:rsidRPr="00ED4468" w:rsidRDefault="009D1976" w:rsidP="000E149E">
            <w:pPr>
              <w:pStyle w:val="afffffffff3"/>
              <w:rPr>
                <w:rFonts w:ascii="Times New Roman"/>
              </w:rPr>
            </w:pP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136</w:t>
            </w: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台农</w:t>
            </w:r>
            <w:r w:rsidRPr="00ED4468">
              <w:rPr>
                <w:rFonts w:ascii="Times New Roman"/>
              </w:rPr>
              <w:t>1</w:t>
            </w:r>
            <w:r w:rsidRPr="00ED4468">
              <w:rPr>
                <w:rFonts w:ascii="Times New Roman"/>
              </w:rPr>
              <w:t>号</w:t>
            </w:r>
          </w:p>
        </w:tc>
      </w:tr>
      <w:tr w:rsidR="009D1976" w:rsidRPr="00ED4468" w:rsidTr="000E149E">
        <w:trPr>
          <w:jc w:val="center"/>
        </w:trPr>
        <w:tc>
          <w:tcPr>
            <w:tcW w:w="1428" w:type="dxa"/>
            <w:vMerge w:val="restart"/>
            <w:shd w:val="clear" w:color="auto" w:fill="auto"/>
            <w:vAlign w:val="center"/>
          </w:tcPr>
          <w:p w:rsidR="009D1976" w:rsidRPr="00ED4468" w:rsidRDefault="009D1976" w:rsidP="000E149E">
            <w:pPr>
              <w:pStyle w:val="afffffffff3"/>
              <w:rPr>
                <w:rFonts w:ascii="Times New Roman"/>
              </w:rPr>
            </w:pPr>
            <w:r w:rsidRPr="00ED4468">
              <w:rPr>
                <w:rFonts w:ascii="Times New Roman"/>
              </w:rPr>
              <w:t>G1382</w:t>
            </w:r>
          </w:p>
        </w:tc>
        <w:tc>
          <w:tcPr>
            <w:tcW w:w="1276" w:type="dxa"/>
            <w:vMerge w:val="restart"/>
            <w:shd w:val="clear" w:color="auto" w:fill="auto"/>
            <w:vAlign w:val="center"/>
          </w:tcPr>
          <w:p w:rsidR="009D1976" w:rsidRPr="00ED4468" w:rsidRDefault="009D1976" w:rsidP="000E149E">
            <w:pPr>
              <w:pStyle w:val="afffffffff3"/>
              <w:rPr>
                <w:rFonts w:ascii="Times New Roman"/>
              </w:rPr>
            </w:pPr>
            <w:r w:rsidRPr="00ED4468">
              <w:rPr>
                <w:rFonts w:ascii="Times New Roman"/>
              </w:rPr>
              <w:t>FAM</w:t>
            </w:r>
          </w:p>
        </w:tc>
        <w:tc>
          <w:tcPr>
            <w:tcW w:w="1984" w:type="dxa"/>
            <w:vMerge w:val="restart"/>
            <w:shd w:val="clear" w:color="auto" w:fill="auto"/>
            <w:vAlign w:val="center"/>
          </w:tcPr>
          <w:p w:rsidR="009D1976" w:rsidRPr="00ED4468" w:rsidRDefault="009D1976" w:rsidP="000E149E">
            <w:pPr>
              <w:pStyle w:val="afffffffff3"/>
              <w:rPr>
                <w:rFonts w:ascii="Times New Roman"/>
              </w:rPr>
            </w:pPr>
            <w:r w:rsidRPr="00ED4468">
              <w:rPr>
                <w:rFonts w:ascii="Times New Roman"/>
              </w:rPr>
              <w:t>107</w:t>
            </w:r>
            <w:r w:rsidR="00223176">
              <w:rPr>
                <w:rFonts w:ascii="Times New Roman"/>
              </w:rPr>
              <w:t>~</w:t>
            </w:r>
            <w:r w:rsidRPr="00ED4468">
              <w:rPr>
                <w:rFonts w:ascii="Times New Roman"/>
              </w:rPr>
              <w:t>119</w:t>
            </w: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107</w:t>
            </w:r>
          </w:p>
        </w:tc>
        <w:tc>
          <w:tcPr>
            <w:tcW w:w="2343" w:type="dxa"/>
            <w:shd w:val="clear" w:color="auto" w:fill="auto"/>
          </w:tcPr>
          <w:p w:rsidR="009D1976" w:rsidRPr="00ED4468" w:rsidRDefault="009D1976" w:rsidP="009E3E3F">
            <w:pPr>
              <w:pStyle w:val="afffffffff3"/>
              <w:rPr>
                <w:rFonts w:ascii="Times New Roman"/>
              </w:rPr>
            </w:pPr>
            <w:proofErr w:type="gramStart"/>
            <w:r w:rsidRPr="00ED4468">
              <w:rPr>
                <w:rFonts w:ascii="Times New Roman"/>
              </w:rPr>
              <w:t>热农</w:t>
            </w:r>
            <w:r w:rsidRPr="00ED4468">
              <w:rPr>
                <w:rFonts w:ascii="Times New Roman"/>
              </w:rPr>
              <w:t>1</w:t>
            </w:r>
            <w:r w:rsidRPr="00ED4468">
              <w:rPr>
                <w:rFonts w:ascii="Times New Roman"/>
              </w:rPr>
              <w:t>号</w:t>
            </w:r>
            <w:proofErr w:type="gramEnd"/>
          </w:p>
        </w:tc>
      </w:tr>
      <w:tr w:rsidR="009D1976" w:rsidRPr="00ED4468" w:rsidTr="000E149E">
        <w:trPr>
          <w:jc w:val="center"/>
        </w:trPr>
        <w:tc>
          <w:tcPr>
            <w:tcW w:w="1428" w:type="dxa"/>
            <w:vMerge/>
            <w:shd w:val="clear" w:color="auto" w:fill="auto"/>
            <w:vAlign w:val="center"/>
          </w:tcPr>
          <w:p w:rsidR="009D1976" w:rsidRPr="00ED4468" w:rsidRDefault="009D1976" w:rsidP="000E149E">
            <w:pPr>
              <w:pStyle w:val="afffffffff3"/>
              <w:rPr>
                <w:rFonts w:ascii="Times New Roman"/>
              </w:rPr>
            </w:pPr>
          </w:p>
        </w:tc>
        <w:tc>
          <w:tcPr>
            <w:tcW w:w="1276" w:type="dxa"/>
            <w:vMerge/>
            <w:shd w:val="clear" w:color="auto" w:fill="auto"/>
            <w:vAlign w:val="center"/>
          </w:tcPr>
          <w:p w:rsidR="009D1976" w:rsidRPr="00ED4468" w:rsidRDefault="009D1976" w:rsidP="000E149E">
            <w:pPr>
              <w:pStyle w:val="afffffffff3"/>
              <w:rPr>
                <w:rFonts w:ascii="Times New Roman"/>
              </w:rPr>
            </w:pPr>
          </w:p>
        </w:tc>
        <w:tc>
          <w:tcPr>
            <w:tcW w:w="1984" w:type="dxa"/>
            <w:vMerge/>
            <w:shd w:val="clear" w:color="auto" w:fill="auto"/>
            <w:vAlign w:val="center"/>
          </w:tcPr>
          <w:p w:rsidR="009D1976" w:rsidRPr="00ED4468" w:rsidRDefault="009D1976" w:rsidP="000E149E">
            <w:pPr>
              <w:pStyle w:val="afffffffff3"/>
              <w:rPr>
                <w:rFonts w:ascii="Times New Roman"/>
              </w:rPr>
            </w:pP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110</w:t>
            </w: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Haden</w:t>
            </w:r>
          </w:p>
        </w:tc>
      </w:tr>
      <w:tr w:rsidR="009D1976" w:rsidRPr="00ED4468" w:rsidTr="000E149E">
        <w:trPr>
          <w:jc w:val="center"/>
        </w:trPr>
        <w:tc>
          <w:tcPr>
            <w:tcW w:w="1428" w:type="dxa"/>
            <w:vMerge/>
            <w:shd w:val="clear" w:color="auto" w:fill="auto"/>
            <w:vAlign w:val="center"/>
          </w:tcPr>
          <w:p w:rsidR="009D1976" w:rsidRPr="00ED4468" w:rsidRDefault="009D1976" w:rsidP="000E149E">
            <w:pPr>
              <w:pStyle w:val="afffffffff3"/>
              <w:rPr>
                <w:rFonts w:ascii="Times New Roman"/>
              </w:rPr>
            </w:pPr>
          </w:p>
        </w:tc>
        <w:tc>
          <w:tcPr>
            <w:tcW w:w="1276" w:type="dxa"/>
            <w:vMerge/>
            <w:shd w:val="clear" w:color="auto" w:fill="auto"/>
            <w:vAlign w:val="center"/>
          </w:tcPr>
          <w:p w:rsidR="009D1976" w:rsidRPr="00ED4468" w:rsidRDefault="009D1976" w:rsidP="000E149E">
            <w:pPr>
              <w:pStyle w:val="afffffffff3"/>
              <w:rPr>
                <w:rFonts w:ascii="Times New Roman"/>
              </w:rPr>
            </w:pPr>
          </w:p>
        </w:tc>
        <w:tc>
          <w:tcPr>
            <w:tcW w:w="1984" w:type="dxa"/>
            <w:vMerge/>
            <w:shd w:val="clear" w:color="auto" w:fill="auto"/>
            <w:vAlign w:val="center"/>
          </w:tcPr>
          <w:p w:rsidR="009D1976" w:rsidRPr="00ED4468" w:rsidRDefault="009D1976" w:rsidP="000E149E">
            <w:pPr>
              <w:pStyle w:val="afffffffff3"/>
              <w:rPr>
                <w:rFonts w:ascii="Times New Roman"/>
              </w:rPr>
            </w:pP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113</w:t>
            </w:r>
          </w:p>
        </w:tc>
        <w:tc>
          <w:tcPr>
            <w:tcW w:w="2343" w:type="dxa"/>
            <w:shd w:val="clear" w:color="auto" w:fill="auto"/>
          </w:tcPr>
          <w:p w:rsidR="009D1976" w:rsidRPr="00ED4468" w:rsidRDefault="009D1976" w:rsidP="009E3E3F">
            <w:pPr>
              <w:pStyle w:val="afffffffff3"/>
              <w:rPr>
                <w:rFonts w:ascii="Times New Roman"/>
              </w:rPr>
            </w:pPr>
            <w:proofErr w:type="spellStart"/>
            <w:r w:rsidRPr="00ED4468">
              <w:rPr>
                <w:rFonts w:ascii="Times New Roman"/>
              </w:rPr>
              <w:t>Keitt</w:t>
            </w:r>
            <w:proofErr w:type="spellEnd"/>
          </w:p>
        </w:tc>
      </w:tr>
      <w:tr w:rsidR="009D1976" w:rsidRPr="00ED4468" w:rsidTr="000E149E">
        <w:trPr>
          <w:jc w:val="center"/>
        </w:trPr>
        <w:tc>
          <w:tcPr>
            <w:tcW w:w="1428" w:type="dxa"/>
            <w:vMerge/>
            <w:shd w:val="clear" w:color="auto" w:fill="auto"/>
            <w:vAlign w:val="center"/>
          </w:tcPr>
          <w:p w:rsidR="009D1976" w:rsidRPr="00ED4468" w:rsidRDefault="009D1976" w:rsidP="000E149E">
            <w:pPr>
              <w:pStyle w:val="afffffffff3"/>
              <w:rPr>
                <w:rFonts w:ascii="Times New Roman"/>
              </w:rPr>
            </w:pPr>
          </w:p>
        </w:tc>
        <w:tc>
          <w:tcPr>
            <w:tcW w:w="1276" w:type="dxa"/>
            <w:vMerge/>
            <w:shd w:val="clear" w:color="auto" w:fill="auto"/>
            <w:vAlign w:val="center"/>
          </w:tcPr>
          <w:p w:rsidR="009D1976" w:rsidRPr="00ED4468" w:rsidRDefault="009D1976" w:rsidP="000E149E">
            <w:pPr>
              <w:pStyle w:val="afffffffff3"/>
              <w:rPr>
                <w:rFonts w:ascii="Times New Roman"/>
              </w:rPr>
            </w:pPr>
          </w:p>
        </w:tc>
        <w:tc>
          <w:tcPr>
            <w:tcW w:w="1984" w:type="dxa"/>
            <w:vMerge/>
            <w:shd w:val="clear" w:color="auto" w:fill="auto"/>
            <w:vAlign w:val="center"/>
          </w:tcPr>
          <w:p w:rsidR="009D1976" w:rsidRPr="00ED4468" w:rsidRDefault="009D1976" w:rsidP="000E149E">
            <w:pPr>
              <w:pStyle w:val="afffffffff3"/>
              <w:rPr>
                <w:rFonts w:ascii="Times New Roman"/>
              </w:rPr>
            </w:pP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116</w:t>
            </w:r>
          </w:p>
        </w:tc>
        <w:tc>
          <w:tcPr>
            <w:tcW w:w="2343" w:type="dxa"/>
            <w:shd w:val="clear" w:color="auto" w:fill="auto"/>
          </w:tcPr>
          <w:p w:rsidR="009D1976" w:rsidRPr="00ED4468" w:rsidRDefault="009D1976" w:rsidP="009E3E3F">
            <w:pPr>
              <w:pStyle w:val="afffffffff3"/>
              <w:rPr>
                <w:rFonts w:ascii="Times New Roman"/>
              </w:rPr>
            </w:pPr>
            <w:proofErr w:type="spellStart"/>
            <w:r w:rsidRPr="00ED4468">
              <w:rPr>
                <w:rFonts w:ascii="Times New Roman"/>
              </w:rPr>
              <w:t>Neelum</w:t>
            </w:r>
            <w:proofErr w:type="spellEnd"/>
          </w:p>
        </w:tc>
      </w:tr>
      <w:tr w:rsidR="009D1976" w:rsidRPr="00ED4468" w:rsidTr="000E149E">
        <w:trPr>
          <w:jc w:val="center"/>
        </w:trPr>
        <w:tc>
          <w:tcPr>
            <w:tcW w:w="1428" w:type="dxa"/>
            <w:vMerge/>
            <w:shd w:val="clear" w:color="auto" w:fill="auto"/>
            <w:vAlign w:val="center"/>
          </w:tcPr>
          <w:p w:rsidR="009D1976" w:rsidRPr="00ED4468" w:rsidRDefault="009D1976" w:rsidP="000E149E">
            <w:pPr>
              <w:pStyle w:val="afffffffff3"/>
              <w:rPr>
                <w:rFonts w:ascii="Times New Roman"/>
              </w:rPr>
            </w:pPr>
          </w:p>
        </w:tc>
        <w:tc>
          <w:tcPr>
            <w:tcW w:w="1276" w:type="dxa"/>
            <w:vMerge/>
            <w:shd w:val="clear" w:color="auto" w:fill="auto"/>
            <w:vAlign w:val="center"/>
          </w:tcPr>
          <w:p w:rsidR="009D1976" w:rsidRPr="00ED4468" w:rsidRDefault="009D1976" w:rsidP="000E149E">
            <w:pPr>
              <w:pStyle w:val="afffffffff3"/>
              <w:rPr>
                <w:rFonts w:ascii="Times New Roman"/>
              </w:rPr>
            </w:pPr>
          </w:p>
        </w:tc>
        <w:tc>
          <w:tcPr>
            <w:tcW w:w="1984" w:type="dxa"/>
            <w:vMerge/>
            <w:shd w:val="clear" w:color="auto" w:fill="auto"/>
            <w:vAlign w:val="center"/>
          </w:tcPr>
          <w:p w:rsidR="009D1976" w:rsidRPr="00ED4468" w:rsidRDefault="009D1976" w:rsidP="000E149E">
            <w:pPr>
              <w:pStyle w:val="afffffffff3"/>
              <w:rPr>
                <w:rFonts w:ascii="Times New Roman"/>
              </w:rPr>
            </w:pP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119</w:t>
            </w: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金煌</w:t>
            </w:r>
          </w:p>
        </w:tc>
      </w:tr>
      <w:tr w:rsidR="009D1976" w:rsidRPr="00ED4468" w:rsidTr="000E149E">
        <w:trPr>
          <w:jc w:val="center"/>
        </w:trPr>
        <w:tc>
          <w:tcPr>
            <w:tcW w:w="1428" w:type="dxa"/>
            <w:vMerge w:val="restart"/>
            <w:shd w:val="clear" w:color="auto" w:fill="auto"/>
            <w:vAlign w:val="center"/>
          </w:tcPr>
          <w:p w:rsidR="009D1976" w:rsidRPr="00ED4468" w:rsidRDefault="009D1976" w:rsidP="000E149E">
            <w:pPr>
              <w:pStyle w:val="afffffffff3"/>
              <w:rPr>
                <w:rFonts w:ascii="Times New Roman"/>
              </w:rPr>
            </w:pPr>
            <w:r w:rsidRPr="00ED4468">
              <w:rPr>
                <w:rFonts w:ascii="Times New Roman"/>
              </w:rPr>
              <w:t>G1424</w:t>
            </w:r>
          </w:p>
        </w:tc>
        <w:tc>
          <w:tcPr>
            <w:tcW w:w="1276" w:type="dxa"/>
            <w:vMerge w:val="restart"/>
            <w:shd w:val="clear" w:color="auto" w:fill="auto"/>
            <w:vAlign w:val="center"/>
          </w:tcPr>
          <w:p w:rsidR="009D1976" w:rsidRPr="00ED4468" w:rsidRDefault="00E2327A" w:rsidP="00E2327A">
            <w:pPr>
              <w:pStyle w:val="afffffffff3"/>
              <w:rPr>
                <w:rFonts w:ascii="Times New Roman"/>
              </w:rPr>
            </w:pPr>
            <w:r w:rsidRPr="00005326">
              <w:rPr>
                <w:rFonts w:ascii="Times New Roman"/>
              </w:rPr>
              <w:t>TAMRA</w:t>
            </w:r>
          </w:p>
        </w:tc>
        <w:tc>
          <w:tcPr>
            <w:tcW w:w="1984" w:type="dxa"/>
            <w:vMerge w:val="restart"/>
            <w:shd w:val="clear" w:color="auto" w:fill="auto"/>
            <w:vAlign w:val="center"/>
          </w:tcPr>
          <w:p w:rsidR="009D1976" w:rsidRPr="00ED4468" w:rsidRDefault="009D1976" w:rsidP="000E149E">
            <w:pPr>
              <w:pStyle w:val="afffffffff3"/>
              <w:rPr>
                <w:rFonts w:ascii="Times New Roman"/>
              </w:rPr>
            </w:pPr>
            <w:r w:rsidRPr="00ED4468">
              <w:rPr>
                <w:rFonts w:ascii="Times New Roman"/>
              </w:rPr>
              <w:t>88</w:t>
            </w:r>
            <w:r w:rsidR="00223176">
              <w:rPr>
                <w:rFonts w:ascii="Times New Roman"/>
              </w:rPr>
              <w:t>~</w:t>
            </w:r>
            <w:r w:rsidRPr="00ED4468">
              <w:rPr>
                <w:rFonts w:ascii="Times New Roman"/>
              </w:rPr>
              <w:t>112</w:t>
            </w: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88</w:t>
            </w:r>
          </w:p>
        </w:tc>
        <w:tc>
          <w:tcPr>
            <w:tcW w:w="2343" w:type="dxa"/>
            <w:shd w:val="clear" w:color="auto" w:fill="auto"/>
          </w:tcPr>
          <w:p w:rsidR="009D1976" w:rsidRPr="00ED4468" w:rsidRDefault="009D1976" w:rsidP="009E3E3F">
            <w:pPr>
              <w:pStyle w:val="afffffffff3"/>
              <w:rPr>
                <w:rFonts w:ascii="Times New Roman"/>
              </w:rPr>
            </w:pPr>
            <w:proofErr w:type="spellStart"/>
            <w:r w:rsidRPr="00ED4468">
              <w:rPr>
                <w:rFonts w:ascii="Times New Roman"/>
              </w:rPr>
              <w:t>Keitt</w:t>
            </w:r>
            <w:proofErr w:type="spellEnd"/>
          </w:p>
        </w:tc>
      </w:tr>
      <w:tr w:rsidR="009D1976" w:rsidRPr="00ED4468" w:rsidTr="000E149E">
        <w:trPr>
          <w:jc w:val="center"/>
        </w:trPr>
        <w:tc>
          <w:tcPr>
            <w:tcW w:w="1428" w:type="dxa"/>
            <w:vMerge/>
            <w:shd w:val="clear" w:color="auto" w:fill="auto"/>
            <w:vAlign w:val="center"/>
          </w:tcPr>
          <w:p w:rsidR="009D1976" w:rsidRPr="00ED4468" w:rsidRDefault="009D1976" w:rsidP="000E149E">
            <w:pPr>
              <w:pStyle w:val="afffffffff3"/>
              <w:rPr>
                <w:rFonts w:ascii="Times New Roman"/>
              </w:rPr>
            </w:pPr>
          </w:p>
        </w:tc>
        <w:tc>
          <w:tcPr>
            <w:tcW w:w="1276" w:type="dxa"/>
            <w:vMerge/>
            <w:shd w:val="clear" w:color="auto" w:fill="auto"/>
            <w:vAlign w:val="center"/>
          </w:tcPr>
          <w:p w:rsidR="009D1976" w:rsidRPr="00ED4468" w:rsidRDefault="009D1976" w:rsidP="000E149E">
            <w:pPr>
              <w:pStyle w:val="afffffffff3"/>
              <w:rPr>
                <w:rFonts w:ascii="Times New Roman"/>
              </w:rPr>
            </w:pPr>
          </w:p>
        </w:tc>
        <w:tc>
          <w:tcPr>
            <w:tcW w:w="1984" w:type="dxa"/>
            <w:vMerge/>
            <w:shd w:val="clear" w:color="auto" w:fill="auto"/>
            <w:vAlign w:val="center"/>
          </w:tcPr>
          <w:p w:rsidR="009D1976" w:rsidRPr="00ED4468" w:rsidRDefault="009D1976" w:rsidP="000E149E">
            <w:pPr>
              <w:pStyle w:val="afffffffff3"/>
              <w:rPr>
                <w:rFonts w:ascii="Times New Roman"/>
              </w:rPr>
            </w:pP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103</w:t>
            </w: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台农</w:t>
            </w:r>
            <w:r w:rsidRPr="00ED4468">
              <w:rPr>
                <w:rFonts w:ascii="Times New Roman"/>
              </w:rPr>
              <w:t>1</w:t>
            </w:r>
            <w:r w:rsidRPr="00ED4468">
              <w:rPr>
                <w:rFonts w:ascii="Times New Roman"/>
              </w:rPr>
              <w:t>号</w:t>
            </w:r>
          </w:p>
        </w:tc>
      </w:tr>
      <w:tr w:rsidR="009D1976" w:rsidRPr="00ED4468" w:rsidTr="000E149E">
        <w:trPr>
          <w:jc w:val="center"/>
        </w:trPr>
        <w:tc>
          <w:tcPr>
            <w:tcW w:w="1428" w:type="dxa"/>
            <w:vMerge/>
            <w:shd w:val="clear" w:color="auto" w:fill="auto"/>
            <w:vAlign w:val="center"/>
          </w:tcPr>
          <w:p w:rsidR="009D1976" w:rsidRPr="00ED4468" w:rsidRDefault="009D1976" w:rsidP="000E149E">
            <w:pPr>
              <w:pStyle w:val="afffffffff3"/>
              <w:rPr>
                <w:rFonts w:ascii="Times New Roman"/>
              </w:rPr>
            </w:pPr>
          </w:p>
        </w:tc>
        <w:tc>
          <w:tcPr>
            <w:tcW w:w="1276" w:type="dxa"/>
            <w:vMerge/>
            <w:shd w:val="clear" w:color="auto" w:fill="auto"/>
            <w:vAlign w:val="center"/>
          </w:tcPr>
          <w:p w:rsidR="009D1976" w:rsidRPr="00ED4468" w:rsidRDefault="009D1976" w:rsidP="000E149E">
            <w:pPr>
              <w:pStyle w:val="afffffffff3"/>
              <w:rPr>
                <w:rFonts w:ascii="Times New Roman"/>
              </w:rPr>
            </w:pPr>
          </w:p>
        </w:tc>
        <w:tc>
          <w:tcPr>
            <w:tcW w:w="1984" w:type="dxa"/>
            <w:vMerge/>
            <w:shd w:val="clear" w:color="auto" w:fill="auto"/>
            <w:vAlign w:val="center"/>
          </w:tcPr>
          <w:p w:rsidR="009D1976" w:rsidRPr="00ED4468" w:rsidRDefault="009D1976" w:rsidP="000E149E">
            <w:pPr>
              <w:pStyle w:val="afffffffff3"/>
              <w:rPr>
                <w:rFonts w:ascii="Times New Roman"/>
              </w:rPr>
            </w:pP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106</w:t>
            </w: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椰香</w:t>
            </w:r>
          </w:p>
        </w:tc>
      </w:tr>
      <w:tr w:rsidR="009D1976" w:rsidRPr="00ED4468" w:rsidTr="000E149E">
        <w:trPr>
          <w:jc w:val="center"/>
        </w:trPr>
        <w:tc>
          <w:tcPr>
            <w:tcW w:w="1428" w:type="dxa"/>
            <w:vMerge/>
            <w:shd w:val="clear" w:color="auto" w:fill="auto"/>
            <w:vAlign w:val="center"/>
          </w:tcPr>
          <w:p w:rsidR="009D1976" w:rsidRPr="00ED4468" w:rsidRDefault="009D1976" w:rsidP="000E149E">
            <w:pPr>
              <w:pStyle w:val="afffffffff3"/>
              <w:rPr>
                <w:rFonts w:ascii="Times New Roman"/>
              </w:rPr>
            </w:pPr>
          </w:p>
        </w:tc>
        <w:tc>
          <w:tcPr>
            <w:tcW w:w="1276" w:type="dxa"/>
            <w:vMerge/>
            <w:shd w:val="clear" w:color="auto" w:fill="auto"/>
            <w:vAlign w:val="center"/>
          </w:tcPr>
          <w:p w:rsidR="009D1976" w:rsidRPr="00ED4468" w:rsidRDefault="009D1976" w:rsidP="000E149E">
            <w:pPr>
              <w:pStyle w:val="afffffffff3"/>
              <w:rPr>
                <w:rFonts w:ascii="Times New Roman"/>
              </w:rPr>
            </w:pPr>
          </w:p>
        </w:tc>
        <w:tc>
          <w:tcPr>
            <w:tcW w:w="1984" w:type="dxa"/>
            <w:vMerge/>
            <w:shd w:val="clear" w:color="auto" w:fill="auto"/>
            <w:vAlign w:val="center"/>
          </w:tcPr>
          <w:p w:rsidR="009D1976" w:rsidRPr="00ED4468" w:rsidRDefault="009D1976" w:rsidP="000E149E">
            <w:pPr>
              <w:pStyle w:val="afffffffff3"/>
              <w:rPr>
                <w:rFonts w:ascii="Times New Roman"/>
              </w:rPr>
            </w:pP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112</w:t>
            </w:r>
          </w:p>
        </w:tc>
        <w:tc>
          <w:tcPr>
            <w:tcW w:w="2343" w:type="dxa"/>
            <w:shd w:val="clear" w:color="auto" w:fill="auto"/>
          </w:tcPr>
          <w:p w:rsidR="009D1976" w:rsidRPr="00ED4468" w:rsidRDefault="009D1976" w:rsidP="009E3E3F">
            <w:pPr>
              <w:pStyle w:val="afffffffff3"/>
              <w:rPr>
                <w:rFonts w:ascii="Times New Roman"/>
              </w:rPr>
            </w:pPr>
            <w:proofErr w:type="spellStart"/>
            <w:r w:rsidRPr="00ED4468">
              <w:rPr>
                <w:rFonts w:ascii="Times New Roman"/>
              </w:rPr>
              <w:t>Neelum</w:t>
            </w:r>
            <w:proofErr w:type="spellEnd"/>
          </w:p>
        </w:tc>
      </w:tr>
      <w:tr w:rsidR="009D1976" w:rsidRPr="00ED4468" w:rsidTr="000E149E">
        <w:trPr>
          <w:jc w:val="center"/>
        </w:trPr>
        <w:tc>
          <w:tcPr>
            <w:tcW w:w="1428" w:type="dxa"/>
            <w:vMerge w:val="restart"/>
            <w:shd w:val="clear" w:color="auto" w:fill="auto"/>
            <w:vAlign w:val="center"/>
          </w:tcPr>
          <w:p w:rsidR="009D1976" w:rsidRPr="00ED4468" w:rsidRDefault="009D1976" w:rsidP="000E149E">
            <w:pPr>
              <w:pStyle w:val="afffffffff3"/>
              <w:rPr>
                <w:rFonts w:ascii="Times New Roman"/>
              </w:rPr>
            </w:pPr>
            <w:r w:rsidRPr="00ED4468">
              <w:rPr>
                <w:rFonts w:ascii="Times New Roman"/>
              </w:rPr>
              <w:t>G1450</w:t>
            </w:r>
          </w:p>
        </w:tc>
        <w:tc>
          <w:tcPr>
            <w:tcW w:w="1276" w:type="dxa"/>
            <w:vMerge w:val="restart"/>
            <w:shd w:val="clear" w:color="auto" w:fill="auto"/>
            <w:vAlign w:val="center"/>
          </w:tcPr>
          <w:p w:rsidR="009D1976" w:rsidRPr="00ED4468" w:rsidRDefault="00E2327A" w:rsidP="000E149E">
            <w:pPr>
              <w:pStyle w:val="afffffffff3"/>
              <w:rPr>
                <w:rFonts w:ascii="Times New Roman"/>
              </w:rPr>
            </w:pPr>
            <w:r w:rsidRPr="00005326">
              <w:rPr>
                <w:rFonts w:ascii="Times New Roman"/>
              </w:rPr>
              <w:t>TAMRA</w:t>
            </w:r>
          </w:p>
        </w:tc>
        <w:tc>
          <w:tcPr>
            <w:tcW w:w="1984" w:type="dxa"/>
            <w:vMerge w:val="restart"/>
            <w:shd w:val="clear" w:color="auto" w:fill="auto"/>
            <w:vAlign w:val="center"/>
          </w:tcPr>
          <w:p w:rsidR="009D1976" w:rsidRPr="00ED4468" w:rsidRDefault="003460DA" w:rsidP="003460DA">
            <w:pPr>
              <w:pStyle w:val="afffffffff3"/>
              <w:rPr>
                <w:rFonts w:ascii="Times New Roman"/>
              </w:rPr>
            </w:pPr>
            <w:r w:rsidRPr="00ED4468">
              <w:rPr>
                <w:rFonts w:ascii="Times New Roman"/>
              </w:rPr>
              <w:t>10</w:t>
            </w:r>
            <w:r>
              <w:rPr>
                <w:rFonts w:ascii="Times New Roman" w:hint="eastAsia"/>
              </w:rPr>
              <w:t>4</w:t>
            </w:r>
            <w:r w:rsidR="00223176">
              <w:rPr>
                <w:rFonts w:ascii="Times New Roman"/>
              </w:rPr>
              <w:t>~</w:t>
            </w:r>
            <w:r w:rsidR="009D1976" w:rsidRPr="00ED4468">
              <w:rPr>
                <w:rFonts w:ascii="Times New Roman"/>
              </w:rPr>
              <w:t>116</w:t>
            </w:r>
          </w:p>
        </w:tc>
        <w:tc>
          <w:tcPr>
            <w:tcW w:w="2343" w:type="dxa"/>
            <w:shd w:val="clear" w:color="auto" w:fill="auto"/>
          </w:tcPr>
          <w:p w:rsidR="009D1976" w:rsidRPr="00ED4468" w:rsidRDefault="003460DA" w:rsidP="003460DA">
            <w:pPr>
              <w:pStyle w:val="afffffffff3"/>
              <w:rPr>
                <w:rFonts w:ascii="Times New Roman"/>
              </w:rPr>
            </w:pPr>
            <w:r w:rsidRPr="00ED4468">
              <w:rPr>
                <w:rFonts w:ascii="Times New Roman"/>
              </w:rPr>
              <w:t>10</w:t>
            </w:r>
            <w:r>
              <w:rPr>
                <w:rFonts w:ascii="Times New Roman" w:hint="eastAsia"/>
              </w:rPr>
              <w:t>4</w:t>
            </w: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GEDONG</w:t>
            </w:r>
          </w:p>
        </w:tc>
      </w:tr>
      <w:tr w:rsidR="009D1976" w:rsidRPr="00ED4468" w:rsidTr="000E149E">
        <w:trPr>
          <w:jc w:val="center"/>
        </w:trPr>
        <w:tc>
          <w:tcPr>
            <w:tcW w:w="1428" w:type="dxa"/>
            <w:vMerge/>
            <w:shd w:val="clear" w:color="auto" w:fill="auto"/>
            <w:vAlign w:val="center"/>
          </w:tcPr>
          <w:p w:rsidR="009D1976" w:rsidRPr="00ED4468" w:rsidRDefault="009D1976" w:rsidP="000E149E">
            <w:pPr>
              <w:pStyle w:val="afffffffff3"/>
              <w:rPr>
                <w:rFonts w:ascii="Times New Roman"/>
              </w:rPr>
            </w:pPr>
          </w:p>
        </w:tc>
        <w:tc>
          <w:tcPr>
            <w:tcW w:w="1276" w:type="dxa"/>
            <w:vMerge/>
            <w:shd w:val="clear" w:color="auto" w:fill="auto"/>
            <w:vAlign w:val="center"/>
          </w:tcPr>
          <w:p w:rsidR="009D1976" w:rsidRPr="00ED4468" w:rsidRDefault="009D1976" w:rsidP="000E149E">
            <w:pPr>
              <w:pStyle w:val="afffffffff3"/>
              <w:rPr>
                <w:rFonts w:ascii="Times New Roman"/>
              </w:rPr>
            </w:pPr>
          </w:p>
        </w:tc>
        <w:tc>
          <w:tcPr>
            <w:tcW w:w="1984" w:type="dxa"/>
            <w:vMerge/>
            <w:shd w:val="clear" w:color="auto" w:fill="auto"/>
            <w:vAlign w:val="center"/>
          </w:tcPr>
          <w:p w:rsidR="009D1976" w:rsidRPr="00ED4468" w:rsidRDefault="009D1976" w:rsidP="000E149E">
            <w:pPr>
              <w:pStyle w:val="afffffffff3"/>
              <w:rPr>
                <w:rFonts w:ascii="Times New Roman"/>
              </w:rPr>
            </w:pP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108</w:t>
            </w: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椰香</w:t>
            </w:r>
          </w:p>
        </w:tc>
      </w:tr>
      <w:tr w:rsidR="009D1976" w:rsidRPr="00ED4468" w:rsidTr="000E149E">
        <w:trPr>
          <w:jc w:val="center"/>
        </w:trPr>
        <w:tc>
          <w:tcPr>
            <w:tcW w:w="1428" w:type="dxa"/>
            <w:vMerge/>
            <w:shd w:val="clear" w:color="auto" w:fill="auto"/>
            <w:vAlign w:val="center"/>
          </w:tcPr>
          <w:p w:rsidR="009D1976" w:rsidRPr="00ED4468" w:rsidRDefault="009D1976" w:rsidP="000E149E">
            <w:pPr>
              <w:pStyle w:val="afffffffff3"/>
              <w:rPr>
                <w:rFonts w:ascii="Times New Roman"/>
              </w:rPr>
            </w:pPr>
          </w:p>
        </w:tc>
        <w:tc>
          <w:tcPr>
            <w:tcW w:w="1276" w:type="dxa"/>
            <w:vMerge/>
            <w:shd w:val="clear" w:color="auto" w:fill="auto"/>
            <w:vAlign w:val="center"/>
          </w:tcPr>
          <w:p w:rsidR="009D1976" w:rsidRPr="00ED4468" w:rsidRDefault="009D1976" w:rsidP="000E149E">
            <w:pPr>
              <w:pStyle w:val="afffffffff3"/>
              <w:rPr>
                <w:rFonts w:ascii="Times New Roman"/>
              </w:rPr>
            </w:pPr>
          </w:p>
        </w:tc>
        <w:tc>
          <w:tcPr>
            <w:tcW w:w="1984" w:type="dxa"/>
            <w:vMerge/>
            <w:shd w:val="clear" w:color="auto" w:fill="auto"/>
            <w:vAlign w:val="center"/>
          </w:tcPr>
          <w:p w:rsidR="009D1976" w:rsidRPr="00ED4468" w:rsidRDefault="009D1976" w:rsidP="000E149E">
            <w:pPr>
              <w:pStyle w:val="afffffffff3"/>
              <w:rPr>
                <w:rFonts w:ascii="Times New Roman"/>
              </w:rPr>
            </w:pP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112</w:t>
            </w: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桂热</w:t>
            </w:r>
            <w:r w:rsidRPr="00ED4468">
              <w:rPr>
                <w:rFonts w:ascii="Times New Roman"/>
              </w:rPr>
              <w:t>82</w:t>
            </w:r>
            <w:r w:rsidRPr="00ED4468">
              <w:rPr>
                <w:rFonts w:ascii="Times New Roman"/>
              </w:rPr>
              <w:t>号</w:t>
            </w:r>
          </w:p>
        </w:tc>
      </w:tr>
      <w:tr w:rsidR="009D1976" w:rsidRPr="00ED4468" w:rsidTr="000E149E">
        <w:trPr>
          <w:jc w:val="center"/>
        </w:trPr>
        <w:tc>
          <w:tcPr>
            <w:tcW w:w="1428" w:type="dxa"/>
            <w:vMerge/>
            <w:shd w:val="clear" w:color="auto" w:fill="auto"/>
            <w:vAlign w:val="center"/>
          </w:tcPr>
          <w:p w:rsidR="009D1976" w:rsidRPr="00ED4468" w:rsidRDefault="009D1976" w:rsidP="000E149E">
            <w:pPr>
              <w:pStyle w:val="afffffffff3"/>
              <w:rPr>
                <w:rFonts w:ascii="Times New Roman"/>
              </w:rPr>
            </w:pPr>
          </w:p>
        </w:tc>
        <w:tc>
          <w:tcPr>
            <w:tcW w:w="1276" w:type="dxa"/>
            <w:vMerge/>
            <w:shd w:val="clear" w:color="auto" w:fill="auto"/>
            <w:vAlign w:val="center"/>
          </w:tcPr>
          <w:p w:rsidR="009D1976" w:rsidRPr="00ED4468" w:rsidRDefault="009D1976" w:rsidP="000E149E">
            <w:pPr>
              <w:pStyle w:val="afffffffff3"/>
              <w:rPr>
                <w:rFonts w:ascii="Times New Roman"/>
              </w:rPr>
            </w:pPr>
          </w:p>
        </w:tc>
        <w:tc>
          <w:tcPr>
            <w:tcW w:w="1984" w:type="dxa"/>
            <w:vMerge/>
            <w:shd w:val="clear" w:color="auto" w:fill="auto"/>
            <w:vAlign w:val="center"/>
          </w:tcPr>
          <w:p w:rsidR="009D1976" w:rsidRPr="00ED4468" w:rsidRDefault="009D1976" w:rsidP="000E149E">
            <w:pPr>
              <w:pStyle w:val="afffffffff3"/>
              <w:rPr>
                <w:rFonts w:ascii="Times New Roman"/>
              </w:rPr>
            </w:pP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116</w:t>
            </w:r>
          </w:p>
        </w:tc>
        <w:tc>
          <w:tcPr>
            <w:tcW w:w="2343" w:type="dxa"/>
            <w:shd w:val="clear" w:color="auto" w:fill="auto"/>
          </w:tcPr>
          <w:p w:rsidR="009D1976" w:rsidRPr="00ED4468" w:rsidRDefault="009D1976" w:rsidP="009E3E3F">
            <w:pPr>
              <w:pStyle w:val="afffffffff3"/>
              <w:rPr>
                <w:rFonts w:ascii="Times New Roman"/>
              </w:rPr>
            </w:pPr>
            <w:r w:rsidRPr="00ED4468">
              <w:rPr>
                <w:rFonts w:ascii="Times New Roman"/>
              </w:rPr>
              <w:t>金煌</w:t>
            </w:r>
          </w:p>
        </w:tc>
      </w:tr>
      <w:tr w:rsidR="00ED4468" w:rsidRPr="00ED4468" w:rsidTr="000E149E">
        <w:trPr>
          <w:jc w:val="center"/>
        </w:trPr>
        <w:tc>
          <w:tcPr>
            <w:tcW w:w="1428" w:type="dxa"/>
            <w:vMerge w:val="restart"/>
            <w:shd w:val="clear" w:color="auto" w:fill="auto"/>
            <w:vAlign w:val="center"/>
          </w:tcPr>
          <w:p w:rsidR="00ED4468" w:rsidRPr="00ED4468" w:rsidRDefault="00ED4468" w:rsidP="000E149E">
            <w:pPr>
              <w:pStyle w:val="afffffffff3"/>
              <w:rPr>
                <w:rFonts w:ascii="Times New Roman"/>
              </w:rPr>
            </w:pPr>
            <w:r w:rsidRPr="00ED4468">
              <w:rPr>
                <w:rFonts w:ascii="Times New Roman"/>
              </w:rPr>
              <w:t>G1454</w:t>
            </w:r>
          </w:p>
        </w:tc>
        <w:tc>
          <w:tcPr>
            <w:tcW w:w="1276" w:type="dxa"/>
            <w:vMerge w:val="restart"/>
            <w:shd w:val="clear" w:color="auto" w:fill="auto"/>
            <w:vAlign w:val="center"/>
          </w:tcPr>
          <w:p w:rsidR="00ED4468" w:rsidRPr="00ED4468" w:rsidRDefault="00ED4468" w:rsidP="000E149E">
            <w:pPr>
              <w:pStyle w:val="afffffffff3"/>
              <w:rPr>
                <w:rFonts w:ascii="Times New Roman"/>
              </w:rPr>
            </w:pPr>
            <w:r w:rsidRPr="00ED4468">
              <w:rPr>
                <w:rFonts w:ascii="Times New Roman"/>
              </w:rPr>
              <w:t>FAM</w:t>
            </w:r>
          </w:p>
        </w:tc>
        <w:tc>
          <w:tcPr>
            <w:tcW w:w="1984" w:type="dxa"/>
            <w:vMerge w:val="restart"/>
            <w:shd w:val="clear" w:color="auto" w:fill="auto"/>
            <w:vAlign w:val="center"/>
          </w:tcPr>
          <w:p w:rsidR="00ED4468" w:rsidRPr="00ED4468" w:rsidRDefault="00ED4468" w:rsidP="000E149E">
            <w:pPr>
              <w:pStyle w:val="afffffffff3"/>
              <w:rPr>
                <w:rFonts w:ascii="Times New Roman"/>
              </w:rPr>
            </w:pPr>
            <w:r w:rsidRPr="00ED4468">
              <w:rPr>
                <w:rFonts w:ascii="Times New Roman"/>
              </w:rPr>
              <w:t>118</w:t>
            </w:r>
            <w:r w:rsidR="00223176">
              <w:rPr>
                <w:rFonts w:ascii="Times New Roman"/>
              </w:rPr>
              <w:t>~</w:t>
            </w:r>
            <w:r w:rsidRPr="00ED4468">
              <w:rPr>
                <w:rFonts w:ascii="Times New Roman"/>
              </w:rPr>
              <w:t>136</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118</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台农</w:t>
            </w:r>
            <w:r w:rsidRPr="00ED4468">
              <w:rPr>
                <w:rFonts w:ascii="Times New Roman"/>
              </w:rPr>
              <w:t>1</w:t>
            </w:r>
            <w:r w:rsidRPr="00ED4468">
              <w:rPr>
                <w:rFonts w:ascii="Times New Roman"/>
              </w:rPr>
              <w:t>号</w:t>
            </w:r>
          </w:p>
        </w:tc>
      </w:tr>
      <w:tr w:rsidR="00ED4468" w:rsidRPr="00ED4468" w:rsidTr="000E149E">
        <w:trPr>
          <w:jc w:val="center"/>
        </w:trPr>
        <w:tc>
          <w:tcPr>
            <w:tcW w:w="1428" w:type="dxa"/>
            <w:vMerge/>
            <w:shd w:val="clear" w:color="auto" w:fill="auto"/>
            <w:vAlign w:val="center"/>
          </w:tcPr>
          <w:p w:rsidR="00ED4468" w:rsidRPr="00ED4468" w:rsidRDefault="00ED4468" w:rsidP="000E149E">
            <w:pPr>
              <w:pStyle w:val="afffffffff3"/>
              <w:rPr>
                <w:rFonts w:ascii="Times New Roman"/>
              </w:rPr>
            </w:pPr>
          </w:p>
        </w:tc>
        <w:tc>
          <w:tcPr>
            <w:tcW w:w="1276" w:type="dxa"/>
            <w:vMerge/>
            <w:shd w:val="clear" w:color="auto" w:fill="auto"/>
            <w:vAlign w:val="center"/>
          </w:tcPr>
          <w:p w:rsidR="00ED4468" w:rsidRPr="00ED4468" w:rsidRDefault="00ED4468" w:rsidP="000E149E">
            <w:pPr>
              <w:pStyle w:val="afffffffff3"/>
              <w:rPr>
                <w:rFonts w:ascii="Times New Roman"/>
              </w:rPr>
            </w:pPr>
          </w:p>
        </w:tc>
        <w:tc>
          <w:tcPr>
            <w:tcW w:w="1984" w:type="dxa"/>
            <w:vMerge/>
            <w:shd w:val="clear" w:color="auto" w:fill="auto"/>
            <w:vAlign w:val="center"/>
          </w:tcPr>
          <w:p w:rsidR="00ED4468" w:rsidRPr="00ED4468" w:rsidRDefault="00ED4468" w:rsidP="000E149E">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121</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红芒</w:t>
            </w:r>
            <w:r w:rsidRPr="00ED4468">
              <w:rPr>
                <w:rFonts w:ascii="Times New Roman"/>
              </w:rPr>
              <w:t>6</w:t>
            </w:r>
            <w:r w:rsidRPr="00ED4468">
              <w:rPr>
                <w:rFonts w:ascii="Times New Roman"/>
              </w:rPr>
              <w:t>号</w:t>
            </w:r>
          </w:p>
        </w:tc>
      </w:tr>
      <w:tr w:rsidR="00ED4468" w:rsidRPr="00ED4468" w:rsidTr="000E149E">
        <w:trPr>
          <w:jc w:val="center"/>
        </w:trPr>
        <w:tc>
          <w:tcPr>
            <w:tcW w:w="1428" w:type="dxa"/>
            <w:vMerge/>
            <w:shd w:val="clear" w:color="auto" w:fill="auto"/>
            <w:vAlign w:val="center"/>
          </w:tcPr>
          <w:p w:rsidR="00ED4468" w:rsidRPr="00ED4468" w:rsidRDefault="00ED4468" w:rsidP="000E149E">
            <w:pPr>
              <w:pStyle w:val="afffffffff3"/>
              <w:rPr>
                <w:rFonts w:ascii="Times New Roman"/>
              </w:rPr>
            </w:pPr>
          </w:p>
        </w:tc>
        <w:tc>
          <w:tcPr>
            <w:tcW w:w="1276" w:type="dxa"/>
            <w:vMerge/>
            <w:shd w:val="clear" w:color="auto" w:fill="auto"/>
            <w:vAlign w:val="center"/>
          </w:tcPr>
          <w:p w:rsidR="00ED4468" w:rsidRPr="00ED4468" w:rsidRDefault="00ED4468" w:rsidP="000E149E">
            <w:pPr>
              <w:pStyle w:val="afffffffff3"/>
              <w:rPr>
                <w:rFonts w:ascii="Times New Roman"/>
              </w:rPr>
            </w:pPr>
          </w:p>
        </w:tc>
        <w:tc>
          <w:tcPr>
            <w:tcW w:w="1984" w:type="dxa"/>
            <w:vMerge/>
            <w:shd w:val="clear" w:color="auto" w:fill="auto"/>
            <w:vAlign w:val="center"/>
          </w:tcPr>
          <w:p w:rsidR="00ED4468" w:rsidRPr="00ED4468" w:rsidRDefault="00ED4468" w:rsidP="000E149E">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127</w:t>
            </w:r>
          </w:p>
        </w:tc>
        <w:tc>
          <w:tcPr>
            <w:tcW w:w="2343" w:type="dxa"/>
            <w:shd w:val="clear" w:color="auto" w:fill="auto"/>
          </w:tcPr>
          <w:p w:rsidR="00ED4468" w:rsidRPr="00ED4468" w:rsidRDefault="00ED4468" w:rsidP="009E3E3F">
            <w:pPr>
              <w:pStyle w:val="afffffffff3"/>
              <w:rPr>
                <w:rFonts w:ascii="Times New Roman"/>
              </w:rPr>
            </w:pPr>
            <w:proofErr w:type="spellStart"/>
            <w:r w:rsidRPr="00ED4468">
              <w:rPr>
                <w:rFonts w:ascii="Times New Roman"/>
              </w:rPr>
              <w:t>Neelum</w:t>
            </w:r>
            <w:proofErr w:type="spellEnd"/>
          </w:p>
        </w:tc>
      </w:tr>
      <w:tr w:rsidR="00ED4468" w:rsidRPr="00ED4468" w:rsidTr="000E149E">
        <w:trPr>
          <w:jc w:val="center"/>
        </w:trPr>
        <w:tc>
          <w:tcPr>
            <w:tcW w:w="1428" w:type="dxa"/>
            <w:vMerge/>
            <w:shd w:val="clear" w:color="auto" w:fill="auto"/>
            <w:vAlign w:val="center"/>
          </w:tcPr>
          <w:p w:rsidR="00ED4468" w:rsidRPr="00ED4468" w:rsidRDefault="00ED4468" w:rsidP="000E149E">
            <w:pPr>
              <w:pStyle w:val="afffffffff3"/>
              <w:rPr>
                <w:rFonts w:ascii="Times New Roman"/>
              </w:rPr>
            </w:pPr>
          </w:p>
        </w:tc>
        <w:tc>
          <w:tcPr>
            <w:tcW w:w="1276" w:type="dxa"/>
            <w:vMerge/>
            <w:shd w:val="clear" w:color="auto" w:fill="auto"/>
            <w:vAlign w:val="center"/>
          </w:tcPr>
          <w:p w:rsidR="00ED4468" w:rsidRPr="00ED4468" w:rsidRDefault="00ED4468" w:rsidP="000E149E">
            <w:pPr>
              <w:pStyle w:val="afffffffff3"/>
              <w:rPr>
                <w:rFonts w:ascii="Times New Roman"/>
              </w:rPr>
            </w:pPr>
          </w:p>
        </w:tc>
        <w:tc>
          <w:tcPr>
            <w:tcW w:w="1984" w:type="dxa"/>
            <w:vMerge/>
            <w:shd w:val="clear" w:color="auto" w:fill="auto"/>
            <w:vAlign w:val="center"/>
          </w:tcPr>
          <w:p w:rsidR="00ED4468" w:rsidRPr="00ED4468" w:rsidRDefault="00ED4468" w:rsidP="000E149E">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130</w:t>
            </w:r>
          </w:p>
        </w:tc>
        <w:tc>
          <w:tcPr>
            <w:tcW w:w="2343" w:type="dxa"/>
            <w:shd w:val="clear" w:color="auto" w:fill="auto"/>
          </w:tcPr>
          <w:p w:rsidR="00ED4468" w:rsidRPr="00ED4468" w:rsidRDefault="00ED4468" w:rsidP="009E3E3F">
            <w:pPr>
              <w:pStyle w:val="afffffffff3"/>
              <w:rPr>
                <w:rFonts w:ascii="Times New Roman"/>
              </w:rPr>
            </w:pPr>
            <w:proofErr w:type="spellStart"/>
            <w:r w:rsidRPr="00ED4468">
              <w:rPr>
                <w:rFonts w:ascii="Times New Roman"/>
              </w:rPr>
              <w:t>Keitt</w:t>
            </w:r>
            <w:proofErr w:type="spellEnd"/>
          </w:p>
        </w:tc>
      </w:tr>
      <w:tr w:rsidR="00ED4468" w:rsidRPr="00ED4468" w:rsidTr="000E149E">
        <w:trPr>
          <w:jc w:val="center"/>
        </w:trPr>
        <w:tc>
          <w:tcPr>
            <w:tcW w:w="1428" w:type="dxa"/>
            <w:vMerge/>
            <w:shd w:val="clear" w:color="auto" w:fill="auto"/>
            <w:vAlign w:val="center"/>
          </w:tcPr>
          <w:p w:rsidR="00ED4468" w:rsidRPr="00ED4468" w:rsidRDefault="00ED4468" w:rsidP="000E149E">
            <w:pPr>
              <w:pStyle w:val="afffffffff3"/>
              <w:rPr>
                <w:rFonts w:ascii="Times New Roman"/>
              </w:rPr>
            </w:pPr>
          </w:p>
        </w:tc>
        <w:tc>
          <w:tcPr>
            <w:tcW w:w="1276" w:type="dxa"/>
            <w:vMerge/>
            <w:shd w:val="clear" w:color="auto" w:fill="auto"/>
            <w:vAlign w:val="center"/>
          </w:tcPr>
          <w:p w:rsidR="00ED4468" w:rsidRPr="00ED4468" w:rsidRDefault="00ED4468" w:rsidP="000E149E">
            <w:pPr>
              <w:pStyle w:val="afffffffff3"/>
              <w:rPr>
                <w:rFonts w:ascii="Times New Roman"/>
              </w:rPr>
            </w:pPr>
          </w:p>
        </w:tc>
        <w:tc>
          <w:tcPr>
            <w:tcW w:w="1984" w:type="dxa"/>
            <w:vMerge/>
            <w:shd w:val="clear" w:color="auto" w:fill="auto"/>
            <w:vAlign w:val="center"/>
          </w:tcPr>
          <w:p w:rsidR="00ED4468" w:rsidRPr="00ED4468" w:rsidRDefault="00ED4468" w:rsidP="000E149E">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133</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Haden</w:t>
            </w:r>
          </w:p>
        </w:tc>
      </w:tr>
      <w:tr w:rsidR="00ED4468" w:rsidRPr="00ED4468" w:rsidTr="000E149E">
        <w:trPr>
          <w:jc w:val="center"/>
        </w:trPr>
        <w:tc>
          <w:tcPr>
            <w:tcW w:w="1428" w:type="dxa"/>
            <w:vMerge/>
            <w:shd w:val="clear" w:color="auto" w:fill="auto"/>
            <w:vAlign w:val="center"/>
          </w:tcPr>
          <w:p w:rsidR="00ED4468" w:rsidRPr="00ED4468" w:rsidRDefault="00ED4468" w:rsidP="000E149E">
            <w:pPr>
              <w:pStyle w:val="afffffffff3"/>
              <w:rPr>
                <w:rFonts w:ascii="Times New Roman"/>
              </w:rPr>
            </w:pPr>
          </w:p>
        </w:tc>
        <w:tc>
          <w:tcPr>
            <w:tcW w:w="1276" w:type="dxa"/>
            <w:vMerge/>
            <w:shd w:val="clear" w:color="auto" w:fill="auto"/>
            <w:vAlign w:val="center"/>
          </w:tcPr>
          <w:p w:rsidR="00ED4468" w:rsidRPr="00ED4468" w:rsidRDefault="00ED4468" w:rsidP="000E149E">
            <w:pPr>
              <w:pStyle w:val="afffffffff3"/>
              <w:rPr>
                <w:rFonts w:ascii="Times New Roman"/>
              </w:rPr>
            </w:pPr>
          </w:p>
        </w:tc>
        <w:tc>
          <w:tcPr>
            <w:tcW w:w="1984" w:type="dxa"/>
            <w:vMerge/>
            <w:shd w:val="clear" w:color="auto" w:fill="auto"/>
            <w:vAlign w:val="center"/>
          </w:tcPr>
          <w:p w:rsidR="00ED4468" w:rsidRPr="00ED4468" w:rsidRDefault="00ED4468" w:rsidP="000E149E">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136</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斯里兰卡</w:t>
            </w:r>
            <w:r w:rsidRPr="00ED4468">
              <w:rPr>
                <w:rFonts w:ascii="Times New Roman"/>
              </w:rPr>
              <w:t>811</w:t>
            </w:r>
          </w:p>
        </w:tc>
      </w:tr>
      <w:tr w:rsidR="00ED4468" w:rsidRPr="00ED4468" w:rsidTr="000E149E">
        <w:trPr>
          <w:jc w:val="center"/>
        </w:trPr>
        <w:tc>
          <w:tcPr>
            <w:tcW w:w="1428" w:type="dxa"/>
            <w:vMerge w:val="restart"/>
            <w:shd w:val="clear" w:color="auto" w:fill="auto"/>
            <w:vAlign w:val="center"/>
          </w:tcPr>
          <w:p w:rsidR="00ED4468" w:rsidRPr="00ED4468" w:rsidRDefault="00ED4468" w:rsidP="000E149E">
            <w:pPr>
              <w:pStyle w:val="afffffffff3"/>
              <w:rPr>
                <w:rFonts w:ascii="Times New Roman"/>
              </w:rPr>
            </w:pPr>
            <w:r w:rsidRPr="00ED4468">
              <w:rPr>
                <w:rFonts w:ascii="Times New Roman"/>
              </w:rPr>
              <w:t>G1527</w:t>
            </w:r>
          </w:p>
        </w:tc>
        <w:tc>
          <w:tcPr>
            <w:tcW w:w="1276" w:type="dxa"/>
            <w:vMerge w:val="restart"/>
            <w:shd w:val="clear" w:color="auto" w:fill="auto"/>
            <w:vAlign w:val="center"/>
          </w:tcPr>
          <w:p w:rsidR="00ED4468" w:rsidRPr="00ED4468" w:rsidRDefault="00E2327A" w:rsidP="000E149E">
            <w:pPr>
              <w:pStyle w:val="afffffffff3"/>
              <w:rPr>
                <w:rFonts w:ascii="Times New Roman"/>
              </w:rPr>
            </w:pPr>
            <w:r>
              <w:rPr>
                <w:rFonts w:ascii="Times New Roman" w:hint="eastAsia"/>
              </w:rPr>
              <w:t>FAM</w:t>
            </w:r>
          </w:p>
        </w:tc>
        <w:tc>
          <w:tcPr>
            <w:tcW w:w="1984" w:type="dxa"/>
            <w:vMerge w:val="restart"/>
            <w:shd w:val="clear" w:color="auto" w:fill="auto"/>
            <w:vAlign w:val="center"/>
          </w:tcPr>
          <w:p w:rsidR="00ED4468" w:rsidRPr="00ED4468" w:rsidRDefault="00ED4468" w:rsidP="000E149E">
            <w:pPr>
              <w:pStyle w:val="afffffffff3"/>
              <w:rPr>
                <w:rFonts w:ascii="Times New Roman"/>
              </w:rPr>
            </w:pPr>
            <w:r w:rsidRPr="00ED4468">
              <w:rPr>
                <w:rFonts w:ascii="Times New Roman"/>
              </w:rPr>
              <w:t>187</w:t>
            </w:r>
            <w:r w:rsidR="00223176">
              <w:rPr>
                <w:rFonts w:ascii="Times New Roman"/>
              </w:rPr>
              <w:t>~</w:t>
            </w:r>
            <w:r w:rsidRPr="00ED4468">
              <w:rPr>
                <w:rFonts w:ascii="Times New Roman"/>
              </w:rPr>
              <w:t>193</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187</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台农</w:t>
            </w:r>
            <w:r w:rsidRPr="00ED4468">
              <w:rPr>
                <w:rFonts w:ascii="Times New Roman"/>
              </w:rPr>
              <w:t>1</w:t>
            </w:r>
            <w:r w:rsidRPr="00ED4468">
              <w:rPr>
                <w:rFonts w:ascii="Times New Roman"/>
              </w:rPr>
              <w:t>号</w:t>
            </w:r>
          </w:p>
        </w:tc>
      </w:tr>
      <w:tr w:rsidR="00ED4468" w:rsidRPr="00ED4468" w:rsidTr="000E149E">
        <w:trPr>
          <w:jc w:val="center"/>
        </w:trPr>
        <w:tc>
          <w:tcPr>
            <w:tcW w:w="1428" w:type="dxa"/>
            <w:vMerge/>
            <w:shd w:val="clear" w:color="auto" w:fill="auto"/>
            <w:vAlign w:val="center"/>
          </w:tcPr>
          <w:p w:rsidR="00ED4468" w:rsidRPr="00ED4468" w:rsidRDefault="00ED4468" w:rsidP="000E149E">
            <w:pPr>
              <w:pStyle w:val="afffffffff3"/>
              <w:rPr>
                <w:rFonts w:ascii="Times New Roman"/>
              </w:rPr>
            </w:pPr>
          </w:p>
        </w:tc>
        <w:tc>
          <w:tcPr>
            <w:tcW w:w="1276" w:type="dxa"/>
            <w:vMerge/>
            <w:shd w:val="clear" w:color="auto" w:fill="auto"/>
            <w:vAlign w:val="center"/>
          </w:tcPr>
          <w:p w:rsidR="00ED4468" w:rsidRPr="00ED4468" w:rsidRDefault="00ED4468" w:rsidP="000E149E">
            <w:pPr>
              <w:pStyle w:val="afffffffff3"/>
              <w:rPr>
                <w:rFonts w:ascii="Times New Roman"/>
              </w:rPr>
            </w:pPr>
          </w:p>
        </w:tc>
        <w:tc>
          <w:tcPr>
            <w:tcW w:w="1984" w:type="dxa"/>
            <w:vMerge/>
            <w:shd w:val="clear" w:color="auto" w:fill="auto"/>
            <w:vAlign w:val="center"/>
          </w:tcPr>
          <w:p w:rsidR="00ED4468" w:rsidRPr="00ED4468" w:rsidRDefault="00ED4468" w:rsidP="000E149E">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190</w:t>
            </w:r>
          </w:p>
        </w:tc>
        <w:tc>
          <w:tcPr>
            <w:tcW w:w="2343" w:type="dxa"/>
            <w:shd w:val="clear" w:color="auto" w:fill="auto"/>
          </w:tcPr>
          <w:p w:rsidR="00ED4468" w:rsidRPr="00ED4468" w:rsidRDefault="00ED4468" w:rsidP="009E3E3F">
            <w:pPr>
              <w:pStyle w:val="afffffffff3"/>
              <w:rPr>
                <w:rFonts w:ascii="Times New Roman"/>
              </w:rPr>
            </w:pPr>
            <w:proofErr w:type="spellStart"/>
            <w:r w:rsidRPr="00ED4468">
              <w:rPr>
                <w:rFonts w:ascii="Times New Roman"/>
              </w:rPr>
              <w:t>Keitt</w:t>
            </w:r>
            <w:proofErr w:type="spellEnd"/>
          </w:p>
        </w:tc>
      </w:tr>
      <w:tr w:rsidR="00ED4468" w:rsidRPr="00ED4468" w:rsidTr="000E149E">
        <w:trPr>
          <w:jc w:val="center"/>
        </w:trPr>
        <w:tc>
          <w:tcPr>
            <w:tcW w:w="1428" w:type="dxa"/>
            <w:vMerge/>
            <w:shd w:val="clear" w:color="auto" w:fill="auto"/>
            <w:vAlign w:val="center"/>
          </w:tcPr>
          <w:p w:rsidR="00ED4468" w:rsidRPr="00ED4468" w:rsidRDefault="00ED4468" w:rsidP="000E149E">
            <w:pPr>
              <w:pStyle w:val="afffffffff3"/>
              <w:rPr>
                <w:rFonts w:ascii="Times New Roman"/>
              </w:rPr>
            </w:pPr>
          </w:p>
        </w:tc>
        <w:tc>
          <w:tcPr>
            <w:tcW w:w="1276" w:type="dxa"/>
            <w:vMerge/>
            <w:shd w:val="clear" w:color="auto" w:fill="auto"/>
            <w:vAlign w:val="center"/>
          </w:tcPr>
          <w:p w:rsidR="00ED4468" w:rsidRPr="00ED4468" w:rsidRDefault="00ED4468" w:rsidP="000E149E">
            <w:pPr>
              <w:pStyle w:val="afffffffff3"/>
              <w:rPr>
                <w:rFonts w:ascii="Times New Roman"/>
              </w:rPr>
            </w:pPr>
          </w:p>
        </w:tc>
        <w:tc>
          <w:tcPr>
            <w:tcW w:w="1984" w:type="dxa"/>
            <w:vMerge/>
            <w:shd w:val="clear" w:color="auto" w:fill="auto"/>
            <w:vAlign w:val="center"/>
          </w:tcPr>
          <w:p w:rsidR="00ED4468" w:rsidRPr="00ED4468" w:rsidRDefault="00ED4468" w:rsidP="000E149E">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193</w:t>
            </w:r>
          </w:p>
        </w:tc>
        <w:tc>
          <w:tcPr>
            <w:tcW w:w="2343" w:type="dxa"/>
            <w:shd w:val="clear" w:color="auto" w:fill="auto"/>
          </w:tcPr>
          <w:p w:rsidR="00ED4468" w:rsidRPr="00ED4468" w:rsidRDefault="00ED4468" w:rsidP="009E3E3F">
            <w:pPr>
              <w:pStyle w:val="afffffffff3"/>
              <w:rPr>
                <w:rFonts w:ascii="Times New Roman"/>
              </w:rPr>
            </w:pPr>
            <w:proofErr w:type="gramStart"/>
            <w:r w:rsidRPr="00ED4468">
              <w:rPr>
                <w:rFonts w:ascii="Times New Roman"/>
              </w:rPr>
              <w:t>热农</w:t>
            </w:r>
            <w:r w:rsidRPr="00ED4468">
              <w:rPr>
                <w:rFonts w:ascii="Times New Roman"/>
              </w:rPr>
              <w:t>1</w:t>
            </w:r>
            <w:r w:rsidRPr="00ED4468">
              <w:rPr>
                <w:rFonts w:ascii="Times New Roman"/>
              </w:rPr>
              <w:t>号</w:t>
            </w:r>
            <w:proofErr w:type="gramEnd"/>
          </w:p>
        </w:tc>
      </w:tr>
      <w:tr w:rsidR="00ED4468" w:rsidRPr="00ED4468" w:rsidTr="000E149E">
        <w:trPr>
          <w:jc w:val="center"/>
        </w:trPr>
        <w:tc>
          <w:tcPr>
            <w:tcW w:w="1428" w:type="dxa"/>
            <w:vMerge w:val="restart"/>
            <w:shd w:val="clear" w:color="auto" w:fill="auto"/>
            <w:vAlign w:val="center"/>
          </w:tcPr>
          <w:p w:rsidR="00ED4468" w:rsidRPr="00ED4468" w:rsidRDefault="00ED4468" w:rsidP="000E149E">
            <w:pPr>
              <w:pStyle w:val="afffffffff3"/>
              <w:rPr>
                <w:rFonts w:ascii="Times New Roman"/>
              </w:rPr>
            </w:pPr>
            <w:r w:rsidRPr="00ED4468">
              <w:rPr>
                <w:rFonts w:ascii="Times New Roman"/>
              </w:rPr>
              <w:t>G1617</w:t>
            </w:r>
          </w:p>
        </w:tc>
        <w:tc>
          <w:tcPr>
            <w:tcW w:w="1276" w:type="dxa"/>
            <w:vMerge w:val="restart"/>
            <w:shd w:val="clear" w:color="auto" w:fill="auto"/>
            <w:vAlign w:val="center"/>
          </w:tcPr>
          <w:p w:rsidR="00ED4468" w:rsidRPr="00ED4468" w:rsidRDefault="00ED4468" w:rsidP="000E149E">
            <w:pPr>
              <w:pStyle w:val="afffffffff3"/>
              <w:rPr>
                <w:rFonts w:ascii="Times New Roman"/>
              </w:rPr>
            </w:pPr>
            <w:r w:rsidRPr="00ED4468">
              <w:rPr>
                <w:rFonts w:ascii="Times New Roman"/>
              </w:rPr>
              <w:t>FAM</w:t>
            </w:r>
          </w:p>
        </w:tc>
        <w:tc>
          <w:tcPr>
            <w:tcW w:w="1984" w:type="dxa"/>
            <w:vMerge w:val="restart"/>
            <w:shd w:val="clear" w:color="auto" w:fill="auto"/>
            <w:vAlign w:val="center"/>
          </w:tcPr>
          <w:p w:rsidR="00ED4468" w:rsidRPr="00ED4468" w:rsidRDefault="00ED4468" w:rsidP="000E149E">
            <w:pPr>
              <w:pStyle w:val="afffffffff3"/>
              <w:rPr>
                <w:rFonts w:ascii="Times New Roman"/>
              </w:rPr>
            </w:pPr>
            <w:r w:rsidRPr="00ED4468">
              <w:rPr>
                <w:rFonts w:ascii="Times New Roman"/>
              </w:rPr>
              <w:t>111</w:t>
            </w:r>
            <w:r w:rsidR="00223176">
              <w:rPr>
                <w:rFonts w:ascii="Times New Roman"/>
              </w:rPr>
              <w:t>~</w:t>
            </w:r>
            <w:r w:rsidRPr="00ED4468">
              <w:rPr>
                <w:rFonts w:ascii="Times New Roman"/>
              </w:rPr>
              <w:t>120</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111</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金白花</w:t>
            </w:r>
          </w:p>
        </w:tc>
      </w:tr>
      <w:tr w:rsidR="00ED4468" w:rsidRPr="00ED4468" w:rsidTr="000E149E">
        <w:trPr>
          <w:jc w:val="center"/>
        </w:trPr>
        <w:tc>
          <w:tcPr>
            <w:tcW w:w="1428" w:type="dxa"/>
            <w:vMerge/>
            <w:shd w:val="clear" w:color="auto" w:fill="auto"/>
            <w:vAlign w:val="center"/>
          </w:tcPr>
          <w:p w:rsidR="00ED4468" w:rsidRPr="00ED4468" w:rsidRDefault="00ED4468" w:rsidP="000E149E">
            <w:pPr>
              <w:pStyle w:val="afffffffff3"/>
              <w:rPr>
                <w:rFonts w:ascii="Times New Roman"/>
              </w:rPr>
            </w:pPr>
          </w:p>
        </w:tc>
        <w:tc>
          <w:tcPr>
            <w:tcW w:w="1276" w:type="dxa"/>
            <w:vMerge/>
            <w:shd w:val="clear" w:color="auto" w:fill="auto"/>
            <w:vAlign w:val="center"/>
          </w:tcPr>
          <w:p w:rsidR="00ED4468" w:rsidRPr="00ED4468" w:rsidRDefault="00ED4468" w:rsidP="000E149E">
            <w:pPr>
              <w:pStyle w:val="afffffffff3"/>
              <w:rPr>
                <w:rFonts w:ascii="Times New Roman"/>
              </w:rPr>
            </w:pPr>
          </w:p>
        </w:tc>
        <w:tc>
          <w:tcPr>
            <w:tcW w:w="1984" w:type="dxa"/>
            <w:vMerge/>
            <w:shd w:val="clear" w:color="auto" w:fill="auto"/>
            <w:vAlign w:val="center"/>
          </w:tcPr>
          <w:p w:rsidR="00ED4468" w:rsidRPr="00ED4468" w:rsidRDefault="00ED4468" w:rsidP="000E149E">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114</w:t>
            </w:r>
          </w:p>
        </w:tc>
        <w:tc>
          <w:tcPr>
            <w:tcW w:w="2343" w:type="dxa"/>
            <w:shd w:val="clear" w:color="auto" w:fill="auto"/>
          </w:tcPr>
          <w:p w:rsidR="00ED4468" w:rsidRPr="00ED4468" w:rsidRDefault="00ED4468" w:rsidP="009E3E3F">
            <w:pPr>
              <w:pStyle w:val="afffffffff3"/>
              <w:rPr>
                <w:rFonts w:ascii="Times New Roman"/>
              </w:rPr>
            </w:pPr>
            <w:proofErr w:type="spellStart"/>
            <w:r w:rsidRPr="00ED4468">
              <w:rPr>
                <w:rFonts w:ascii="Times New Roman"/>
              </w:rPr>
              <w:t>Keitt</w:t>
            </w:r>
            <w:proofErr w:type="spellEnd"/>
          </w:p>
        </w:tc>
      </w:tr>
      <w:tr w:rsidR="00ED4468" w:rsidRPr="00ED4468" w:rsidTr="000E149E">
        <w:trPr>
          <w:jc w:val="center"/>
        </w:trPr>
        <w:tc>
          <w:tcPr>
            <w:tcW w:w="1428" w:type="dxa"/>
            <w:vMerge/>
            <w:shd w:val="clear" w:color="auto" w:fill="auto"/>
            <w:vAlign w:val="center"/>
          </w:tcPr>
          <w:p w:rsidR="00ED4468" w:rsidRPr="00ED4468" w:rsidRDefault="00ED4468" w:rsidP="000E149E">
            <w:pPr>
              <w:pStyle w:val="afffffffff3"/>
              <w:rPr>
                <w:rFonts w:ascii="Times New Roman"/>
              </w:rPr>
            </w:pPr>
          </w:p>
        </w:tc>
        <w:tc>
          <w:tcPr>
            <w:tcW w:w="1276" w:type="dxa"/>
            <w:vMerge/>
            <w:shd w:val="clear" w:color="auto" w:fill="auto"/>
            <w:vAlign w:val="center"/>
          </w:tcPr>
          <w:p w:rsidR="00ED4468" w:rsidRPr="00ED4468" w:rsidRDefault="00ED4468" w:rsidP="000E149E">
            <w:pPr>
              <w:pStyle w:val="afffffffff3"/>
              <w:rPr>
                <w:rFonts w:ascii="Times New Roman"/>
              </w:rPr>
            </w:pPr>
          </w:p>
        </w:tc>
        <w:tc>
          <w:tcPr>
            <w:tcW w:w="1984" w:type="dxa"/>
            <w:vMerge/>
            <w:shd w:val="clear" w:color="auto" w:fill="auto"/>
            <w:vAlign w:val="center"/>
          </w:tcPr>
          <w:p w:rsidR="00ED4468" w:rsidRPr="00ED4468" w:rsidRDefault="00ED4468" w:rsidP="000E149E">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117</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椰香</w:t>
            </w:r>
          </w:p>
        </w:tc>
      </w:tr>
      <w:tr w:rsidR="00ED4468" w:rsidRPr="00ED4468" w:rsidTr="000E149E">
        <w:trPr>
          <w:jc w:val="center"/>
        </w:trPr>
        <w:tc>
          <w:tcPr>
            <w:tcW w:w="1428" w:type="dxa"/>
            <w:vMerge/>
            <w:shd w:val="clear" w:color="auto" w:fill="auto"/>
            <w:vAlign w:val="center"/>
          </w:tcPr>
          <w:p w:rsidR="00ED4468" w:rsidRPr="00ED4468" w:rsidRDefault="00ED4468" w:rsidP="000E149E">
            <w:pPr>
              <w:pStyle w:val="afffffffff3"/>
              <w:rPr>
                <w:rFonts w:ascii="Times New Roman"/>
              </w:rPr>
            </w:pPr>
          </w:p>
        </w:tc>
        <w:tc>
          <w:tcPr>
            <w:tcW w:w="1276" w:type="dxa"/>
            <w:vMerge/>
            <w:shd w:val="clear" w:color="auto" w:fill="auto"/>
            <w:vAlign w:val="center"/>
          </w:tcPr>
          <w:p w:rsidR="00ED4468" w:rsidRPr="00ED4468" w:rsidRDefault="00ED4468" w:rsidP="000E149E">
            <w:pPr>
              <w:pStyle w:val="afffffffff3"/>
              <w:rPr>
                <w:rFonts w:ascii="Times New Roman"/>
              </w:rPr>
            </w:pPr>
          </w:p>
        </w:tc>
        <w:tc>
          <w:tcPr>
            <w:tcW w:w="1984" w:type="dxa"/>
            <w:vMerge/>
            <w:shd w:val="clear" w:color="auto" w:fill="auto"/>
            <w:vAlign w:val="center"/>
          </w:tcPr>
          <w:p w:rsidR="00ED4468" w:rsidRPr="00ED4468" w:rsidRDefault="00ED4468" w:rsidP="000E149E">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120</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金煌</w:t>
            </w:r>
          </w:p>
        </w:tc>
      </w:tr>
      <w:tr w:rsidR="00ED4468" w:rsidRPr="00ED4468" w:rsidTr="000E149E">
        <w:trPr>
          <w:jc w:val="center"/>
        </w:trPr>
        <w:tc>
          <w:tcPr>
            <w:tcW w:w="1428" w:type="dxa"/>
            <w:vMerge w:val="restart"/>
            <w:shd w:val="clear" w:color="auto" w:fill="auto"/>
            <w:vAlign w:val="center"/>
          </w:tcPr>
          <w:p w:rsidR="00ED4468" w:rsidRPr="00ED4468" w:rsidRDefault="00ED4468" w:rsidP="000E149E">
            <w:pPr>
              <w:pStyle w:val="afffffffff3"/>
              <w:rPr>
                <w:rFonts w:ascii="Times New Roman"/>
              </w:rPr>
            </w:pPr>
            <w:r w:rsidRPr="00ED4468">
              <w:rPr>
                <w:rFonts w:ascii="Times New Roman"/>
              </w:rPr>
              <w:t>G1666</w:t>
            </w:r>
          </w:p>
        </w:tc>
        <w:tc>
          <w:tcPr>
            <w:tcW w:w="1276" w:type="dxa"/>
            <w:vMerge w:val="restart"/>
            <w:shd w:val="clear" w:color="auto" w:fill="auto"/>
            <w:vAlign w:val="center"/>
          </w:tcPr>
          <w:p w:rsidR="00ED4468" w:rsidRPr="00ED4468" w:rsidRDefault="00ED4468" w:rsidP="000E149E">
            <w:pPr>
              <w:pStyle w:val="afffffffff3"/>
              <w:rPr>
                <w:rFonts w:ascii="Times New Roman"/>
              </w:rPr>
            </w:pPr>
            <w:r w:rsidRPr="00ED4468">
              <w:rPr>
                <w:rFonts w:ascii="Times New Roman"/>
              </w:rPr>
              <w:t>HEX</w:t>
            </w:r>
          </w:p>
        </w:tc>
        <w:tc>
          <w:tcPr>
            <w:tcW w:w="1984" w:type="dxa"/>
            <w:vMerge w:val="restart"/>
            <w:shd w:val="clear" w:color="auto" w:fill="auto"/>
            <w:vAlign w:val="center"/>
          </w:tcPr>
          <w:p w:rsidR="00ED4468" w:rsidRPr="00ED4468" w:rsidRDefault="00ED4468" w:rsidP="000E149E">
            <w:pPr>
              <w:pStyle w:val="afffffffff3"/>
              <w:rPr>
                <w:rFonts w:ascii="Times New Roman"/>
              </w:rPr>
            </w:pPr>
            <w:r w:rsidRPr="00ED4468">
              <w:rPr>
                <w:rFonts w:ascii="Times New Roman"/>
              </w:rPr>
              <w:t>115</w:t>
            </w:r>
            <w:r w:rsidR="00223176">
              <w:rPr>
                <w:rFonts w:ascii="Times New Roman"/>
              </w:rPr>
              <w:t>~</w:t>
            </w:r>
            <w:r w:rsidRPr="00ED4468">
              <w:rPr>
                <w:rFonts w:ascii="Times New Roman"/>
              </w:rPr>
              <w:t>124</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115</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椰香</w:t>
            </w:r>
          </w:p>
        </w:tc>
      </w:tr>
      <w:tr w:rsidR="00ED4468" w:rsidRPr="00ED4468" w:rsidTr="000E149E">
        <w:trPr>
          <w:jc w:val="center"/>
        </w:trPr>
        <w:tc>
          <w:tcPr>
            <w:tcW w:w="1428" w:type="dxa"/>
            <w:vMerge/>
            <w:shd w:val="clear" w:color="auto" w:fill="auto"/>
            <w:vAlign w:val="center"/>
          </w:tcPr>
          <w:p w:rsidR="00ED4468" w:rsidRPr="00ED4468" w:rsidRDefault="00ED4468" w:rsidP="000E149E">
            <w:pPr>
              <w:pStyle w:val="afffffffff3"/>
              <w:rPr>
                <w:rFonts w:ascii="Times New Roman"/>
              </w:rPr>
            </w:pPr>
          </w:p>
        </w:tc>
        <w:tc>
          <w:tcPr>
            <w:tcW w:w="1276" w:type="dxa"/>
            <w:vMerge/>
            <w:shd w:val="clear" w:color="auto" w:fill="auto"/>
            <w:vAlign w:val="center"/>
          </w:tcPr>
          <w:p w:rsidR="00ED4468" w:rsidRPr="00ED4468" w:rsidRDefault="00ED4468" w:rsidP="000E149E">
            <w:pPr>
              <w:pStyle w:val="afffffffff3"/>
              <w:rPr>
                <w:rFonts w:ascii="Times New Roman"/>
              </w:rPr>
            </w:pPr>
          </w:p>
        </w:tc>
        <w:tc>
          <w:tcPr>
            <w:tcW w:w="1984" w:type="dxa"/>
            <w:vMerge/>
            <w:shd w:val="clear" w:color="auto" w:fill="auto"/>
            <w:vAlign w:val="center"/>
          </w:tcPr>
          <w:p w:rsidR="00ED4468" w:rsidRPr="00ED4468" w:rsidRDefault="00ED4468" w:rsidP="000E149E">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118</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Haden</w:t>
            </w:r>
          </w:p>
        </w:tc>
      </w:tr>
      <w:tr w:rsidR="00ED4468" w:rsidRPr="00ED4468" w:rsidTr="000E149E">
        <w:trPr>
          <w:jc w:val="center"/>
        </w:trPr>
        <w:tc>
          <w:tcPr>
            <w:tcW w:w="1428" w:type="dxa"/>
            <w:vMerge/>
            <w:shd w:val="clear" w:color="auto" w:fill="auto"/>
            <w:vAlign w:val="center"/>
          </w:tcPr>
          <w:p w:rsidR="00ED4468" w:rsidRPr="00ED4468" w:rsidRDefault="00ED4468" w:rsidP="000E149E">
            <w:pPr>
              <w:pStyle w:val="afffffffff3"/>
              <w:rPr>
                <w:rFonts w:ascii="Times New Roman"/>
              </w:rPr>
            </w:pPr>
          </w:p>
        </w:tc>
        <w:tc>
          <w:tcPr>
            <w:tcW w:w="1276" w:type="dxa"/>
            <w:vMerge/>
            <w:shd w:val="clear" w:color="auto" w:fill="auto"/>
            <w:vAlign w:val="center"/>
          </w:tcPr>
          <w:p w:rsidR="00ED4468" w:rsidRPr="00ED4468" w:rsidRDefault="00ED4468" w:rsidP="000E149E">
            <w:pPr>
              <w:pStyle w:val="afffffffff3"/>
              <w:rPr>
                <w:rFonts w:ascii="Times New Roman"/>
              </w:rPr>
            </w:pPr>
          </w:p>
        </w:tc>
        <w:tc>
          <w:tcPr>
            <w:tcW w:w="1984" w:type="dxa"/>
            <w:vMerge/>
            <w:shd w:val="clear" w:color="auto" w:fill="auto"/>
            <w:vAlign w:val="center"/>
          </w:tcPr>
          <w:p w:rsidR="00ED4468" w:rsidRPr="00ED4468" w:rsidRDefault="00ED4468" w:rsidP="000E149E">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124</w:t>
            </w:r>
          </w:p>
        </w:tc>
        <w:tc>
          <w:tcPr>
            <w:tcW w:w="2343" w:type="dxa"/>
            <w:shd w:val="clear" w:color="auto" w:fill="auto"/>
          </w:tcPr>
          <w:p w:rsidR="00ED4468" w:rsidRPr="00ED4468" w:rsidRDefault="00ED4468" w:rsidP="009E3E3F">
            <w:pPr>
              <w:pStyle w:val="afffffffff3"/>
              <w:rPr>
                <w:rFonts w:ascii="Times New Roman"/>
              </w:rPr>
            </w:pPr>
            <w:proofErr w:type="gramStart"/>
            <w:r w:rsidRPr="00ED4468">
              <w:rPr>
                <w:rFonts w:ascii="Times New Roman"/>
              </w:rPr>
              <w:t>热农</w:t>
            </w:r>
            <w:r w:rsidRPr="00ED4468">
              <w:rPr>
                <w:rFonts w:ascii="Times New Roman"/>
              </w:rPr>
              <w:t>1</w:t>
            </w:r>
            <w:r w:rsidRPr="00ED4468">
              <w:rPr>
                <w:rFonts w:ascii="Times New Roman"/>
              </w:rPr>
              <w:t>号</w:t>
            </w:r>
            <w:proofErr w:type="gramEnd"/>
          </w:p>
        </w:tc>
      </w:tr>
      <w:tr w:rsidR="00ED4468" w:rsidRPr="00ED4468" w:rsidTr="000E149E">
        <w:trPr>
          <w:jc w:val="center"/>
        </w:trPr>
        <w:tc>
          <w:tcPr>
            <w:tcW w:w="1428" w:type="dxa"/>
            <w:vMerge w:val="restart"/>
            <w:shd w:val="clear" w:color="auto" w:fill="auto"/>
            <w:vAlign w:val="center"/>
          </w:tcPr>
          <w:p w:rsidR="00ED4468" w:rsidRPr="00ED4468" w:rsidRDefault="00ED4468" w:rsidP="000E149E">
            <w:pPr>
              <w:pStyle w:val="afffffffff3"/>
              <w:rPr>
                <w:rFonts w:ascii="Times New Roman"/>
              </w:rPr>
            </w:pPr>
            <w:r w:rsidRPr="00ED4468">
              <w:rPr>
                <w:rFonts w:ascii="Times New Roman"/>
              </w:rPr>
              <w:t>G1745</w:t>
            </w:r>
          </w:p>
        </w:tc>
        <w:tc>
          <w:tcPr>
            <w:tcW w:w="1276" w:type="dxa"/>
            <w:vMerge w:val="restart"/>
            <w:shd w:val="clear" w:color="auto" w:fill="auto"/>
            <w:vAlign w:val="center"/>
          </w:tcPr>
          <w:p w:rsidR="00ED4468" w:rsidRPr="00ED4468" w:rsidRDefault="00E2327A" w:rsidP="000E149E">
            <w:pPr>
              <w:pStyle w:val="afffffffff3"/>
              <w:rPr>
                <w:rFonts w:ascii="Times New Roman"/>
              </w:rPr>
            </w:pPr>
            <w:r>
              <w:rPr>
                <w:rFonts w:ascii="Times New Roman" w:hint="eastAsia"/>
              </w:rPr>
              <w:t>ROX</w:t>
            </w:r>
          </w:p>
        </w:tc>
        <w:tc>
          <w:tcPr>
            <w:tcW w:w="1984" w:type="dxa"/>
            <w:vMerge w:val="restart"/>
            <w:shd w:val="clear" w:color="auto" w:fill="auto"/>
            <w:vAlign w:val="center"/>
          </w:tcPr>
          <w:p w:rsidR="00ED4468" w:rsidRPr="00ED4468" w:rsidRDefault="00ED4468" w:rsidP="000E149E">
            <w:pPr>
              <w:pStyle w:val="afffffffff3"/>
              <w:rPr>
                <w:rFonts w:ascii="Times New Roman"/>
              </w:rPr>
            </w:pPr>
            <w:r w:rsidRPr="00ED4468">
              <w:rPr>
                <w:rFonts w:ascii="Times New Roman"/>
              </w:rPr>
              <w:t>117</w:t>
            </w:r>
            <w:r w:rsidR="00223176">
              <w:rPr>
                <w:rFonts w:ascii="Times New Roman"/>
              </w:rPr>
              <w:t>~</w:t>
            </w:r>
            <w:r w:rsidRPr="00ED4468">
              <w:rPr>
                <w:rFonts w:ascii="Times New Roman"/>
              </w:rPr>
              <w:t>132</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117</w:t>
            </w:r>
          </w:p>
        </w:tc>
        <w:tc>
          <w:tcPr>
            <w:tcW w:w="2343" w:type="dxa"/>
            <w:shd w:val="clear" w:color="auto" w:fill="auto"/>
          </w:tcPr>
          <w:p w:rsidR="00ED4468" w:rsidRPr="00ED4468" w:rsidRDefault="00ED4468" w:rsidP="009E3E3F">
            <w:pPr>
              <w:pStyle w:val="afffffffff3"/>
              <w:rPr>
                <w:rFonts w:ascii="Times New Roman"/>
              </w:rPr>
            </w:pPr>
            <w:proofErr w:type="spellStart"/>
            <w:r w:rsidRPr="00ED4468">
              <w:rPr>
                <w:rFonts w:ascii="Times New Roman"/>
              </w:rPr>
              <w:t>Keitt</w:t>
            </w:r>
            <w:proofErr w:type="spellEnd"/>
          </w:p>
        </w:tc>
      </w:tr>
      <w:tr w:rsidR="00ED4468" w:rsidRPr="00ED4468" w:rsidTr="000E149E">
        <w:trPr>
          <w:jc w:val="center"/>
        </w:trPr>
        <w:tc>
          <w:tcPr>
            <w:tcW w:w="1428" w:type="dxa"/>
            <w:vMerge/>
            <w:shd w:val="clear" w:color="auto" w:fill="auto"/>
            <w:vAlign w:val="center"/>
          </w:tcPr>
          <w:p w:rsidR="00ED4468" w:rsidRPr="00ED4468" w:rsidRDefault="00ED4468" w:rsidP="000E149E">
            <w:pPr>
              <w:pStyle w:val="afffffffff3"/>
              <w:rPr>
                <w:rFonts w:ascii="Times New Roman"/>
              </w:rPr>
            </w:pPr>
          </w:p>
        </w:tc>
        <w:tc>
          <w:tcPr>
            <w:tcW w:w="1276" w:type="dxa"/>
            <w:vMerge/>
            <w:shd w:val="clear" w:color="auto" w:fill="auto"/>
            <w:vAlign w:val="center"/>
          </w:tcPr>
          <w:p w:rsidR="00ED4468" w:rsidRPr="00ED4468" w:rsidRDefault="00ED4468" w:rsidP="000E149E">
            <w:pPr>
              <w:pStyle w:val="afffffffff3"/>
              <w:rPr>
                <w:rFonts w:ascii="Times New Roman"/>
              </w:rPr>
            </w:pPr>
          </w:p>
        </w:tc>
        <w:tc>
          <w:tcPr>
            <w:tcW w:w="1984" w:type="dxa"/>
            <w:vMerge/>
            <w:shd w:val="clear" w:color="auto" w:fill="auto"/>
            <w:vAlign w:val="center"/>
          </w:tcPr>
          <w:p w:rsidR="00ED4468" w:rsidRPr="00ED4468" w:rsidRDefault="00ED4468" w:rsidP="000E149E">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123</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金煌</w:t>
            </w:r>
          </w:p>
        </w:tc>
      </w:tr>
      <w:tr w:rsidR="00ED4468" w:rsidRPr="00ED4468" w:rsidTr="000E149E">
        <w:trPr>
          <w:jc w:val="center"/>
        </w:trPr>
        <w:tc>
          <w:tcPr>
            <w:tcW w:w="1428" w:type="dxa"/>
            <w:vMerge/>
            <w:shd w:val="clear" w:color="auto" w:fill="auto"/>
            <w:vAlign w:val="center"/>
          </w:tcPr>
          <w:p w:rsidR="00ED4468" w:rsidRPr="00ED4468" w:rsidRDefault="00ED4468" w:rsidP="000E149E">
            <w:pPr>
              <w:pStyle w:val="afffffffff3"/>
              <w:rPr>
                <w:rFonts w:ascii="Times New Roman"/>
              </w:rPr>
            </w:pPr>
          </w:p>
        </w:tc>
        <w:tc>
          <w:tcPr>
            <w:tcW w:w="1276" w:type="dxa"/>
            <w:vMerge/>
            <w:shd w:val="clear" w:color="auto" w:fill="auto"/>
            <w:vAlign w:val="center"/>
          </w:tcPr>
          <w:p w:rsidR="00ED4468" w:rsidRPr="00ED4468" w:rsidRDefault="00ED4468" w:rsidP="000E149E">
            <w:pPr>
              <w:pStyle w:val="afffffffff3"/>
              <w:rPr>
                <w:rFonts w:ascii="Times New Roman"/>
              </w:rPr>
            </w:pPr>
          </w:p>
        </w:tc>
        <w:tc>
          <w:tcPr>
            <w:tcW w:w="1984" w:type="dxa"/>
            <w:vMerge/>
            <w:shd w:val="clear" w:color="auto" w:fill="auto"/>
            <w:vAlign w:val="center"/>
          </w:tcPr>
          <w:p w:rsidR="00ED4468" w:rsidRPr="00ED4468" w:rsidRDefault="00ED4468" w:rsidP="000E149E">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126</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桂热芒</w:t>
            </w:r>
            <w:r w:rsidRPr="00ED4468">
              <w:rPr>
                <w:rFonts w:ascii="Times New Roman"/>
              </w:rPr>
              <w:t>82</w:t>
            </w:r>
            <w:r w:rsidRPr="00ED4468">
              <w:rPr>
                <w:rFonts w:ascii="Times New Roman"/>
              </w:rPr>
              <w:t>号</w:t>
            </w:r>
          </w:p>
        </w:tc>
      </w:tr>
      <w:tr w:rsidR="00ED4468" w:rsidRPr="00ED4468" w:rsidTr="000E149E">
        <w:trPr>
          <w:jc w:val="center"/>
        </w:trPr>
        <w:tc>
          <w:tcPr>
            <w:tcW w:w="1428" w:type="dxa"/>
            <w:vMerge/>
            <w:shd w:val="clear" w:color="auto" w:fill="auto"/>
            <w:vAlign w:val="center"/>
          </w:tcPr>
          <w:p w:rsidR="00ED4468" w:rsidRPr="00ED4468" w:rsidRDefault="00ED4468" w:rsidP="000E149E">
            <w:pPr>
              <w:pStyle w:val="afffffffff3"/>
              <w:rPr>
                <w:rFonts w:ascii="Times New Roman"/>
              </w:rPr>
            </w:pPr>
          </w:p>
        </w:tc>
        <w:tc>
          <w:tcPr>
            <w:tcW w:w="1276" w:type="dxa"/>
            <w:vMerge/>
            <w:shd w:val="clear" w:color="auto" w:fill="auto"/>
            <w:vAlign w:val="center"/>
          </w:tcPr>
          <w:p w:rsidR="00ED4468" w:rsidRPr="00ED4468" w:rsidRDefault="00ED4468" w:rsidP="000E149E">
            <w:pPr>
              <w:pStyle w:val="afffffffff3"/>
              <w:rPr>
                <w:rFonts w:ascii="Times New Roman"/>
              </w:rPr>
            </w:pPr>
          </w:p>
        </w:tc>
        <w:tc>
          <w:tcPr>
            <w:tcW w:w="1984" w:type="dxa"/>
            <w:vMerge/>
            <w:shd w:val="clear" w:color="auto" w:fill="auto"/>
            <w:vAlign w:val="center"/>
          </w:tcPr>
          <w:p w:rsidR="00ED4468" w:rsidRPr="00ED4468" w:rsidRDefault="00ED4468" w:rsidP="000E149E">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129</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椰香</w:t>
            </w:r>
          </w:p>
        </w:tc>
      </w:tr>
      <w:tr w:rsidR="00ED4468" w:rsidRPr="00ED4468" w:rsidTr="000E149E">
        <w:trPr>
          <w:jc w:val="center"/>
        </w:trPr>
        <w:tc>
          <w:tcPr>
            <w:tcW w:w="1428" w:type="dxa"/>
            <w:vMerge/>
            <w:shd w:val="clear" w:color="auto" w:fill="auto"/>
            <w:vAlign w:val="center"/>
          </w:tcPr>
          <w:p w:rsidR="00ED4468" w:rsidRPr="00ED4468" w:rsidRDefault="00ED4468" w:rsidP="000E149E">
            <w:pPr>
              <w:pStyle w:val="afffffffff3"/>
              <w:rPr>
                <w:rFonts w:ascii="Times New Roman"/>
              </w:rPr>
            </w:pPr>
          </w:p>
        </w:tc>
        <w:tc>
          <w:tcPr>
            <w:tcW w:w="1276" w:type="dxa"/>
            <w:vMerge/>
            <w:shd w:val="clear" w:color="auto" w:fill="auto"/>
            <w:vAlign w:val="center"/>
          </w:tcPr>
          <w:p w:rsidR="00ED4468" w:rsidRPr="00ED4468" w:rsidRDefault="00ED4468" w:rsidP="000E149E">
            <w:pPr>
              <w:pStyle w:val="afffffffff3"/>
              <w:rPr>
                <w:rFonts w:ascii="Times New Roman"/>
              </w:rPr>
            </w:pPr>
          </w:p>
        </w:tc>
        <w:tc>
          <w:tcPr>
            <w:tcW w:w="1984" w:type="dxa"/>
            <w:vMerge/>
            <w:shd w:val="clear" w:color="auto" w:fill="auto"/>
            <w:vAlign w:val="center"/>
          </w:tcPr>
          <w:p w:rsidR="00ED4468" w:rsidRPr="00ED4468" w:rsidRDefault="00ED4468" w:rsidP="000E149E">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132</w:t>
            </w:r>
          </w:p>
        </w:tc>
        <w:tc>
          <w:tcPr>
            <w:tcW w:w="2343" w:type="dxa"/>
            <w:shd w:val="clear" w:color="auto" w:fill="auto"/>
          </w:tcPr>
          <w:p w:rsidR="00ED4468" w:rsidRPr="00ED4468" w:rsidRDefault="00ED4468" w:rsidP="009E3E3F">
            <w:pPr>
              <w:pStyle w:val="afffffffff3"/>
              <w:rPr>
                <w:rFonts w:ascii="Times New Roman"/>
              </w:rPr>
            </w:pPr>
            <w:proofErr w:type="gramStart"/>
            <w:r w:rsidRPr="00ED4468">
              <w:rPr>
                <w:rFonts w:ascii="Times New Roman"/>
              </w:rPr>
              <w:t>热农</w:t>
            </w:r>
            <w:r w:rsidRPr="00ED4468">
              <w:rPr>
                <w:rFonts w:ascii="Times New Roman"/>
              </w:rPr>
              <w:t>1</w:t>
            </w:r>
            <w:r w:rsidRPr="00ED4468">
              <w:rPr>
                <w:rFonts w:ascii="Times New Roman"/>
              </w:rPr>
              <w:t>号</w:t>
            </w:r>
            <w:proofErr w:type="gramEnd"/>
          </w:p>
        </w:tc>
      </w:tr>
      <w:tr w:rsidR="00ED4468" w:rsidRPr="00ED4468" w:rsidTr="000E149E">
        <w:trPr>
          <w:jc w:val="center"/>
        </w:trPr>
        <w:tc>
          <w:tcPr>
            <w:tcW w:w="1428" w:type="dxa"/>
            <w:vMerge w:val="restart"/>
            <w:shd w:val="clear" w:color="auto" w:fill="auto"/>
            <w:vAlign w:val="center"/>
          </w:tcPr>
          <w:p w:rsidR="00ED4468" w:rsidRPr="00ED4468" w:rsidRDefault="00ED4468" w:rsidP="000E149E">
            <w:pPr>
              <w:pStyle w:val="afffffffff3"/>
              <w:rPr>
                <w:rFonts w:ascii="Times New Roman"/>
              </w:rPr>
            </w:pPr>
            <w:r w:rsidRPr="00ED4468">
              <w:rPr>
                <w:rFonts w:ascii="Times New Roman"/>
              </w:rPr>
              <w:t>G1783</w:t>
            </w:r>
          </w:p>
        </w:tc>
        <w:tc>
          <w:tcPr>
            <w:tcW w:w="1276" w:type="dxa"/>
            <w:vMerge w:val="restart"/>
            <w:shd w:val="clear" w:color="auto" w:fill="auto"/>
            <w:vAlign w:val="center"/>
          </w:tcPr>
          <w:p w:rsidR="00ED4468" w:rsidRPr="00ED4468" w:rsidRDefault="00E2327A" w:rsidP="000E149E">
            <w:pPr>
              <w:pStyle w:val="afffffffff3"/>
              <w:rPr>
                <w:rFonts w:ascii="Times New Roman"/>
              </w:rPr>
            </w:pPr>
            <w:r w:rsidRPr="00005326">
              <w:rPr>
                <w:rFonts w:ascii="Times New Roman"/>
              </w:rPr>
              <w:t>TAMRA</w:t>
            </w:r>
          </w:p>
        </w:tc>
        <w:tc>
          <w:tcPr>
            <w:tcW w:w="1984" w:type="dxa"/>
            <w:vMerge w:val="restart"/>
            <w:shd w:val="clear" w:color="auto" w:fill="auto"/>
            <w:vAlign w:val="center"/>
          </w:tcPr>
          <w:p w:rsidR="00ED4468" w:rsidRPr="00ED4468" w:rsidRDefault="00284472" w:rsidP="00284472">
            <w:pPr>
              <w:pStyle w:val="afffffffff3"/>
              <w:rPr>
                <w:rFonts w:ascii="Times New Roman"/>
              </w:rPr>
            </w:pPr>
            <w:r w:rsidRPr="00ED4468">
              <w:rPr>
                <w:rFonts w:ascii="Times New Roman"/>
              </w:rPr>
              <w:t>12</w:t>
            </w:r>
            <w:r>
              <w:rPr>
                <w:rFonts w:ascii="Times New Roman" w:hint="eastAsia"/>
              </w:rPr>
              <w:t>7</w:t>
            </w:r>
            <w:r w:rsidR="00223176">
              <w:rPr>
                <w:rFonts w:ascii="Times New Roman"/>
              </w:rPr>
              <w:t>~</w:t>
            </w:r>
            <w:r w:rsidR="00ED4468" w:rsidRPr="00ED4468">
              <w:rPr>
                <w:rFonts w:ascii="Times New Roman"/>
              </w:rPr>
              <w:t>148</w:t>
            </w:r>
          </w:p>
        </w:tc>
        <w:tc>
          <w:tcPr>
            <w:tcW w:w="2343" w:type="dxa"/>
            <w:shd w:val="clear" w:color="auto" w:fill="auto"/>
          </w:tcPr>
          <w:p w:rsidR="00ED4468" w:rsidRPr="00ED4468" w:rsidRDefault="003460DA" w:rsidP="003460DA">
            <w:pPr>
              <w:pStyle w:val="afffffffff3"/>
              <w:rPr>
                <w:rFonts w:ascii="Times New Roman"/>
              </w:rPr>
            </w:pPr>
            <w:r w:rsidRPr="00ED4468">
              <w:rPr>
                <w:rFonts w:ascii="Times New Roman"/>
              </w:rPr>
              <w:t>12</w:t>
            </w:r>
            <w:r>
              <w:rPr>
                <w:rFonts w:ascii="Times New Roman" w:hint="eastAsia"/>
              </w:rPr>
              <w:t>7</w:t>
            </w:r>
          </w:p>
        </w:tc>
        <w:tc>
          <w:tcPr>
            <w:tcW w:w="2343" w:type="dxa"/>
            <w:shd w:val="clear" w:color="auto" w:fill="auto"/>
          </w:tcPr>
          <w:p w:rsidR="00ED4468" w:rsidRPr="00ED4468" w:rsidRDefault="00ED4468" w:rsidP="009E3E3F">
            <w:pPr>
              <w:pStyle w:val="afffffffff3"/>
              <w:rPr>
                <w:rFonts w:ascii="Times New Roman"/>
              </w:rPr>
            </w:pPr>
            <w:proofErr w:type="gramStart"/>
            <w:r w:rsidRPr="00ED4468">
              <w:rPr>
                <w:rFonts w:ascii="Times New Roman"/>
              </w:rPr>
              <w:t>热农</w:t>
            </w:r>
            <w:r w:rsidRPr="00ED4468">
              <w:rPr>
                <w:rFonts w:ascii="Times New Roman"/>
              </w:rPr>
              <w:t>1</w:t>
            </w:r>
            <w:r w:rsidRPr="00ED4468">
              <w:rPr>
                <w:rFonts w:ascii="Times New Roman"/>
              </w:rPr>
              <w:t>号</w:t>
            </w:r>
            <w:proofErr w:type="gramEnd"/>
          </w:p>
        </w:tc>
      </w:tr>
      <w:tr w:rsidR="00ED4468" w:rsidRPr="00ED4468" w:rsidTr="00F7158D">
        <w:trPr>
          <w:jc w:val="center"/>
        </w:trPr>
        <w:tc>
          <w:tcPr>
            <w:tcW w:w="1428" w:type="dxa"/>
            <w:vMerge/>
            <w:shd w:val="clear" w:color="auto" w:fill="auto"/>
          </w:tcPr>
          <w:p w:rsidR="00ED4468" w:rsidRPr="00ED4468" w:rsidRDefault="00ED4468" w:rsidP="009E3E3F">
            <w:pPr>
              <w:pStyle w:val="afffffffff3"/>
              <w:rPr>
                <w:rFonts w:ascii="Times New Roman"/>
              </w:rPr>
            </w:pPr>
          </w:p>
        </w:tc>
        <w:tc>
          <w:tcPr>
            <w:tcW w:w="1276" w:type="dxa"/>
            <w:vMerge/>
            <w:shd w:val="clear" w:color="auto" w:fill="auto"/>
          </w:tcPr>
          <w:p w:rsidR="00ED4468" w:rsidRPr="00ED4468" w:rsidRDefault="00ED4468" w:rsidP="009E3E3F">
            <w:pPr>
              <w:pStyle w:val="afffffffff3"/>
              <w:rPr>
                <w:rFonts w:ascii="Times New Roman"/>
              </w:rPr>
            </w:pPr>
          </w:p>
        </w:tc>
        <w:tc>
          <w:tcPr>
            <w:tcW w:w="1984" w:type="dxa"/>
            <w:vMerge/>
            <w:shd w:val="clear" w:color="auto" w:fill="auto"/>
          </w:tcPr>
          <w:p w:rsidR="00ED4468" w:rsidRPr="00ED4468" w:rsidRDefault="00ED4468" w:rsidP="009E3E3F">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130</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椰香</w:t>
            </w:r>
          </w:p>
        </w:tc>
      </w:tr>
      <w:tr w:rsidR="00ED4468" w:rsidRPr="00ED4468" w:rsidTr="00F7158D">
        <w:trPr>
          <w:jc w:val="center"/>
        </w:trPr>
        <w:tc>
          <w:tcPr>
            <w:tcW w:w="1428" w:type="dxa"/>
            <w:vMerge/>
            <w:shd w:val="clear" w:color="auto" w:fill="auto"/>
          </w:tcPr>
          <w:p w:rsidR="00ED4468" w:rsidRPr="00ED4468" w:rsidRDefault="00ED4468" w:rsidP="009E3E3F">
            <w:pPr>
              <w:pStyle w:val="afffffffff3"/>
              <w:rPr>
                <w:rFonts w:ascii="Times New Roman"/>
              </w:rPr>
            </w:pPr>
          </w:p>
        </w:tc>
        <w:tc>
          <w:tcPr>
            <w:tcW w:w="1276" w:type="dxa"/>
            <w:vMerge/>
            <w:shd w:val="clear" w:color="auto" w:fill="auto"/>
          </w:tcPr>
          <w:p w:rsidR="00ED4468" w:rsidRPr="00ED4468" w:rsidRDefault="00ED4468" w:rsidP="009E3E3F">
            <w:pPr>
              <w:pStyle w:val="afffffffff3"/>
              <w:rPr>
                <w:rFonts w:ascii="Times New Roman"/>
              </w:rPr>
            </w:pPr>
          </w:p>
        </w:tc>
        <w:tc>
          <w:tcPr>
            <w:tcW w:w="1984" w:type="dxa"/>
            <w:vMerge/>
            <w:shd w:val="clear" w:color="auto" w:fill="auto"/>
          </w:tcPr>
          <w:p w:rsidR="00ED4468" w:rsidRPr="00ED4468" w:rsidRDefault="00ED4468" w:rsidP="009E3E3F">
            <w:pPr>
              <w:pStyle w:val="afffffffff3"/>
              <w:rPr>
                <w:rFonts w:ascii="Times New Roman"/>
              </w:rPr>
            </w:pPr>
          </w:p>
        </w:tc>
        <w:tc>
          <w:tcPr>
            <w:tcW w:w="2343" w:type="dxa"/>
            <w:shd w:val="clear" w:color="auto" w:fill="auto"/>
          </w:tcPr>
          <w:p w:rsidR="00ED4468" w:rsidRPr="00ED4468" w:rsidRDefault="003460DA" w:rsidP="003460DA">
            <w:pPr>
              <w:pStyle w:val="afffffffff3"/>
              <w:rPr>
                <w:rFonts w:ascii="Times New Roman"/>
              </w:rPr>
            </w:pPr>
            <w:r w:rsidRPr="00ED4468">
              <w:rPr>
                <w:rFonts w:ascii="Times New Roman"/>
              </w:rPr>
              <w:t>13</w:t>
            </w:r>
            <w:r>
              <w:rPr>
                <w:rFonts w:ascii="Times New Roman" w:hint="eastAsia"/>
              </w:rPr>
              <w:t>3</w:t>
            </w: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Haden</w:t>
            </w:r>
          </w:p>
        </w:tc>
      </w:tr>
      <w:tr w:rsidR="00ED4468" w:rsidRPr="00ED4468" w:rsidTr="00F7158D">
        <w:trPr>
          <w:jc w:val="center"/>
        </w:trPr>
        <w:tc>
          <w:tcPr>
            <w:tcW w:w="1428" w:type="dxa"/>
            <w:vMerge/>
            <w:shd w:val="clear" w:color="auto" w:fill="auto"/>
          </w:tcPr>
          <w:p w:rsidR="00ED4468" w:rsidRPr="00ED4468" w:rsidRDefault="00ED4468" w:rsidP="009E3E3F">
            <w:pPr>
              <w:pStyle w:val="afffffffff3"/>
              <w:rPr>
                <w:rFonts w:ascii="Times New Roman"/>
              </w:rPr>
            </w:pPr>
          </w:p>
        </w:tc>
        <w:tc>
          <w:tcPr>
            <w:tcW w:w="1276" w:type="dxa"/>
            <w:vMerge/>
            <w:shd w:val="clear" w:color="auto" w:fill="auto"/>
          </w:tcPr>
          <w:p w:rsidR="00ED4468" w:rsidRPr="00ED4468" w:rsidRDefault="00ED4468" w:rsidP="009E3E3F">
            <w:pPr>
              <w:pStyle w:val="afffffffff3"/>
              <w:rPr>
                <w:rFonts w:ascii="Times New Roman"/>
              </w:rPr>
            </w:pPr>
          </w:p>
        </w:tc>
        <w:tc>
          <w:tcPr>
            <w:tcW w:w="1984" w:type="dxa"/>
            <w:vMerge/>
            <w:shd w:val="clear" w:color="auto" w:fill="auto"/>
          </w:tcPr>
          <w:p w:rsidR="00ED4468" w:rsidRPr="00ED4468" w:rsidRDefault="00ED4468" w:rsidP="009E3E3F">
            <w:pPr>
              <w:pStyle w:val="afffffffff3"/>
              <w:rPr>
                <w:rFonts w:ascii="Times New Roman"/>
              </w:rPr>
            </w:pPr>
          </w:p>
        </w:tc>
        <w:tc>
          <w:tcPr>
            <w:tcW w:w="2343" w:type="dxa"/>
            <w:shd w:val="clear" w:color="auto" w:fill="auto"/>
          </w:tcPr>
          <w:p w:rsidR="00ED4468" w:rsidRPr="00ED4468" w:rsidRDefault="00ED4468" w:rsidP="009E3E3F">
            <w:pPr>
              <w:pStyle w:val="afffffffff3"/>
              <w:rPr>
                <w:rFonts w:ascii="Times New Roman"/>
              </w:rPr>
            </w:pPr>
            <w:r w:rsidRPr="00ED4468">
              <w:rPr>
                <w:rFonts w:ascii="Times New Roman"/>
              </w:rPr>
              <w:t>148</w:t>
            </w:r>
          </w:p>
        </w:tc>
        <w:tc>
          <w:tcPr>
            <w:tcW w:w="2343" w:type="dxa"/>
            <w:shd w:val="clear" w:color="auto" w:fill="auto"/>
          </w:tcPr>
          <w:p w:rsidR="00ED4468" w:rsidRPr="00ED4468" w:rsidRDefault="00ED4468" w:rsidP="009E3E3F">
            <w:pPr>
              <w:pStyle w:val="afffffffff3"/>
              <w:rPr>
                <w:rFonts w:ascii="Times New Roman"/>
              </w:rPr>
            </w:pPr>
            <w:proofErr w:type="spellStart"/>
            <w:r w:rsidRPr="00ED4468">
              <w:rPr>
                <w:rFonts w:ascii="Times New Roman"/>
              </w:rPr>
              <w:t>Neelum</w:t>
            </w:r>
            <w:proofErr w:type="spellEnd"/>
          </w:p>
        </w:tc>
      </w:tr>
      <w:tr w:rsidR="00323499" w:rsidRPr="00ED4468" w:rsidTr="00081598">
        <w:trPr>
          <w:jc w:val="center"/>
        </w:trPr>
        <w:tc>
          <w:tcPr>
            <w:tcW w:w="9374" w:type="dxa"/>
            <w:gridSpan w:val="5"/>
            <w:tcBorders>
              <w:top w:val="single" w:sz="8" w:space="0" w:color="auto"/>
              <w:bottom w:val="single" w:sz="8" w:space="0" w:color="auto"/>
            </w:tcBorders>
            <w:shd w:val="clear" w:color="auto" w:fill="auto"/>
          </w:tcPr>
          <w:p w:rsidR="00323499" w:rsidRPr="00323499" w:rsidRDefault="00323499" w:rsidP="00323499">
            <w:pPr>
              <w:pStyle w:val="afffffffff3"/>
              <w:jc w:val="left"/>
              <w:rPr>
                <w:rFonts w:ascii="Times New Roman"/>
              </w:rPr>
            </w:pPr>
            <w:r w:rsidRPr="00323499">
              <w:rPr>
                <w:rFonts w:ascii="Times New Roman" w:hint="eastAsia"/>
              </w:rPr>
              <w:t>注</w:t>
            </w:r>
            <w:r w:rsidRPr="00323499">
              <w:rPr>
                <w:rFonts w:ascii="Times New Roman" w:hint="eastAsia"/>
              </w:rPr>
              <w:t>1</w:t>
            </w:r>
            <w:r w:rsidRPr="00323499">
              <w:rPr>
                <w:rFonts w:ascii="Times New Roman" w:hint="eastAsia"/>
              </w:rPr>
              <w:t>：</w:t>
            </w:r>
            <w:r w:rsidR="00D85F6F">
              <w:rPr>
                <w:rFonts w:ascii="Times New Roman" w:hint="eastAsia"/>
              </w:rPr>
              <w:t>附录</w:t>
            </w:r>
            <w:r w:rsidR="00D85F6F">
              <w:rPr>
                <w:rFonts w:ascii="Times New Roman" w:hint="eastAsia"/>
              </w:rPr>
              <w:t>D</w:t>
            </w:r>
            <w:r w:rsidR="00D85F6F">
              <w:rPr>
                <w:rFonts w:ascii="Times New Roman" w:hint="eastAsia"/>
              </w:rPr>
              <w:t>中采用的荧光标记仅为示例，采用其他类型荧光标记时，需要用</w:t>
            </w:r>
            <w:r w:rsidRPr="00323499">
              <w:rPr>
                <w:rFonts w:ascii="Times New Roman" w:hint="eastAsia"/>
              </w:rPr>
              <w:t>参照品种校正</w:t>
            </w:r>
            <w:r w:rsidR="00D85F6F">
              <w:rPr>
                <w:rFonts w:ascii="Times New Roman" w:hint="eastAsia"/>
              </w:rPr>
              <w:t>数据</w:t>
            </w:r>
            <w:r w:rsidRPr="00323499">
              <w:rPr>
                <w:rFonts w:ascii="Times New Roman" w:hint="eastAsia"/>
              </w:rPr>
              <w:t>。</w:t>
            </w:r>
          </w:p>
          <w:p w:rsidR="00323499" w:rsidRPr="00323499" w:rsidRDefault="00323499" w:rsidP="00081598">
            <w:pPr>
              <w:pStyle w:val="afffffffff3"/>
              <w:jc w:val="left"/>
              <w:rPr>
                <w:rFonts w:ascii="Times New Roman"/>
              </w:rPr>
            </w:pPr>
            <w:r w:rsidRPr="00323499">
              <w:rPr>
                <w:rFonts w:ascii="Times New Roman" w:hint="eastAsia"/>
              </w:rPr>
              <w:t>注</w:t>
            </w:r>
            <w:r w:rsidRPr="00323499">
              <w:rPr>
                <w:rFonts w:ascii="Times New Roman" w:hint="eastAsia"/>
              </w:rPr>
              <w:t>2</w:t>
            </w:r>
            <w:r w:rsidRPr="00323499">
              <w:rPr>
                <w:rFonts w:ascii="Times New Roman" w:hint="eastAsia"/>
              </w:rPr>
              <w:t>：附录</w:t>
            </w:r>
            <w:r w:rsidRPr="00323499">
              <w:rPr>
                <w:rFonts w:ascii="Times New Roman" w:hint="eastAsia"/>
              </w:rPr>
              <w:t>D</w:t>
            </w:r>
            <w:r w:rsidRPr="00323499">
              <w:rPr>
                <w:rFonts w:ascii="Times New Roman" w:hint="eastAsia"/>
              </w:rPr>
              <w:t>中未包含的等位变异，应按本</w:t>
            </w:r>
            <w:r w:rsidR="00F9057A">
              <w:rPr>
                <w:rFonts w:ascii="Times New Roman" w:hint="eastAsia"/>
              </w:rPr>
              <w:t>文件</w:t>
            </w:r>
            <w:r w:rsidRPr="00323499">
              <w:rPr>
                <w:rFonts w:ascii="Times New Roman" w:hint="eastAsia"/>
              </w:rPr>
              <w:t>方法，确定其大小和</w:t>
            </w:r>
            <w:r w:rsidR="00D85F6F">
              <w:rPr>
                <w:rFonts w:ascii="Times New Roman" w:hint="eastAsia"/>
              </w:rPr>
              <w:t>相</w:t>
            </w:r>
            <w:r w:rsidRPr="00323499">
              <w:rPr>
                <w:rFonts w:ascii="Times New Roman" w:hint="eastAsia"/>
              </w:rPr>
              <w:t>应参照品种。</w:t>
            </w:r>
          </w:p>
          <w:p w:rsidR="00323499" w:rsidRPr="00323499" w:rsidRDefault="00323499" w:rsidP="00081598">
            <w:pPr>
              <w:pStyle w:val="afffffffff3"/>
              <w:jc w:val="left"/>
              <w:rPr>
                <w:rFonts w:ascii="Times New Roman"/>
              </w:rPr>
            </w:pPr>
            <w:r w:rsidRPr="00323499">
              <w:rPr>
                <w:rFonts w:ascii="Times New Roman" w:hint="eastAsia"/>
              </w:rPr>
              <w:t>注</w:t>
            </w:r>
            <w:r w:rsidRPr="00323499">
              <w:rPr>
                <w:rFonts w:ascii="Times New Roman" w:hint="eastAsia"/>
              </w:rPr>
              <w:t>3</w:t>
            </w:r>
            <w:r w:rsidRPr="00323499">
              <w:rPr>
                <w:rFonts w:ascii="Times New Roman" w:hint="eastAsia"/>
              </w:rPr>
              <w:t>：附录</w:t>
            </w:r>
            <w:r w:rsidRPr="00323499">
              <w:rPr>
                <w:rFonts w:ascii="Times New Roman" w:hint="eastAsia"/>
              </w:rPr>
              <w:t>D</w:t>
            </w:r>
            <w:r w:rsidRPr="00323499">
              <w:rPr>
                <w:rFonts w:ascii="Times New Roman" w:hint="eastAsia"/>
              </w:rPr>
              <w:t>中所列参照品种仅为示例，与参照品种具有相同等位变异的其他品种也可用作该等位变异的参照品种。</w:t>
            </w:r>
          </w:p>
          <w:p w:rsidR="00323499" w:rsidRPr="00323499" w:rsidRDefault="00323499" w:rsidP="00081598">
            <w:pPr>
              <w:pStyle w:val="afffff"/>
              <w:ind w:firstLineChars="0" w:firstLine="0"/>
              <w:jc w:val="left"/>
            </w:pPr>
            <w:r w:rsidRPr="00081598">
              <w:rPr>
                <w:rFonts w:ascii="Times New Roman" w:hint="eastAsia"/>
                <w:sz w:val="18"/>
              </w:rPr>
              <w:t>注</w:t>
            </w:r>
            <w:r w:rsidRPr="00081598">
              <w:rPr>
                <w:rFonts w:ascii="Times New Roman" w:hint="eastAsia"/>
                <w:sz w:val="18"/>
              </w:rPr>
              <w:t>4</w:t>
            </w:r>
            <w:r w:rsidRPr="00081598">
              <w:rPr>
                <w:rFonts w:ascii="Times New Roman" w:hint="eastAsia"/>
                <w:sz w:val="18"/>
              </w:rPr>
              <w:t>：同一名称不同来源的参照品种，在某些位点上的等位变异可能不相同，使用前需确认其等位变异</w:t>
            </w:r>
            <w:r w:rsidRPr="00323499">
              <w:rPr>
                <w:rFonts w:ascii="Times New Roman" w:hint="eastAsia"/>
              </w:rPr>
              <w:t>。</w:t>
            </w:r>
          </w:p>
        </w:tc>
      </w:tr>
    </w:tbl>
    <w:p w:rsidR="009E3E3F" w:rsidRPr="009E3E3F" w:rsidRDefault="009E3E3F" w:rsidP="00323499">
      <w:pPr>
        <w:pStyle w:val="a5"/>
        <w:numPr>
          <w:ilvl w:val="0"/>
          <w:numId w:val="0"/>
        </w:numPr>
        <w:ind w:left="811"/>
      </w:pPr>
    </w:p>
    <w:p w:rsidR="00CB2F21" w:rsidRDefault="00CB2F21">
      <w:pPr>
        <w:widowControl/>
        <w:adjustRightInd/>
        <w:spacing w:line="240" w:lineRule="auto"/>
        <w:jc w:val="left"/>
        <w:rPr>
          <w:rFonts w:ascii="黑体" w:eastAsia="黑体" w:hAnsi="Times New Roman"/>
          <w:kern w:val="0"/>
          <w:szCs w:val="20"/>
        </w:rPr>
      </w:pPr>
    </w:p>
    <w:p w:rsidR="00CB2F21" w:rsidRDefault="00CB2F21">
      <w:pPr>
        <w:widowControl/>
        <w:adjustRightInd/>
        <w:spacing w:line="240" w:lineRule="auto"/>
        <w:jc w:val="left"/>
        <w:rPr>
          <w:rFonts w:ascii="黑体" w:eastAsia="黑体" w:hAnsi="Times New Roman"/>
          <w:kern w:val="0"/>
          <w:szCs w:val="20"/>
        </w:rPr>
      </w:pPr>
      <w:r>
        <w:rPr>
          <w:rFonts w:ascii="黑体" w:eastAsia="黑体" w:hAnsi="Times New Roman"/>
          <w:kern w:val="0"/>
          <w:szCs w:val="20"/>
        </w:rPr>
        <w:br w:type="page"/>
      </w:r>
    </w:p>
    <w:p w:rsidR="004659A7" w:rsidRDefault="00EE3654" w:rsidP="004659A7">
      <w:pPr>
        <w:pStyle w:val="aff4"/>
        <w:spacing w:after="120"/>
      </w:pPr>
      <w:r>
        <w:lastRenderedPageBreak/>
        <w:br/>
      </w:r>
      <w:r>
        <w:rPr>
          <w:rFonts w:hint="eastAsia"/>
        </w:rPr>
        <w:t>（</w:t>
      </w:r>
      <w:r w:rsidR="00FE5AA3">
        <w:rPr>
          <w:rFonts w:hint="eastAsia"/>
        </w:rPr>
        <w:t>资料性</w:t>
      </w:r>
      <w:r>
        <w:rPr>
          <w:rFonts w:hint="eastAsia"/>
        </w:rPr>
        <w:t>）</w:t>
      </w:r>
      <w:r w:rsidR="004659A7">
        <w:br/>
      </w:r>
      <w:r w:rsidR="004659A7">
        <w:rPr>
          <w:rFonts w:hint="eastAsia"/>
        </w:rPr>
        <w:t>参照品种相关信息</w:t>
      </w:r>
    </w:p>
    <w:p w:rsidR="00081598" w:rsidRPr="00081598" w:rsidRDefault="00081598" w:rsidP="00081598">
      <w:pPr>
        <w:pStyle w:val="afffff"/>
        <w:ind w:firstLine="420"/>
      </w:pPr>
      <w:r>
        <w:rPr>
          <w:rFonts w:hint="eastAsia"/>
        </w:rPr>
        <w:t>参照品种相关信息见表E.1。</w:t>
      </w:r>
    </w:p>
    <w:p w:rsidR="00CD5A5E" w:rsidRDefault="00081598" w:rsidP="004659A7">
      <w:pPr>
        <w:pStyle w:val="aff0"/>
        <w:numPr>
          <w:ilvl w:val="0"/>
          <w:numId w:val="0"/>
        </w:numPr>
        <w:spacing w:before="120" w:after="120"/>
      </w:pPr>
      <w:r>
        <w:rPr>
          <w:rFonts w:hint="eastAsia"/>
        </w:rPr>
        <w:t xml:space="preserve">表E.1 </w:t>
      </w:r>
      <w:r w:rsidR="00EE3654">
        <w:t>参照品种相关信息</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86"/>
        <w:gridCol w:w="1843"/>
        <w:gridCol w:w="6245"/>
      </w:tblGrid>
      <w:tr w:rsidR="00195C10" w:rsidRPr="00195C10" w:rsidTr="00195C10">
        <w:trPr>
          <w:tblHeader/>
          <w:jc w:val="center"/>
        </w:trPr>
        <w:tc>
          <w:tcPr>
            <w:tcW w:w="1286" w:type="dxa"/>
            <w:tcBorders>
              <w:top w:val="single" w:sz="8" w:space="0" w:color="auto"/>
              <w:bottom w:val="single" w:sz="8" w:space="0" w:color="auto"/>
            </w:tcBorders>
            <w:shd w:val="clear" w:color="auto" w:fill="auto"/>
            <w:vAlign w:val="center"/>
          </w:tcPr>
          <w:p w:rsidR="00323499" w:rsidRPr="00195C10" w:rsidRDefault="00323499" w:rsidP="00195C10">
            <w:pPr>
              <w:pStyle w:val="afffffffff3"/>
            </w:pPr>
            <w:r w:rsidRPr="00195C10">
              <w:rPr>
                <w:rFonts w:hint="eastAsia"/>
              </w:rPr>
              <w:t>编号</w:t>
            </w:r>
          </w:p>
        </w:tc>
        <w:tc>
          <w:tcPr>
            <w:tcW w:w="1843" w:type="dxa"/>
            <w:tcBorders>
              <w:top w:val="single" w:sz="8" w:space="0" w:color="auto"/>
              <w:bottom w:val="single" w:sz="8" w:space="0" w:color="auto"/>
            </w:tcBorders>
            <w:shd w:val="clear" w:color="auto" w:fill="auto"/>
            <w:vAlign w:val="center"/>
          </w:tcPr>
          <w:p w:rsidR="00323499" w:rsidRPr="00195C10" w:rsidRDefault="00323499" w:rsidP="00195C10">
            <w:pPr>
              <w:pStyle w:val="afffffffff3"/>
            </w:pPr>
            <w:r w:rsidRPr="00195C10">
              <w:rPr>
                <w:rFonts w:hint="eastAsia"/>
              </w:rPr>
              <w:t>品种名称</w:t>
            </w:r>
          </w:p>
        </w:tc>
        <w:tc>
          <w:tcPr>
            <w:tcW w:w="6245" w:type="dxa"/>
            <w:tcBorders>
              <w:top w:val="single" w:sz="8" w:space="0" w:color="auto"/>
              <w:bottom w:val="single" w:sz="8" w:space="0" w:color="auto"/>
            </w:tcBorders>
            <w:shd w:val="clear" w:color="auto" w:fill="auto"/>
            <w:vAlign w:val="center"/>
          </w:tcPr>
          <w:p w:rsidR="00323499" w:rsidRPr="00195C10" w:rsidRDefault="00323499" w:rsidP="00195C10">
            <w:pPr>
              <w:pStyle w:val="afffffffff3"/>
            </w:pPr>
            <w:r w:rsidRPr="00195C10">
              <w:rPr>
                <w:rFonts w:hint="eastAsia"/>
              </w:rPr>
              <w:t>品种来源</w:t>
            </w:r>
          </w:p>
        </w:tc>
      </w:tr>
      <w:tr w:rsidR="00195C10" w:rsidRPr="00195C10" w:rsidTr="00195C10">
        <w:trPr>
          <w:jc w:val="center"/>
        </w:trPr>
        <w:tc>
          <w:tcPr>
            <w:tcW w:w="1286" w:type="dxa"/>
            <w:tcBorders>
              <w:top w:val="single" w:sz="8" w:space="0" w:color="auto"/>
            </w:tcBorders>
            <w:shd w:val="clear" w:color="auto" w:fill="auto"/>
            <w:vAlign w:val="center"/>
          </w:tcPr>
          <w:p w:rsidR="00323499" w:rsidRPr="00827A0E" w:rsidRDefault="00323499" w:rsidP="00195C10">
            <w:pPr>
              <w:pStyle w:val="afffffffff3"/>
              <w:rPr>
                <w:rFonts w:ascii="Times New Roman"/>
              </w:rPr>
            </w:pPr>
            <w:r w:rsidRPr="00827A0E">
              <w:rPr>
                <w:rFonts w:ascii="Times New Roman"/>
              </w:rPr>
              <w:t>1</w:t>
            </w:r>
          </w:p>
        </w:tc>
        <w:tc>
          <w:tcPr>
            <w:tcW w:w="1843" w:type="dxa"/>
            <w:tcBorders>
              <w:top w:val="single" w:sz="8" w:space="0" w:color="auto"/>
            </w:tcBorders>
            <w:shd w:val="clear" w:color="auto" w:fill="auto"/>
            <w:vAlign w:val="center"/>
          </w:tcPr>
          <w:p w:rsidR="00323499" w:rsidRPr="00827A0E" w:rsidRDefault="00323499" w:rsidP="00195C10">
            <w:pPr>
              <w:pStyle w:val="afffffffff3"/>
              <w:rPr>
                <w:rFonts w:ascii="Times New Roman"/>
              </w:rPr>
            </w:pPr>
            <w:r w:rsidRPr="00827A0E">
              <w:rPr>
                <w:rFonts w:ascii="Times New Roman"/>
              </w:rPr>
              <w:t>金煌</w:t>
            </w:r>
          </w:p>
        </w:tc>
        <w:tc>
          <w:tcPr>
            <w:tcW w:w="6245" w:type="dxa"/>
            <w:tcBorders>
              <w:top w:val="single" w:sz="8" w:space="0" w:color="auto"/>
            </w:tcBorders>
            <w:shd w:val="clear" w:color="auto" w:fill="auto"/>
            <w:vAlign w:val="center"/>
          </w:tcPr>
          <w:p w:rsidR="00323499" w:rsidRPr="00195C10" w:rsidRDefault="00323499" w:rsidP="00195C10">
            <w:pPr>
              <w:pStyle w:val="afffffffff3"/>
            </w:pPr>
            <w:r w:rsidRPr="00195C10">
              <w:rPr>
                <w:rFonts w:hint="eastAsia"/>
              </w:rPr>
              <w:t>国家热带果树种质资源</w:t>
            </w:r>
            <w:proofErr w:type="gramStart"/>
            <w:r w:rsidRPr="00195C10">
              <w:rPr>
                <w:rFonts w:hint="eastAsia"/>
              </w:rPr>
              <w:t>圃</w:t>
            </w:r>
            <w:proofErr w:type="gramEnd"/>
            <w:r w:rsidRPr="00195C10">
              <w:rPr>
                <w:rFonts w:hint="eastAsia"/>
              </w:rPr>
              <w:t>（湛江）</w:t>
            </w:r>
          </w:p>
        </w:tc>
      </w:tr>
      <w:tr w:rsidR="00195C10" w:rsidRPr="00195C10" w:rsidTr="00195C10">
        <w:trPr>
          <w:jc w:val="center"/>
        </w:trPr>
        <w:tc>
          <w:tcPr>
            <w:tcW w:w="1286" w:type="dxa"/>
            <w:shd w:val="clear" w:color="auto" w:fill="auto"/>
            <w:vAlign w:val="center"/>
          </w:tcPr>
          <w:p w:rsidR="00323499" w:rsidRPr="00827A0E" w:rsidRDefault="00323499" w:rsidP="00195C10">
            <w:pPr>
              <w:pStyle w:val="afffffffff3"/>
              <w:rPr>
                <w:rFonts w:ascii="Times New Roman"/>
              </w:rPr>
            </w:pPr>
            <w:r w:rsidRPr="00827A0E">
              <w:rPr>
                <w:rFonts w:ascii="Times New Roman"/>
              </w:rPr>
              <w:t>2</w:t>
            </w:r>
          </w:p>
        </w:tc>
        <w:tc>
          <w:tcPr>
            <w:tcW w:w="1843" w:type="dxa"/>
            <w:shd w:val="clear" w:color="auto" w:fill="auto"/>
            <w:vAlign w:val="center"/>
          </w:tcPr>
          <w:p w:rsidR="00323499" w:rsidRPr="00827A0E" w:rsidRDefault="00323499" w:rsidP="00195C10">
            <w:pPr>
              <w:pStyle w:val="afffffffff3"/>
              <w:rPr>
                <w:rFonts w:ascii="Times New Roman"/>
              </w:rPr>
            </w:pPr>
            <w:proofErr w:type="gramStart"/>
            <w:r w:rsidRPr="00827A0E">
              <w:rPr>
                <w:rFonts w:ascii="Times New Roman"/>
              </w:rPr>
              <w:t>热农</w:t>
            </w:r>
            <w:r w:rsidRPr="00827A0E">
              <w:rPr>
                <w:rFonts w:ascii="Times New Roman"/>
              </w:rPr>
              <w:t>1</w:t>
            </w:r>
            <w:r w:rsidRPr="00827A0E">
              <w:rPr>
                <w:rFonts w:ascii="Times New Roman"/>
              </w:rPr>
              <w:t>号</w:t>
            </w:r>
            <w:proofErr w:type="gramEnd"/>
          </w:p>
        </w:tc>
        <w:tc>
          <w:tcPr>
            <w:tcW w:w="6245" w:type="dxa"/>
            <w:shd w:val="clear" w:color="auto" w:fill="auto"/>
            <w:vAlign w:val="center"/>
          </w:tcPr>
          <w:p w:rsidR="00323499" w:rsidRPr="00195C10" w:rsidRDefault="00323499" w:rsidP="00195C10">
            <w:pPr>
              <w:pStyle w:val="afffffffff3"/>
            </w:pPr>
            <w:r w:rsidRPr="00195C10">
              <w:rPr>
                <w:rFonts w:hint="eastAsia"/>
              </w:rPr>
              <w:t>国家热带果树种质资源</w:t>
            </w:r>
            <w:proofErr w:type="gramStart"/>
            <w:r w:rsidRPr="00195C10">
              <w:rPr>
                <w:rFonts w:hint="eastAsia"/>
              </w:rPr>
              <w:t>圃</w:t>
            </w:r>
            <w:proofErr w:type="gramEnd"/>
            <w:r w:rsidRPr="00195C10">
              <w:rPr>
                <w:rFonts w:hint="eastAsia"/>
              </w:rPr>
              <w:t>（湛江）</w:t>
            </w:r>
          </w:p>
        </w:tc>
      </w:tr>
      <w:tr w:rsidR="00195C10" w:rsidRPr="00195C10" w:rsidTr="00195C10">
        <w:trPr>
          <w:jc w:val="center"/>
        </w:trPr>
        <w:tc>
          <w:tcPr>
            <w:tcW w:w="1286" w:type="dxa"/>
            <w:shd w:val="clear" w:color="auto" w:fill="auto"/>
            <w:vAlign w:val="center"/>
          </w:tcPr>
          <w:p w:rsidR="00323499" w:rsidRPr="00827A0E" w:rsidRDefault="00323499" w:rsidP="00195C10">
            <w:pPr>
              <w:pStyle w:val="afffffffff3"/>
              <w:rPr>
                <w:rFonts w:ascii="Times New Roman"/>
              </w:rPr>
            </w:pPr>
            <w:r w:rsidRPr="00827A0E">
              <w:rPr>
                <w:rFonts w:ascii="Times New Roman"/>
              </w:rPr>
              <w:t>3</w:t>
            </w:r>
          </w:p>
        </w:tc>
        <w:tc>
          <w:tcPr>
            <w:tcW w:w="1843" w:type="dxa"/>
            <w:shd w:val="clear" w:color="auto" w:fill="auto"/>
            <w:vAlign w:val="center"/>
          </w:tcPr>
          <w:p w:rsidR="00323499" w:rsidRPr="00827A0E" w:rsidRDefault="00323499" w:rsidP="00195C10">
            <w:pPr>
              <w:pStyle w:val="afffffffff3"/>
              <w:rPr>
                <w:rFonts w:ascii="Times New Roman"/>
              </w:rPr>
            </w:pPr>
            <w:proofErr w:type="spellStart"/>
            <w:r w:rsidRPr="00827A0E">
              <w:rPr>
                <w:rFonts w:ascii="Times New Roman"/>
              </w:rPr>
              <w:t>Keitt</w:t>
            </w:r>
            <w:proofErr w:type="spellEnd"/>
          </w:p>
        </w:tc>
        <w:tc>
          <w:tcPr>
            <w:tcW w:w="6245" w:type="dxa"/>
            <w:shd w:val="clear" w:color="auto" w:fill="auto"/>
            <w:vAlign w:val="center"/>
          </w:tcPr>
          <w:p w:rsidR="00323499" w:rsidRPr="00195C10" w:rsidRDefault="00323499" w:rsidP="00195C10">
            <w:pPr>
              <w:pStyle w:val="afffffffff3"/>
            </w:pPr>
            <w:r w:rsidRPr="00195C10">
              <w:rPr>
                <w:rFonts w:hint="eastAsia"/>
              </w:rPr>
              <w:t>国家热带果树种质资源</w:t>
            </w:r>
            <w:proofErr w:type="gramStart"/>
            <w:r w:rsidRPr="00195C10">
              <w:rPr>
                <w:rFonts w:hint="eastAsia"/>
              </w:rPr>
              <w:t>圃</w:t>
            </w:r>
            <w:proofErr w:type="gramEnd"/>
            <w:r w:rsidRPr="00195C10">
              <w:rPr>
                <w:rFonts w:hint="eastAsia"/>
              </w:rPr>
              <w:t>（湛江）</w:t>
            </w:r>
          </w:p>
        </w:tc>
      </w:tr>
      <w:tr w:rsidR="00195C10" w:rsidRPr="00195C10" w:rsidTr="00195C10">
        <w:trPr>
          <w:jc w:val="center"/>
        </w:trPr>
        <w:tc>
          <w:tcPr>
            <w:tcW w:w="1286" w:type="dxa"/>
            <w:shd w:val="clear" w:color="auto" w:fill="auto"/>
            <w:vAlign w:val="center"/>
          </w:tcPr>
          <w:p w:rsidR="00323499" w:rsidRPr="00827A0E" w:rsidRDefault="00323499" w:rsidP="00195C10">
            <w:pPr>
              <w:pStyle w:val="afffffffff3"/>
              <w:rPr>
                <w:rFonts w:ascii="Times New Roman"/>
              </w:rPr>
            </w:pPr>
            <w:r w:rsidRPr="00827A0E">
              <w:rPr>
                <w:rFonts w:ascii="Times New Roman"/>
              </w:rPr>
              <w:t>4</w:t>
            </w:r>
          </w:p>
        </w:tc>
        <w:tc>
          <w:tcPr>
            <w:tcW w:w="1843" w:type="dxa"/>
            <w:shd w:val="clear" w:color="auto" w:fill="auto"/>
            <w:vAlign w:val="center"/>
          </w:tcPr>
          <w:p w:rsidR="00323499" w:rsidRPr="00827A0E" w:rsidRDefault="00323499" w:rsidP="00195C10">
            <w:pPr>
              <w:pStyle w:val="afffffffff3"/>
              <w:rPr>
                <w:rFonts w:ascii="Times New Roman"/>
              </w:rPr>
            </w:pPr>
            <w:r w:rsidRPr="00827A0E">
              <w:rPr>
                <w:rFonts w:ascii="Times New Roman"/>
              </w:rPr>
              <w:t>桂热芒</w:t>
            </w:r>
            <w:r w:rsidRPr="00827A0E">
              <w:rPr>
                <w:rFonts w:ascii="Times New Roman"/>
              </w:rPr>
              <w:t>82</w:t>
            </w:r>
            <w:r w:rsidRPr="00827A0E">
              <w:rPr>
                <w:rFonts w:ascii="Times New Roman"/>
              </w:rPr>
              <w:t>号</w:t>
            </w:r>
          </w:p>
        </w:tc>
        <w:tc>
          <w:tcPr>
            <w:tcW w:w="6245" w:type="dxa"/>
            <w:shd w:val="clear" w:color="auto" w:fill="auto"/>
            <w:vAlign w:val="center"/>
          </w:tcPr>
          <w:p w:rsidR="00323499" w:rsidRPr="00195C10" w:rsidRDefault="00323499" w:rsidP="00195C10">
            <w:pPr>
              <w:pStyle w:val="afffffffff3"/>
            </w:pPr>
            <w:r w:rsidRPr="00195C10">
              <w:rPr>
                <w:rFonts w:hint="eastAsia"/>
              </w:rPr>
              <w:t>国家热带果树种质资源</w:t>
            </w:r>
            <w:proofErr w:type="gramStart"/>
            <w:r w:rsidRPr="00195C10">
              <w:rPr>
                <w:rFonts w:hint="eastAsia"/>
              </w:rPr>
              <w:t>圃</w:t>
            </w:r>
            <w:proofErr w:type="gramEnd"/>
            <w:r w:rsidRPr="00195C10">
              <w:rPr>
                <w:rFonts w:hint="eastAsia"/>
              </w:rPr>
              <w:t>（湛江）</w:t>
            </w:r>
          </w:p>
        </w:tc>
      </w:tr>
      <w:tr w:rsidR="00195C10" w:rsidRPr="00195C10" w:rsidTr="00195C10">
        <w:trPr>
          <w:jc w:val="center"/>
        </w:trPr>
        <w:tc>
          <w:tcPr>
            <w:tcW w:w="1286" w:type="dxa"/>
            <w:shd w:val="clear" w:color="auto" w:fill="auto"/>
            <w:vAlign w:val="center"/>
          </w:tcPr>
          <w:p w:rsidR="00323499" w:rsidRPr="00827A0E" w:rsidRDefault="00323499" w:rsidP="00195C10">
            <w:pPr>
              <w:pStyle w:val="afffffffff3"/>
              <w:rPr>
                <w:rFonts w:ascii="Times New Roman"/>
              </w:rPr>
            </w:pPr>
            <w:r w:rsidRPr="00827A0E">
              <w:rPr>
                <w:rFonts w:ascii="Times New Roman"/>
              </w:rPr>
              <w:t>5</w:t>
            </w:r>
          </w:p>
        </w:tc>
        <w:tc>
          <w:tcPr>
            <w:tcW w:w="1843" w:type="dxa"/>
            <w:shd w:val="clear" w:color="auto" w:fill="auto"/>
            <w:vAlign w:val="center"/>
          </w:tcPr>
          <w:p w:rsidR="00323499" w:rsidRPr="00827A0E" w:rsidRDefault="00323499" w:rsidP="00195C10">
            <w:pPr>
              <w:pStyle w:val="afffffffff3"/>
              <w:rPr>
                <w:rFonts w:ascii="Times New Roman"/>
              </w:rPr>
            </w:pPr>
            <w:r w:rsidRPr="00827A0E">
              <w:rPr>
                <w:rFonts w:ascii="Times New Roman"/>
              </w:rPr>
              <w:t>金白花</w:t>
            </w:r>
          </w:p>
        </w:tc>
        <w:tc>
          <w:tcPr>
            <w:tcW w:w="6245" w:type="dxa"/>
            <w:shd w:val="clear" w:color="auto" w:fill="auto"/>
            <w:vAlign w:val="center"/>
          </w:tcPr>
          <w:p w:rsidR="00323499" w:rsidRPr="00195C10" w:rsidRDefault="00323499" w:rsidP="00195C10">
            <w:pPr>
              <w:pStyle w:val="afffffffff3"/>
            </w:pPr>
            <w:r w:rsidRPr="00195C10">
              <w:rPr>
                <w:rFonts w:hint="eastAsia"/>
              </w:rPr>
              <w:t>国家热带果树种质资源</w:t>
            </w:r>
            <w:proofErr w:type="gramStart"/>
            <w:r w:rsidRPr="00195C10">
              <w:rPr>
                <w:rFonts w:hint="eastAsia"/>
              </w:rPr>
              <w:t>圃</w:t>
            </w:r>
            <w:proofErr w:type="gramEnd"/>
            <w:r w:rsidRPr="00195C10">
              <w:rPr>
                <w:rFonts w:hint="eastAsia"/>
              </w:rPr>
              <w:t>（湛江）</w:t>
            </w:r>
          </w:p>
        </w:tc>
      </w:tr>
      <w:tr w:rsidR="00195C10" w:rsidRPr="00195C10" w:rsidTr="00195C10">
        <w:trPr>
          <w:jc w:val="center"/>
        </w:trPr>
        <w:tc>
          <w:tcPr>
            <w:tcW w:w="1286" w:type="dxa"/>
            <w:shd w:val="clear" w:color="auto" w:fill="auto"/>
            <w:vAlign w:val="center"/>
          </w:tcPr>
          <w:p w:rsidR="00323499" w:rsidRPr="00827A0E" w:rsidRDefault="00323499" w:rsidP="00195C10">
            <w:pPr>
              <w:pStyle w:val="afffffffff3"/>
              <w:rPr>
                <w:rFonts w:ascii="Times New Roman"/>
              </w:rPr>
            </w:pPr>
            <w:r w:rsidRPr="00827A0E">
              <w:rPr>
                <w:rFonts w:ascii="Times New Roman"/>
              </w:rPr>
              <w:t>6</w:t>
            </w:r>
          </w:p>
        </w:tc>
        <w:tc>
          <w:tcPr>
            <w:tcW w:w="1843" w:type="dxa"/>
            <w:shd w:val="clear" w:color="auto" w:fill="auto"/>
            <w:vAlign w:val="center"/>
          </w:tcPr>
          <w:p w:rsidR="00323499" w:rsidRPr="00827A0E" w:rsidRDefault="00323499" w:rsidP="00195C10">
            <w:pPr>
              <w:pStyle w:val="afffffffff3"/>
              <w:rPr>
                <w:rFonts w:ascii="Times New Roman"/>
              </w:rPr>
            </w:pPr>
            <w:r w:rsidRPr="00827A0E">
              <w:rPr>
                <w:rFonts w:ascii="Times New Roman"/>
              </w:rPr>
              <w:t>台农</w:t>
            </w:r>
            <w:r w:rsidRPr="00827A0E">
              <w:rPr>
                <w:rFonts w:ascii="Times New Roman"/>
              </w:rPr>
              <w:t>1</w:t>
            </w:r>
            <w:r w:rsidRPr="00827A0E">
              <w:rPr>
                <w:rFonts w:ascii="Times New Roman"/>
              </w:rPr>
              <w:t>号</w:t>
            </w:r>
          </w:p>
        </w:tc>
        <w:tc>
          <w:tcPr>
            <w:tcW w:w="6245" w:type="dxa"/>
            <w:shd w:val="clear" w:color="auto" w:fill="auto"/>
            <w:vAlign w:val="center"/>
          </w:tcPr>
          <w:p w:rsidR="00323499" w:rsidRPr="00195C10" w:rsidRDefault="00323499" w:rsidP="00195C10">
            <w:pPr>
              <w:pStyle w:val="afffffffff3"/>
            </w:pPr>
            <w:r w:rsidRPr="00195C10">
              <w:rPr>
                <w:rFonts w:hint="eastAsia"/>
              </w:rPr>
              <w:t>国家热带果树种质资源</w:t>
            </w:r>
            <w:proofErr w:type="gramStart"/>
            <w:r w:rsidRPr="00195C10">
              <w:rPr>
                <w:rFonts w:hint="eastAsia"/>
              </w:rPr>
              <w:t>圃</w:t>
            </w:r>
            <w:proofErr w:type="gramEnd"/>
            <w:r w:rsidRPr="00195C10">
              <w:rPr>
                <w:rFonts w:hint="eastAsia"/>
              </w:rPr>
              <w:t>（湛江）</w:t>
            </w:r>
          </w:p>
        </w:tc>
      </w:tr>
      <w:tr w:rsidR="00195C10" w:rsidRPr="00195C10" w:rsidTr="00195C10">
        <w:trPr>
          <w:jc w:val="center"/>
        </w:trPr>
        <w:tc>
          <w:tcPr>
            <w:tcW w:w="1286" w:type="dxa"/>
            <w:shd w:val="clear" w:color="auto" w:fill="auto"/>
            <w:vAlign w:val="center"/>
          </w:tcPr>
          <w:p w:rsidR="00323499" w:rsidRPr="00827A0E" w:rsidRDefault="00323499" w:rsidP="00195C10">
            <w:pPr>
              <w:pStyle w:val="afffffffff3"/>
              <w:rPr>
                <w:rFonts w:ascii="Times New Roman"/>
              </w:rPr>
            </w:pPr>
            <w:r w:rsidRPr="00827A0E">
              <w:rPr>
                <w:rFonts w:ascii="Times New Roman"/>
              </w:rPr>
              <w:t>7</w:t>
            </w:r>
          </w:p>
        </w:tc>
        <w:tc>
          <w:tcPr>
            <w:tcW w:w="1843" w:type="dxa"/>
            <w:shd w:val="clear" w:color="auto" w:fill="auto"/>
            <w:vAlign w:val="center"/>
          </w:tcPr>
          <w:p w:rsidR="00323499" w:rsidRPr="00827A0E" w:rsidRDefault="00323499" w:rsidP="00195C10">
            <w:pPr>
              <w:pStyle w:val="afffffffff3"/>
              <w:rPr>
                <w:rFonts w:ascii="Times New Roman"/>
              </w:rPr>
            </w:pPr>
            <w:proofErr w:type="spellStart"/>
            <w:r w:rsidRPr="00827A0E">
              <w:rPr>
                <w:rFonts w:ascii="Times New Roman"/>
              </w:rPr>
              <w:t>GeDong</w:t>
            </w:r>
            <w:proofErr w:type="spellEnd"/>
            <w:r w:rsidRPr="00827A0E">
              <w:rPr>
                <w:rFonts w:ascii="Times New Roman"/>
              </w:rPr>
              <w:t xml:space="preserve"> R</w:t>
            </w:r>
          </w:p>
        </w:tc>
        <w:tc>
          <w:tcPr>
            <w:tcW w:w="6245" w:type="dxa"/>
            <w:shd w:val="clear" w:color="auto" w:fill="auto"/>
            <w:vAlign w:val="center"/>
          </w:tcPr>
          <w:p w:rsidR="00323499" w:rsidRPr="00195C10" w:rsidRDefault="00323499" w:rsidP="00195C10">
            <w:pPr>
              <w:pStyle w:val="afffffffff3"/>
            </w:pPr>
            <w:r w:rsidRPr="00195C10">
              <w:rPr>
                <w:rFonts w:hint="eastAsia"/>
              </w:rPr>
              <w:t>国家热带果树种质资源</w:t>
            </w:r>
            <w:proofErr w:type="gramStart"/>
            <w:r w:rsidRPr="00195C10">
              <w:rPr>
                <w:rFonts w:hint="eastAsia"/>
              </w:rPr>
              <w:t>圃</w:t>
            </w:r>
            <w:proofErr w:type="gramEnd"/>
            <w:r w:rsidRPr="00195C10">
              <w:rPr>
                <w:rFonts w:hint="eastAsia"/>
              </w:rPr>
              <w:t>（湛江）</w:t>
            </w:r>
          </w:p>
        </w:tc>
      </w:tr>
      <w:tr w:rsidR="00195C10" w:rsidRPr="00195C10" w:rsidTr="00195C10">
        <w:trPr>
          <w:jc w:val="center"/>
        </w:trPr>
        <w:tc>
          <w:tcPr>
            <w:tcW w:w="1286" w:type="dxa"/>
            <w:shd w:val="clear" w:color="auto" w:fill="auto"/>
            <w:vAlign w:val="center"/>
          </w:tcPr>
          <w:p w:rsidR="00323499" w:rsidRPr="00827A0E" w:rsidRDefault="00323499" w:rsidP="00195C10">
            <w:pPr>
              <w:pStyle w:val="afffffffff3"/>
              <w:rPr>
                <w:rFonts w:ascii="Times New Roman"/>
              </w:rPr>
            </w:pPr>
            <w:r w:rsidRPr="00827A0E">
              <w:rPr>
                <w:rFonts w:ascii="Times New Roman"/>
              </w:rPr>
              <w:t>8</w:t>
            </w:r>
          </w:p>
        </w:tc>
        <w:tc>
          <w:tcPr>
            <w:tcW w:w="1843" w:type="dxa"/>
            <w:shd w:val="clear" w:color="auto" w:fill="auto"/>
            <w:vAlign w:val="center"/>
          </w:tcPr>
          <w:p w:rsidR="00323499" w:rsidRPr="00827A0E" w:rsidRDefault="00323499" w:rsidP="00195C10">
            <w:pPr>
              <w:pStyle w:val="afffffffff3"/>
              <w:rPr>
                <w:rFonts w:ascii="Times New Roman"/>
              </w:rPr>
            </w:pPr>
            <w:r w:rsidRPr="00827A0E">
              <w:rPr>
                <w:rFonts w:ascii="Times New Roman"/>
              </w:rPr>
              <w:t>斯里兰卡</w:t>
            </w:r>
            <w:r w:rsidRPr="00827A0E">
              <w:rPr>
                <w:rFonts w:ascii="Times New Roman"/>
              </w:rPr>
              <w:t>811</w:t>
            </w:r>
          </w:p>
        </w:tc>
        <w:tc>
          <w:tcPr>
            <w:tcW w:w="6245" w:type="dxa"/>
            <w:shd w:val="clear" w:color="auto" w:fill="auto"/>
            <w:vAlign w:val="center"/>
          </w:tcPr>
          <w:p w:rsidR="00323499" w:rsidRPr="00195C10" w:rsidRDefault="00323499" w:rsidP="00195C10">
            <w:pPr>
              <w:pStyle w:val="afffffffff3"/>
            </w:pPr>
            <w:r w:rsidRPr="00195C10">
              <w:rPr>
                <w:rFonts w:hint="eastAsia"/>
              </w:rPr>
              <w:t>国家热带果树种质资源</w:t>
            </w:r>
            <w:proofErr w:type="gramStart"/>
            <w:r w:rsidRPr="00195C10">
              <w:rPr>
                <w:rFonts w:hint="eastAsia"/>
              </w:rPr>
              <w:t>圃</w:t>
            </w:r>
            <w:proofErr w:type="gramEnd"/>
            <w:r w:rsidRPr="00195C10">
              <w:rPr>
                <w:rFonts w:hint="eastAsia"/>
              </w:rPr>
              <w:t>（湛江）</w:t>
            </w:r>
          </w:p>
        </w:tc>
      </w:tr>
      <w:tr w:rsidR="00195C10" w:rsidRPr="00195C10" w:rsidTr="00195C10">
        <w:trPr>
          <w:jc w:val="center"/>
        </w:trPr>
        <w:tc>
          <w:tcPr>
            <w:tcW w:w="1286" w:type="dxa"/>
            <w:shd w:val="clear" w:color="auto" w:fill="auto"/>
            <w:vAlign w:val="center"/>
          </w:tcPr>
          <w:p w:rsidR="00323499" w:rsidRPr="00827A0E" w:rsidRDefault="00323499" w:rsidP="00195C10">
            <w:pPr>
              <w:pStyle w:val="afffffffff3"/>
              <w:rPr>
                <w:rFonts w:ascii="Times New Roman"/>
              </w:rPr>
            </w:pPr>
            <w:r w:rsidRPr="00827A0E">
              <w:rPr>
                <w:rFonts w:ascii="Times New Roman"/>
              </w:rPr>
              <w:t>9</w:t>
            </w:r>
          </w:p>
        </w:tc>
        <w:tc>
          <w:tcPr>
            <w:tcW w:w="1843" w:type="dxa"/>
            <w:shd w:val="clear" w:color="auto" w:fill="auto"/>
            <w:vAlign w:val="center"/>
          </w:tcPr>
          <w:p w:rsidR="00323499" w:rsidRPr="00827A0E" w:rsidRDefault="00323499" w:rsidP="00195C10">
            <w:pPr>
              <w:pStyle w:val="afffffffff3"/>
              <w:rPr>
                <w:rFonts w:ascii="Times New Roman"/>
              </w:rPr>
            </w:pPr>
            <w:r w:rsidRPr="00827A0E">
              <w:rPr>
                <w:rFonts w:ascii="Times New Roman"/>
              </w:rPr>
              <w:t>椰香</w:t>
            </w:r>
          </w:p>
        </w:tc>
        <w:tc>
          <w:tcPr>
            <w:tcW w:w="6245" w:type="dxa"/>
            <w:shd w:val="clear" w:color="auto" w:fill="auto"/>
            <w:vAlign w:val="center"/>
          </w:tcPr>
          <w:p w:rsidR="00323499" w:rsidRPr="00195C10" w:rsidRDefault="00323499" w:rsidP="00195C10">
            <w:pPr>
              <w:pStyle w:val="afffffffff3"/>
            </w:pPr>
            <w:r w:rsidRPr="00195C10">
              <w:rPr>
                <w:rFonts w:hint="eastAsia"/>
              </w:rPr>
              <w:t>国家热带果树种质资源</w:t>
            </w:r>
            <w:proofErr w:type="gramStart"/>
            <w:r w:rsidRPr="00195C10">
              <w:rPr>
                <w:rFonts w:hint="eastAsia"/>
              </w:rPr>
              <w:t>圃</w:t>
            </w:r>
            <w:proofErr w:type="gramEnd"/>
            <w:r w:rsidRPr="00195C10">
              <w:rPr>
                <w:rFonts w:hint="eastAsia"/>
              </w:rPr>
              <w:t>（湛江）</w:t>
            </w:r>
          </w:p>
        </w:tc>
      </w:tr>
      <w:tr w:rsidR="00195C10" w:rsidRPr="00195C10" w:rsidTr="00195C10">
        <w:trPr>
          <w:jc w:val="center"/>
        </w:trPr>
        <w:tc>
          <w:tcPr>
            <w:tcW w:w="1286" w:type="dxa"/>
            <w:shd w:val="clear" w:color="auto" w:fill="auto"/>
            <w:vAlign w:val="center"/>
          </w:tcPr>
          <w:p w:rsidR="00323499" w:rsidRPr="00827A0E" w:rsidRDefault="00323499" w:rsidP="00195C10">
            <w:pPr>
              <w:pStyle w:val="afffffffff3"/>
              <w:rPr>
                <w:rFonts w:ascii="Times New Roman"/>
              </w:rPr>
            </w:pPr>
            <w:r w:rsidRPr="00827A0E">
              <w:rPr>
                <w:rFonts w:ascii="Times New Roman"/>
              </w:rPr>
              <w:t>10</w:t>
            </w:r>
          </w:p>
        </w:tc>
        <w:tc>
          <w:tcPr>
            <w:tcW w:w="1843" w:type="dxa"/>
            <w:shd w:val="clear" w:color="auto" w:fill="auto"/>
            <w:vAlign w:val="center"/>
          </w:tcPr>
          <w:p w:rsidR="00323499" w:rsidRPr="00827A0E" w:rsidRDefault="00323499" w:rsidP="00195C10">
            <w:pPr>
              <w:pStyle w:val="afffffffff3"/>
              <w:rPr>
                <w:rFonts w:ascii="Times New Roman"/>
              </w:rPr>
            </w:pPr>
            <w:r w:rsidRPr="00827A0E">
              <w:rPr>
                <w:rFonts w:ascii="Times New Roman"/>
              </w:rPr>
              <w:t>红芒</w:t>
            </w:r>
            <w:r w:rsidRPr="00827A0E">
              <w:rPr>
                <w:rFonts w:ascii="Times New Roman"/>
              </w:rPr>
              <w:t>6</w:t>
            </w:r>
            <w:r w:rsidRPr="00827A0E">
              <w:rPr>
                <w:rFonts w:ascii="Times New Roman"/>
              </w:rPr>
              <w:t>号</w:t>
            </w:r>
          </w:p>
        </w:tc>
        <w:tc>
          <w:tcPr>
            <w:tcW w:w="6245" w:type="dxa"/>
            <w:shd w:val="clear" w:color="auto" w:fill="auto"/>
            <w:vAlign w:val="center"/>
          </w:tcPr>
          <w:p w:rsidR="00323499" w:rsidRPr="00195C10" w:rsidRDefault="00323499" w:rsidP="00195C10">
            <w:pPr>
              <w:pStyle w:val="afffffffff3"/>
            </w:pPr>
            <w:r w:rsidRPr="00195C10">
              <w:rPr>
                <w:rFonts w:hint="eastAsia"/>
              </w:rPr>
              <w:t>国家热带果树种质资源</w:t>
            </w:r>
            <w:proofErr w:type="gramStart"/>
            <w:r w:rsidRPr="00195C10">
              <w:rPr>
                <w:rFonts w:hint="eastAsia"/>
              </w:rPr>
              <w:t>圃</w:t>
            </w:r>
            <w:proofErr w:type="gramEnd"/>
            <w:r w:rsidRPr="00195C10">
              <w:rPr>
                <w:rFonts w:hint="eastAsia"/>
              </w:rPr>
              <w:t>（湛江）</w:t>
            </w:r>
          </w:p>
        </w:tc>
      </w:tr>
      <w:tr w:rsidR="00195C10" w:rsidRPr="00195C10" w:rsidTr="00195C10">
        <w:trPr>
          <w:jc w:val="center"/>
        </w:trPr>
        <w:tc>
          <w:tcPr>
            <w:tcW w:w="1286" w:type="dxa"/>
            <w:shd w:val="clear" w:color="auto" w:fill="auto"/>
            <w:vAlign w:val="center"/>
          </w:tcPr>
          <w:p w:rsidR="00323499" w:rsidRPr="00827A0E" w:rsidRDefault="00323499" w:rsidP="00195C10">
            <w:pPr>
              <w:pStyle w:val="afffffffff3"/>
              <w:rPr>
                <w:rFonts w:ascii="Times New Roman"/>
              </w:rPr>
            </w:pPr>
            <w:r w:rsidRPr="00827A0E">
              <w:rPr>
                <w:rFonts w:ascii="Times New Roman"/>
              </w:rPr>
              <w:t>11</w:t>
            </w:r>
          </w:p>
        </w:tc>
        <w:tc>
          <w:tcPr>
            <w:tcW w:w="1843" w:type="dxa"/>
            <w:shd w:val="clear" w:color="auto" w:fill="auto"/>
            <w:vAlign w:val="center"/>
          </w:tcPr>
          <w:p w:rsidR="00323499" w:rsidRPr="00827A0E" w:rsidRDefault="00323499" w:rsidP="00195C10">
            <w:pPr>
              <w:pStyle w:val="afffffffff3"/>
              <w:rPr>
                <w:rFonts w:ascii="Times New Roman"/>
              </w:rPr>
            </w:pPr>
            <w:r w:rsidRPr="00827A0E">
              <w:rPr>
                <w:rFonts w:ascii="Times New Roman"/>
              </w:rPr>
              <w:t>Haden</w:t>
            </w:r>
          </w:p>
        </w:tc>
        <w:tc>
          <w:tcPr>
            <w:tcW w:w="6245" w:type="dxa"/>
            <w:shd w:val="clear" w:color="auto" w:fill="auto"/>
            <w:vAlign w:val="center"/>
          </w:tcPr>
          <w:p w:rsidR="00323499" w:rsidRPr="00195C10" w:rsidRDefault="00323499" w:rsidP="00195C10">
            <w:pPr>
              <w:pStyle w:val="afffffffff3"/>
            </w:pPr>
            <w:r w:rsidRPr="00195C10">
              <w:rPr>
                <w:rFonts w:hint="eastAsia"/>
              </w:rPr>
              <w:t>国家热带果树种质资源</w:t>
            </w:r>
            <w:proofErr w:type="gramStart"/>
            <w:r w:rsidRPr="00195C10">
              <w:rPr>
                <w:rFonts w:hint="eastAsia"/>
              </w:rPr>
              <w:t>圃</w:t>
            </w:r>
            <w:proofErr w:type="gramEnd"/>
            <w:r w:rsidRPr="00195C10">
              <w:rPr>
                <w:rFonts w:hint="eastAsia"/>
              </w:rPr>
              <w:t>（湛江）</w:t>
            </w:r>
          </w:p>
        </w:tc>
      </w:tr>
      <w:tr w:rsidR="00195C10" w:rsidRPr="00195C10" w:rsidTr="00195C10">
        <w:trPr>
          <w:jc w:val="center"/>
        </w:trPr>
        <w:tc>
          <w:tcPr>
            <w:tcW w:w="1286" w:type="dxa"/>
            <w:tcBorders>
              <w:bottom w:val="single" w:sz="8" w:space="0" w:color="auto"/>
            </w:tcBorders>
            <w:shd w:val="clear" w:color="auto" w:fill="auto"/>
            <w:vAlign w:val="center"/>
          </w:tcPr>
          <w:p w:rsidR="00323499" w:rsidRPr="00827A0E" w:rsidRDefault="00323499" w:rsidP="00195C10">
            <w:pPr>
              <w:pStyle w:val="afffffffff3"/>
              <w:rPr>
                <w:rFonts w:ascii="Times New Roman"/>
              </w:rPr>
            </w:pPr>
            <w:r w:rsidRPr="00827A0E">
              <w:rPr>
                <w:rFonts w:ascii="Times New Roman"/>
              </w:rPr>
              <w:t>12</w:t>
            </w:r>
          </w:p>
        </w:tc>
        <w:tc>
          <w:tcPr>
            <w:tcW w:w="1843" w:type="dxa"/>
            <w:tcBorders>
              <w:bottom w:val="single" w:sz="8" w:space="0" w:color="auto"/>
            </w:tcBorders>
            <w:shd w:val="clear" w:color="auto" w:fill="auto"/>
            <w:vAlign w:val="center"/>
          </w:tcPr>
          <w:p w:rsidR="00323499" w:rsidRPr="00827A0E" w:rsidRDefault="00323499" w:rsidP="00195C10">
            <w:pPr>
              <w:pStyle w:val="afffffffff3"/>
              <w:rPr>
                <w:rFonts w:ascii="Times New Roman"/>
              </w:rPr>
            </w:pPr>
            <w:proofErr w:type="spellStart"/>
            <w:r w:rsidRPr="00827A0E">
              <w:rPr>
                <w:rFonts w:ascii="Times New Roman"/>
              </w:rPr>
              <w:t>Neelum</w:t>
            </w:r>
            <w:proofErr w:type="spellEnd"/>
          </w:p>
        </w:tc>
        <w:tc>
          <w:tcPr>
            <w:tcW w:w="6245" w:type="dxa"/>
            <w:tcBorders>
              <w:bottom w:val="single" w:sz="8" w:space="0" w:color="auto"/>
            </w:tcBorders>
            <w:shd w:val="clear" w:color="auto" w:fill="auto"/>
            <w:vAlign w:val="center"/>
          </w:tcPr>
          <w:p w:rsidR="00323499" w:rsidRPr="00195C10" w:rsidRDefault="00323499" w:rsidP="00195C10">
            <w:pPr>
              <w:pStyle w:val="afffffffff3"/>
            </w:pPr>
            <w:r w:rsidRPr="00195C10">
              <w:rPr>
                <w:rFonts w:hint="eastAsia"/>
              </w:rPr>
              <w:t>国家热带果树种质资源</w:t>
            </w:r>
            <w:proofErr w:type="gramStart"/>
            <w:r w:rsidRPr="00195C10">
              <w:rPr>
                <w:rFonts w:hint="eastAsia"/>
              </w:rPr>
              <w:t>圃</w:t>
            </w:r>
            <w:proofErr w:type="gramEnd"/>
            <w:r w:rsidRPr="00195C10">
              <w:rPr>
                <w:rFonts w:hint="eastAsia"/>
              </w:rPr>
              <w:t>（湛江）</w:t>
            </w:r>
          </w:p>
        </w:tc>
      </w:tr>
    </w:tbl>
    <w:p w:rsidR="00CD5A5E" w:rsidRDefault="00CD5A5E">
      <w:pPr>
        <w:pStyle w:val="afffff"/>
        <w:ind w:firstLine="420"/>
      </w:pPr>
    </w:p>
    <w:p w:rsidR="00323499" w:rsidRDefault="00323499">
      <w:pPr>
        <w:pStyle w:val="afffff"/>
        <w:ind w:firstLine="420"/>
      </w:pPr>
    </w:p>
    <w:p w:rsidR="00CD5A5E" w:rsidRDefault="00CD5A5E">
      <w:pPr>
        <w:pStyle w:val="afffff"/>
        <w:ind w:firstLine="420"/>
      </w:pPr>
    </w:p>
    <w:p w:rsidR="00CD5A5E" w:rsidRDefault="00CD5A5E">
      <w:pPr>
        <w:pStyle w:val="afffff"/>
        <w:ind w:firstLine="420"/>
      </w:pPr>
    </w:p>
    <w:p w:rsidR="00CD5A5E" w:rsidRDefault="00CD5A5E">
      <w:pPr>
        <w:pStyle w:val="afffff"/>
        <w:ind w:firstLine="420"/>
      </w:pPr>
    </w:p>
    <w:p w:rsidR="00CD5A5E" w:rsidRDefault="00CD5A5E">
      <w:pPr>
        <w:pStyle w:val="afffff"/>
        <w:ind w:firstLine="420"/>
      </w:pPr>
    </w:p>
    <w:p w:rsidR="00CD5A5E" w:rsidRDefault="00CD5A5E">
      <w:pPr>
        <w:pStyle w:val="afffff"/>
        <w:ind w:firstLine="420"/>
      </w:pPr>
    </w:p>
    <w:p w:rsidR="00CD5A5E" w:rsidRDefault="00CD5A5E">
      <w:pPr>
        <w:pStyle w:val="afffff"/>
        <w:ind w:firstLine="420"/>
      </w:pPr>
    </w:p>
    <w:p w:rsidR="00CD5A5E" w:rsidRDefault="00CD5A5E">
      <w:pPr>
        <w:pStyle w:val="afffff"/>
        <w:ind w:firstLine="420"/>
      </w:pPr>
    </w:p>
    <w:p w:rsidR="00CD5A5E" w:rsidRDefault="00CD5A5E">
      <w:pPr>
        <w:pStyle w:val="afffff"/>
        <w:ind w:firstLine="420"/>
      </w:pPr>
    </w:p>
    <w:p w:rsidR="00CD5A5E" w:rsidRDefault="00CD5A5E">
      <w:pPr>
        <w:pStyle w:val="afffff"/>
        <w:ind w:firstLine="420"/>
      </w:pPr>
    </w:p>
    <w:p w:rsidR="00CD5A5E" w:rsidRDefault="00CD5A5E">
      <w:pPr>
        <w:pStyle w:val="afffff"/>
        <w:ind w:firstLine="420"/>
      </w:pPr>
    </w:p>
    <w:p w:rsidR="00CD5A5E" w:rsidRDefault="00CD5A5E">
      <w:pPr>
        <w:pStyle w:val="afffff"/>
        <w:ind w:firstLine="420"/>
      </w:pPr>
    </w:p>
    <w:p w:rsidR="00CD5A5E" w:rsidRDefault="00CD5A5E">
      <w:pPr>
        <w:pStyle w:val="afffff"/>
        <w:ind w:firstLine="420"/>
      </w:pPr>
    </w:p>
    <w:p w:rsidR="00CD5A5E" w:rsidRPr="00CD5A5E" w:rsidRDefault="00CD5A5E" w:rsidP="00CD5A5E">
      <w:pPr>
        <w:pageBreakBefore/>
        <w:widowControl/>
        <w:adjustRightInd/>
        <w:spacing w:line="240" w:lineRule="auto"/>
        <w:jc w:val="center"/>
        <w:outlineLvl w:val="0"/>
        <w:rPr>
          <w:rFonts w:ascii="Times New Roman" w:eastAsia="黑体" w:hAnsi="Times New Roman"/>
          <w:b/>
          <w:bCs/>
          <w:kern w:val="0"/>
          <w:szCs w:val="32"/>
        </w:rPr>
      </w:pPr>
      <w:r w:rsidRPr="00CD5A5E">
        <w:rPr>
          <w:rFonts w:ascii="Times New Roman" w:eastAsia="黑体" w:hAnsi="Times New Roman"/>
          <w:kern w:val="0"/>
          <w:szCs w:val="32"/>
        </w:rPr>
        <w:lastRenderedPageBreak/>
        <w:t>附</w:t>
      </w:r>
      <w:r w:rsidRPr="00CD5A5E">
        <w:rPr>
          <w:rFonts w:ascii="Times New Roman" w:eastAsia="黑体" w:hAnsi="Times New Roman"/>
          <w:kern w:val="0"/>
          <w:szCs w:val="32"/>
        </w:rPr>
        <w:t xml:space="preserve"> </w:t>
      </w:r>
      <w:r w:rsidRPr="00CD5A5E">
        <w:rPr>
          <w:rFonts w:ascii="Times New Roman" w:eastAsia="黑体" w:hAnsi="Times New Roman"/>
          <w:kern w:val="0"/>
          <w:szCs w:val="32"/>
        </w:rPr>
        <w:t>录</w:t>
      </w:r>
      <w:r w:rsidRPr="00CD5A5E">
        <w:rPr>
          <w:rFonts w:ascii="Times New Roman" w:eastAsia="黑体" w:hAnsi="Times New Roman"/>
          <w:b/>
          <w:bCs/>
          <w:kern w:val="0"/>
          <w:szCs w:val="32"/>
        </w:rPr>
        <w:t xml:space="preserve"> </w:t>
      </w:r>
      <w:r w:rsidRPr="00CD5A5E">
        <w:rPr>
          <w:rFonts w:ascii="Times New Roman" w:eastAsia="黑体" w:hAnsi="Times New Roman" w:hint="eastAsia"/>
          <w:b/>
          <w:bCs/>
          <w:kern w:val="0"/>
          <w:szCs w:val="32"/>
        </w:rPr>
        <w:t>F</w:t>
      </w:r>
    </w:p>
    <w:p w:rsidR="00CD5A5E" w:rsidRPr="00CD5A5E" w:rsidRDefault="00CD5A5E" w:rsidP="00CD5A5E">
      <w:pPr>
        <w:widowControl/>
        <w:autoSpaceDE w:val="0"/>
        <w:autoSpaceDN w:val="0"/>
        <w:spacing w:line="240" w:lineRule="auto"/>
        <w:jc w:val="center"/>
        <w:outlineLvl w:val="0"/>
        <w:rPr>
          <w:rFonts w:ascii="Times New Roman" w:eastAsia="黑体" w:hAnsi="Times New Roman"/>
          <w:kern w:val="0"/>
        </w:rPr>
      </w:pPr>
      <w:r w:rsidRPr="00CD5A5E">
        <w:rPr>
          <w:rFonts w:ascii="Times New Roman" w:eastAsia="黑体" w:hAnsi="Times New Roman"/>
          <w:bCs/>
          <w:kern w:val="0"/>
        </w:rPr>
        <w:t>（资料性）</w:t>
      </w:r>
    </w:p>
    <w:p w:rsidR="00CD5A5E" w:rsidRPr="00CD5A5E" w:rsidRDefault="00CD5A5E" w:rsidP="00CD5A5E">
      <w:pPr>
        <w:widowControl/>
        <w:autoSpaceDE w:val="0"/>
        <w:autoSpaceDN w:val="0"/>
        <w:spacing w:line="240" w:lineRule="auto"/>
        <w:jc w:val="center"/>
        <w:outlineLvl w:val="0"/>
        <w:rPr>
          <w:rFonts w:ascii="Times New Roman" w:eastAsia="黑体" w:hAnsi="Times New Roman"/>
          <w:kern w:val="0"/>
        </w:rPr>
      </w:pPr>
      <w:r w:rsidRPr="00CD5A5E">
        <w:rPr>
          <w:rFonts w:ascii="Times New Roman" w:eastAsia="黑体" w:hAnsi="Times New Roman" w:hint="eastAsia"/>
          <w:kern w:val="0"/>
        </w:rPr>
        <w:t>引物分组</w:t>
      </w:r>
    </w:p>
    <w:p w:rsidR="00CD5A5E" w:rsidRPr="00CD5A5E" w:rsidRDefault="00CD5A5E" w:rsidP="00CD5A5E">
      <w:pPr>
        <w:widowControl/>
        <w:autoSpaceDE w:val="0"/>
        <w:autoSpaceDN w:val="0"/>
        <w:spacing w:line="240" w:lineRule="auto"/>
        <w:ind w:firstLineChars="400" w:firstLine="840"/>
        <w:jc w:val="left"/>
        <w:rPr>
          <w:rFonts w:ascii="Times New Roman" w:hAnsi="Times New Roman"/>
          <w:kern w:val="0"/>
        </w:rPr>
      </w:pPr>
      <w:r w:rsidRPr="00CD5A5E">
        <w:rPr>
          <w:rFonts w:ascii="Times New Roman" w:hAnsi="Times New Roman" w:hint="eastAsia"/>
          <w:kern w:val="0"/>
        </w:rPr>
        <w:t>引物分组</w:t>
      </w:r>
      <w:r w:rsidRPr="00CD5A5E">
        <w:rPr>
          <w:rFonts w:ascii="Times New Roman" w:hAnsi="Times New Roman"/>
          <w:kern w:val="0"/>
        </w:rPr>
        <w:t>见表</w:t>
      </w:r>
      <w:r w:rsidRPr="00CD5A5E">
        <w:rPr>
          <w:rFonts w:ascii="Times New Roman" w:hAnsi="Times New Roman" w:hint="eastAsia"/>
          <w:kern w:val="0"/>
        </w:rPr>
        <w:t>F</w:t>
      </w:r>
      <w:r w:rsidRPr="00CD5A5E">
        <w:rPr>
          <w:rFonts w:ascii="Times New Roman" w:hAnsi="Times New Roman"/>
          <w:kern w:val="0"/>
        </w:rPr>
        <w:t>.1</w:t>
      </w:r>
      <w:r w:rsidRPr="00CD5A5E">
        <w:rPr>
          <w:rFonts w:ascii="Times New Roman" w:hAnsi="Times New Roman"/>
          <w:kern w:val="0"/>
        </w:rPr>
        <w:t>。</w:t>
      </w:r>
    </w:p>
    <w:p w:rsidR="00CD5A5E" w:rsidRDefault="00CD5A5E" w:rsidP="00CD5A5E">
      <w:pPr>
        <w:widowControl/>
        <w:autoSpaceDE w:val="0"/>
        <w:autoSpaceDN w:val="0"/>
        <w:spacing w:line="240" w:lineRule="auto"/>
        <w:jc w:val="center"/>
        <w:rPr>
          <w:rFonts w:ascii="Times New Roman" w:eastAsia="黑体" w:hAnsi="Times New Roman"/>
          <w:bCs/>
          <w:kern w:val="0"/>
        </w:rPr>
      </w:pPr>
      <w:r w:rsidRPr="00CD5A5E">
        <w:rPr>
          <w:rFonts w:ascii="Times New Roman" w:eastAsia="黑体" w:hAnsi="Times New Roman"/>
          <w:bCs/>
          <w:kern w:val="0"/>
        </w:rPr>
        <w:t>表</w:t>
      </w:r>
      <w:r w:rsidRPr="00CD5A5E">
        <w:rPr>
          <w:rFonts w:ascii="Times New Roman" w:eastAsia="黑体" w:hAnsi="Times New Roman" w:hint="eastAsia"/>
          <w:bCs/>
          <w:kern w:val="0"/>
        </w:rPr>
        <w:t>F</w:t>
      </w:r>
      <w:r w:rsidRPr="00CD5A5E">
        <w:rPr>
          <w:rFonts w:ascii="Times New Roman" w:eastAsia="黑体" w:hAnsi="Times New Roman"/>
          <w:b/>
          <w:kern w:val="0"/>
        </w:rPr>
        <w:t xml:space="preserve">. </w:t>
      </w:r>
      <w:r w:rsidRPr="00CD5A5E">
        <w:rPr>
          <w:rFonts w:ascii="Times New Roman" w:eastAsia="黑体" w:hAnsi="Times New Roman"/>
          <w:bCs/>
          <w:kern w:val="0"/>
        </w:rPr>
        <w:t xml:space="preserve">1  </w:t>
      </w:r>
      <w:r w:rsidRPr="00CD5A5E">
        <w:rPr>
          <w:rFonts w:ascii="Times New Roman" w:eastAsia="黑体" w:hAnsi="Times New Roman" w:hint="eastAsia"/>
          <w:bCs/>
          <w:kern w:val="0"/>
        </w:rPr>
        <w:t>引物分组</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24"/>
        <w:gridCol w:w="2261"/>
        <w:gridCol w:w="2262"/>
        <w:gridCol w:w="2262"/>
        <w:gridCol w:w="1965"/>
      </w:tblGrid>
      <w:tr w:rsidR="00CE32EB" w:rsidRPr="004659A7" w:rsidTr="00CE32EB">
        <w:trPr>
          <w:tblHeader/>
          <w:jc w:val="center"/>
        </w:trPr>
        <w:tc>
          <w:tcPr>
            <w:tcW w:w="624" w:type="dxa"/>
            <w:tcBorders>
              <w:top w:val="single" w:sz="8" w:space="0" w:color="auto"/>
              <w:bottom w:val="single" w:sz="8" w:space="0" w:color="auto"/>
            </w:tcBorders>
            <w:shd w:val="clear" w:color="auto" w:fill="auto"/>
            <w:vAlign w:val="center"/>
          </w:tcPr>
          <w:p w:rsidR="00CE32EB" w:rsidRPr="004659A7" w:rsidRDefault="00CE32EB" w:rsidP="004659A7">
            <w:pPr>
              <w:spacing w:line="240" w:lineRule="auto"/>
              <w:jc w:val="center"/>
              <w:rPr>
                <w:rFonts w:ascii="Times New Roman" w:hAnsi="Times New Roman"/>
                <w:sz w:val="18"/>
              </w:rPr>
            </w:pPr>
            <w:r w:rsidRPr="004659A7">
              <w:rPr>
                <w:rFonts w:ascii="Times New Roman" w:hAnsi="Times New Roman"/>
                <w:sz w:val="18"/>
              </w:rPr>
              <w:t>组别</w:t>
            </w:r>
          </w:p>
        </w:tc>
        <w:tc>
          <w:tcPr>
            <w:tcW w:w="2261" w:type="dxa"/>
            <w:tcBorders>
              <w:top w:val="single" w:sz="8" w:space="0" w:color="auto"/>
              <w:bottom w:val="single" w:sz="8" w:space="0" w:color="auto"/>
            </w:tcBorders>
            <w:shd w:val="clear" w:color="auto" w:fill="auto"/>
            <w:vAlign w:val="center"/>
          </w:tcPr>
          <w:p w:rsidR="00CE32EB" w:rsidRPr="00591E05" w:rsidRDefault="00CE32EB" w:rsidP="004659A7">
            <w:pPr>
              <w:spacing w:line="240" w:lineRule="auto"/>
              <w:jc w:val="center"/>
              <w:rPr>
                <w:rFonts w:ascii="Times New Roman" w:hAnsi="Times New Roman"/>
              </w:rPr>
            </w:pPr>
            <w:r w:rsidRPr="00591E05">
              <w:rPr>
                <w:rFonts w:ascii="Times New Roman" w:hAnsi="Times New Roman"/>
              </w:rPr>
              <w:t>FAM</w:t>
            </w:r>
            <w:r w:rsidRPr="00591E05">
              <w:rPr>
                <w:rFonts w:ascii="Times New Roman" w:hAnsi="Times New Roman" w:hint="eastAsia"/>
              </w:rPr>
              <w:t>标记引物</w:t>
            </w:r>
          </w:p>
        </w:tc>
        <w:tc>
          <w:tcPr>
            <w:tcW w:w="2262" w:type="dxa"/>
            <w:tcBorders>
              <w:top w:val="single" w:sz="8" w:space="0" w:color="auto"/>
              <w:bottom w:val="single" w:sz="8" w:space="0" w:color="auto"/>
            </w:tcBorders>
            <w:shd w:val="clear" w:color="auto" w:fill="auto"/>
          </w:tcPr>
          <w:p w:rsidR="00CE32EB" w:rsidRPr="0076108D" w:rsidRDefault="00CE32EB" w:rsidP="004659A7">
            <w:pPr>
              <w:spacing w:line="240" w:lineRule="auto"/>
              <w:jc w:val="center"/>
              <w:rPr>
                <w:rFonts w:ascii="Times New Roman" w:hAnsi="Times New Roman"/>
                <w:sz w:val="18"/>
              </w:rPr>
            </w:pPr>
            <w:r w:rsidRPr="00FF39CA">
              <w:rPr>
                <w:rFonts w:ascii="Times New Roman" w:hAnsi="Times New Roman"/>
              </w:rPr>
              <w:t>ROX</w:t>
            </w:r>
            <w:r w:rsidRPr="00FF39CA">
              <w:rPr>
                <w:rFonts w:ascii="Times New Roman" w:hAnsi="Times New Roman" w:hint="eastAsia"/>
              </w:rPr>
              <w:t>标记引物</w:t>
            </w:r>
          </w:p>
        </w:tc>
        <w:tc>
          <w:tcPr>
            <w:tcW w:w="2262" w:type="dxa"/>
            <w:tcBorders>
              <w:top w:val="single" w:sz="8" w:space="0" w:color="auto"/>
              <w:bottom w:val="single" w:sz="8" w:space="0" w:color="auto"/>
            </w:tcBorders>
            <w:shd w:val="clear" w:color="auto" w:fill="auto"/>
          </w:tcPr>
          <w:p w:rsidR="00CE32EB" w:rsidRPr="0076108D" w:rsidRDefault="00CE32EB" w:rsidP="004659A7">
            <w:pPr>
              <w:spacing w:line="240" w:lineRule="auto"/>
              <w:jc w:val="center"/>
              <w:rPr>
                <w:rFonts w:ascii="Times New Roman" w:hAnsi="Times New Roman"/>
                <w:sz w:val="18"/>
              </w:rPr>
            </w:pPr>
            <w:r w:rsidRPr="00FF39CA">
              <w:rPr>
                <w:rFonts w:ascii="Times New Roman" w:hAnsi="Times New Roman"/>
              </w:rPr>
              <w:t>HEX</w:t>
            </w:r>
            <w:r w:rsidRPr="00FF39CA">
              <w:rPr>
                <w:rFonts w:ascii="Times New Roman" w:hAnsi="Times New Roman" w:hint="eastAsia"/>
              </w:rPr>
              <w:t>标记引物</w:t>
            </w:r>
          </w:p>
        </w:tc>
        <w:tc>
          <w:tcPr>
            <w:tcW w:w="1965" w:type="dxa"/>
            <w:tcBorders>
              <w:top w:val="single" w:sz="8" w:space="0" w:color="auto"/>
              <w:bottom w:val="single" w:sz="8" w:space="0" w:color="auto"/>
            </w:tcBorders>
          </w:tcPr>
          <w:p w:rsidR="00CE32EB" w:rsidRPr="0076108D" w:rsidRDefault="00CE32EB" w:rsidP="004659A7">
            <w:pPr>
              <w:spacing w:line="240" w:lineRule="auto"/>
              <w:jc w:val="center"/>
              <w:rPr>
                <w:rFonts w:ascii="Times New Roman" w:hAnsi="Times New Roman"/>
                <w:sz w:val="18"/>
              </w:rPr>
            </w:pPr>
            <w:r w:rsidRPr="00FF39CA">
              <w:rPr>
                <w:rFonts w:ascii="Times New Roman" w:hAnsi="Times New Roman"/>
              </w:rPr>
              <w:t>TAMRA</w:t>
            </w:r>
            <w:r w:rsidRPr="00FF39CA">
              <w:rPr>
                <w:rFonts w:ascii="Times New Roman" w:hAnsi="Times New Roman" w:hint="eastAsia"/>
              </w:rPr>
              <w:t>标记引物</w:t>
            </w:r>
          </w:p>
        </w:tc>
      </w:tr>
      <w:tr w:rsidR="00CE32EB" w:rsidRPr="004659A7" w:rsidTr="00CE32EB">
        <w:trPr>
          <w:jc w:val="center"/>
        </w:trPr>
        <w:tc>
          <w:tcPr>
            <w:tcW w:w="624" w:type="dxa"/>
            <w:vMerge w:val="restart"/>
            <w:tcBorders>
              <w:top w:val="single" w:sz="8" w:space="0" w:color="auto"/>
            </w:tcBorders>
            <w:shd w:val="clear" w:color="auto" w:fill="auto"/>
            <w:vAlign w:val="center"/>
          </w:tcPr>
          <w:p w:rsidR="00CE32EB" w:rsidRPr="004659A7" w:rsidRDefault="00CE32EB" w:rsidP="00CE32EB">
            <w:pPr>
              <w:spacing w:line="240" w:lineRule="auto"/>
              <w:jc w:val="center"/>
              <w:rPr>
                <w:rFonts w:ascii="Times New Roman" w:hAnsi="Times New Roman"/>
                <w:sz w:val="18"/>
              </w:rPr>
            </w:pPr>
            <w:r w:rsidRPr="004659A7">
              <w:rPr>
                <w:rFonts w:ascii="Times New Roman" w:hAnsi="Times New Roman"/>
                <w:sz w:val="18"/>
              </w:rPr>
              <w:t>1</w:t>
            </w:r>
          </w:p>
        </w:tc>
        <w:tc>
          <w:tcPr>
            <w:tcW w:w="2261" w:type="dxa"/>
            <w:tcBorders>
              <w:top w:val="single" w:sz="8" w:space="0" w:color="auto"/>
            </w:tcBorders>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G1234</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88</w:t>
            </w:r>
            <w:r w:rsidR="00223176">
              <w:rPr>
                <w:rFonts w:ascii="Times New Roman" w:hAnsi="Times New Roman" w:hint="eastAsia"/>
                <w:sz w:val="18"/>
              </w:rPr>
              <w:t>~</w:t>
            </w:r>
            <w:r w:rsidRPr="00CE32EB">
              <w:rPr>
                <w:rFonts w:ascii="Times New Roman" w:hAnsi="Times New Roman" w:hint="eastAsia"/>
                <w:sz w:val="18"/>
              </w:rPr>
              <w:t>112</w:t>
            </w:r>
            <w:r w:rsidRPr="00CE32EB">
              <w:rPr>
                <w:rFonts w:ascii="Times New Roman" w:hAnsi="Times New Roman" w:hint="eastAsia"/>
                <w:sz w:val="18"/>
              </w:rPr>
              <w:t>）</w:t>
            </w:r>
          </w:p>
        </w:tc>
        <w:tc>
          <w:tcPr>
            <w:tcW w:w="2262" w:type="dxa"/>
            <w:tcBorders>
              <w:top w:val="single" w:sz="8" w:space="0" w:color="auto"/>
            </w:tcBorders>
            <w:shd w:val="clear" w:color="auto" w:fill="auto"/>
          </w:tcPr>
          <w:p w:rsidR="00CE32EB" w:rsidRPr="00513F43" w:rsidRDefault="00CE32EB" w:rsidP="00CE32EB">
            <w:pPr>
              <w:spacing w:line="240" w:lineRule="auto"/>
              <w:jc w:val="center"/>
              <w:rPr>
                <w:rFonts w:ascii="Times New Roman" w:hAnsi="Times New Roman"/>
                <w:sz w:val="18"/>
              </w:rPr>
            </w:pPr>
            <w:r w:rsidRPr="00513F43">
              <w:rPr>
                <w:rFonts w:ascii="Times New Roman" w:hAnsi="Times New Roman"/>
                <w:sz w:val="18"/>
              </w:rPr>
              <w:t>G589</w:t>
            </w:r>
          </w:p>
          <w:p w:rsidR="00CE32EB" w:rsidRPr="004659A7" w:rsidRDefault="00CE32EB" w:rsidP="00CE32EB">
            <w:pPr>
              <w:spacing w:line="240" w:lineRule="auto"/>
              <w:jc w:val="center"/>
              <w:rPr>
                <w:rFonts w:ascii="Times New Roman" w:hAnsi="Times New Roman"/>
                <w:sz w:val="18"/>
              </w:rPr>
            </w:pPr>
            <w:r w:rsidRPr="00513F43">
              <w:rPr>
                <w:rFonts w:ascii="Times New Roman" w:hAnsi="Times New Roman" w:hint="eastAsia"/>
                <w:sz w:val="18"/>
              </w:rPr>
              <w:t>（</w:t>
            </w:r>
            <w:r w:rsidRPr="00513F43">
              <w:rPr>
                <w:rFonts w:ascii="Times New Roman" w:hAnsi="Times New Roman" w:hint="eastAsia"/>
                <w:sz w:val="18"/>
              </w:rPr>
              <w:t>164</w:t>
            </w:r>
            <w:r w:rsidR="00223176">
              <w:rPr>
                <w:rFonts w:ascii="Times New Roman" w:hAnsi="Times New Roman" w:hint="eastAsia"/>
                <w:sz w:val="18"/>
              </w:rPr>
              <w:t>~</w:t>
            </w:r>
            <w:r w:rsidRPr="00513F43">
              <w:rPr>
                <w:rFonts w:ascii="Times New Roman" w:hAnsi="Times New Roman" w:hint="eastAsia"/>
                <w:sz w:val="18"/>
              </w:rPr>
              <w:t>182</w:t>
            </w:r>
            <w:r w:rsidRPr="00513F43">
              <w:rPr>
                <w:rFonts w:ascii="Times New Roman" w:hAnsi="Times New Roman" w:hint="eastAsia"/>
                <w:sz w:val="18"/>
              </w:rPr>
              <w:t>）</w:t>
            </w:r>
          </w:p>
        </w:tc>
        <w:tc>
          <w:tcPr>
            <w:tcW w:w="2262" w:type="dxa"/>
            <w:tcBorders>
              <w:top w:val="single" w:sz="8" w:space="0" w:color="auto"/>
            </w:tcBorders>
            <w:shd w:val="clear" w:color="auto" w:fill="auto"/>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G440</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124</w:t>
            </w:r>
            <w:r w:rsidR="00223176">
              <w:rPr>
                <w:rFonts w:ascii="Times New Roman" w:hAnsi="Times New Roman" w:hint="eastAsia"/>
                <w:sz w:val="18"/>
              </w:rPr>
              <w:t>~</w:t>
            </w:r>
            <w:r w:rsidRPr="00CE32EB">
              <w:rPr>
                <w:rFonts w:ascii="Times New Roman" w:hAnsi="Times New Roman" w:hint="eastAsia"/>
                <w:sz w:val="18"/>
              </w:rPr>
              <w:t>130</w:t>
            </w:r>
            <w:r w:rsidRPr="00CE32EB">
              <w:rPr>
                <w:rFonts w:ascii="Times New Roman" w:hAnsi="Times New Roman" w:hint="eastAsia"/>
                <w:sz w:val="18"/>
              </w:rPr>
              <w:t>）</w:t>
            </w:r>
          </w:p>
        </w:tc>
        <w:tc>
          <w:tcPr>
            <w:tcW w:w="1965" w:type="dxa"/>
            <w:tcBorders>
              <w:top w:val="single" w:sz="8" w:space="0" w:color="auto"/>
            </w:tcBorders>
          </w:tcPr>
          <w:p w:rsidR="00CE32EB" w:rsidRPr="00513F43" w:rsidRDefault="00CE32EB" w:rsidP="00CE32EB">
            <w:pPr>
              <w:spacing w:line="240" w:lineRule="auto"/>
              <w:jc w:val="center"/>
              <w:rPr>
                <w:rFonts w:ascii="Times New Roman" w:hAnsi="Times New Roman"/>
                <w:sz w:val="18"/>
              </w:rPr>
            </w:pPr>
            <w:r w:rsidRPr="00513F43">
              <w:rPr>
                <w:rFonts w:ascii="Times New Roman" w:hAnsi="Times New Roman"/>
                <w:sz w:val="18"/>
              </w:rPr>
              <w:t>G584</w:t>
            </w:r>
          </w:p>
          <w:p w:rsidR="00CE32EB" w:rsidRPr="004659A7" w:rsidRDefault="00CE32EB" w:rsidP="00CE32EB">
            <w:pPr>
              <w:spacing w:line="240" w:lineRule="auto"/>
              <w:jc w:val="center"/>
              <w:rPr>
                <w:rFonts w:ascii="Times New Roman" w:hAnsi="Times New Roman"/>
                <w:sz w:val="18"/>
              </w:rPr>
            </w:pPr>
            <w:r w:rsidRPr="00513F43">
              <w:rPr>
                <w:rFonts w:ascii="Times New Roman" w:hAnsi="Times New Roman" w:hint="eastAsia"/>
                <w:sz w:val="18"/>
              </w:rPr>
              <w:t>（</w:t>
            </w:r>
            <w:r w:rsidRPr="00513F43">
              <w:rPr>
                <w:rFonts w:ascii="Times New Roman" w:hAnsi="Times New Roman" w:hint="eastAsia"/>
                <w:sz w:val="18"/>
              </w:rPr>
              <w:t>96</w:t>
            </w:r>
            <w:r w:rsidR="00223176">
              <w:rPr>
                <w:rFonts w:ascii="Times New Roman" w:hAnsi="Times New Roman" w:hint="eastAsia"/>
                <w:sz w:val="18"/>
              </w:rPr>
              <w:t>~</w:t>
            </w:r>
            <w:r w:rsidRPr="00513F43">
              <w:rPr>
                <w:rFonts w:ascii="Times New Roman" w:hAnsi="Times New Roman" w:hint="eastAsia"/>
                <w:sz w:val="18"/>
              </w:rPr>
              <w:t>111</w:t>
            </w:r>
            <w:r w:rsidRPr="00513F43">
              <w:rPr>
                <w:rFonts w:ascii="Times New Roman" w:hAnsi="Times New Roman" w:hint="eastAsia"/>
                <w:sz w:val="18"/>
              </w:rPr>
              <w:t>）</w:t>
            </w:r>
          </w:p>
        </w:tc>
      </w:tr>
      <w:tr w:rsidR="00CE32EB" w:rsidRPr="004659A7" w:rsidTr="00CE32EB">
        <w:trPr>
          <w:jc w:val="center"/>
        </w:trPr>
        <w:tc>
          <w:tcPr>
            <w:tcW w:w="624" w:type="dxa"/>
            <w:vMerge/>
            <w:shd w:val="clear" w:color="auto" w:fill="auto"/>
            <w:vAlign w:val="center"/>
          </w:tcPr>
          <w:p w:rsidR="00CE32EB" w:rsidRPr="004659A7" w:rsidRDefault="00CE32EB" w:rsidP="004659A7">
            <w:pPr>
              <w:spacing w:line="240" w:lineRule="auto"/>
              <w:jc w:val="center"/>
              <w:rPr>
                <w:rFonts w:ascii="Times New Roman" w:hAnsi="Times New Roman"/>
                <w:sz w:val="18"/>
              </w:rPr>
            </w:pPr>
          </w:p>
        </w:tc>
        <w:tc>
          <w:tcPr>
            <w:tcW w:w="2261" w:type="dxa"/>
            <w:shd w:val="clear" w:color="auto" w:fill="auto"/>
            <w:vAlign w:val="center"/>
          </w:tcPr>
          <w:p w:rsidR="00CE32EB" w:rsidRPr="00CE32EB" w:rsidRDefault="00CE32EB" w:rsidP="00513F43">
            <w:pPr>
              <w:spacing w:line="240" w:lineRule="auto"/>
              <w:jc w:val="center"/>
              <w:rPr>
                <w:rFonts w:ascii="Times New Roman" w:hAnsi="Times New Roman"/>
                <w:sz w:val="18"/>
              </w:rPr>
            </w:pPr>
            <w:r w:rsidRPr="00CE32EB">
              <w:rPr>
                <w:rFonts w:ascii="Times New Roman" w:hAnsi="Times New Roman"/>
                <w:sz w:val="18"/>
              </w:rPr>
              <w:t>G1527</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sz w:val="18"/>
              </w:rPr>
              <w:t>（</w:t>
            </w:r>
            <w:r w:rsidRPr="00CE32EB">
              <w:rPr>
                <w:rFonts w:ascii="Times New Roman" w:hAnsi="Times New Roman"/>
                <w:sz w:val="18"/>
              </w:rPr>
              <w:t>187</w:t>
            </w:r>
            <w:r w:rsidR="00223176">
              <w:rPr>
                <w:rFonts w:ascii="Times New Roman" w:hAnsi="Times New Roman"/>
                <w:sz w:val="18"/>
              </w:rPr>
              <w:t>~</w:t>
            </w:r>
            <w:r w:rsidRPr="00CE32EB">
              <w:rPr>
                <w:rFonts w:ascii="Times New Roman" w:hAnsi="Times New Roman"/>
                <w:sz w:val="18"/>
              </w:rPr>
              <w:t>193</w:t>
            </w:r>
            <w:r w:rsidRPr="00CE32EB">
              <w:rPr>
                <w:rFonts w:ascii="Times New Roman" w:hAnsi="Times New Roman"/>
                <w:sz w:val="18"/>
              </w:rPr>
              <w:t>）</w:t>
            </w:r>
          </w:p>
        </w:tc>
        <w:tc>
          <w:tcPr>
            <w:tcW w:w="2262" w:type="dxa"/>
            <w:shd w:val="clear" w:color="auto" w:fill="auto"/>
            <w:vAlign w:val="center"/>
          </w:tcPr>
          <w:p w:rsidR="00CE32EB" w:rsidRPr="004659A7" w:rsidRDefault="00CE32EB" w:rsidP="00513F43">
            <w:pPr>
              <w:spacing w:line="240" w:lineRule="auto"/>
              <w:jc w:val="center"/>
              <w:rPr>
                <w:rFonts w:ascii="Times New Roman" w:hAnsi="Times New Roman"/>
                <w:sz w:val="18"/>
              </w:rPr>
            </w:pPr>
          </w:p>
        </w:tc>
        <w:tc>
          <w:tcPr>
            <w:tcW w:w="2262" w:type="dxa"/>
            <w:shd w:val="clear" w:color="auto" w:fill="auto"/>
            <w:vAlign w:val="center"/>
          </w:tcPr>
          <w:p w:rsidR="00CE32EB" w:rsidRPr="004659A7" w:rsidRDefault="00CE32EB" w:rsidP="00513F43">
            <w:pPr>
              <w:spacing w:line="240" w:lineRule="auto"/>
              <w:jc w:val="center"/>
              <w:rPr>
                <w:rFonts w:ascii="Times New Roman" w:hAnsi="Times New Roman"/>
                <w:sz w:val="18"/>
              </w:rPr>
            </w:pPr>
          </w:p>
        </w:tc>
        <w:tc>
          <w:tcPr>
            <w:tcW w:w="1965" w:type="dxa"/>
          </w:tcPr>
          <w:p w:rsidR="00CE32EB" w:rsidRPr="004659A7" w:rsidRDefault="00CE32EB" w:rsidP="00513F43">
            <w:pPr>
              <w:spacing w:line="240" w:lineRule="auto"/>
              <w:jc w:val="center"/>
              <w:rPr>
                <w:rFonts w:ascii="Times New Roman" w:hAnsi="Times New Roman"/>
                <w:sz w:val="18"/>
              </w:rPr>
            </w:pPr>
          </w:p>
        </w:tc>
      </w:tr>
      <w:tr w:rsidR="00CE32EB" w:rsidRPr="004659A7" w:rsidTr="00CE32EB">
        <w:trPr>
          <w:jc w:val="center"/>
        </w:trPr>
        <w:tc>
          <w:tcPr>
            <w:tcW w:w="624" w:type="dxa"/>
            <w:vMerge w:val="restart"/>
            <w:shd w:val="clear" w:color="auto" w:fill="auto"/>
            <w:vAlign w:val="center"/>
          </w:tcPr>
          <w:p w:rsidR="00CE32EB" w:rsidRPr="004659A7" w:rsidRDefault="00CE32EB" w:rsidP="004659A7">
            <w:pPr>
              <w:spacing w:line="240" w:lineRule="auto"/>
              <w:jc w:val="center"/>
              <w:rPr>
                <w:rFonts w:ascii="Times New Roman" w:hAnsi="Times New Roman"/>
                <w:sz w:val="18"/>
              </w:rPr>
            </w:pPr>
            <w:r>
              <w:rPr>
                <w:rFonts w:ascii="Times New Roman" w:hAnsi="Times New Roman" w:hint="eastAsia"/>
                <w:sz w:val="18"/>
              </w:rPr>
              <w:t>2</w:t>
            </w:r>
          </w:p>
        </w:tc>
        <w:tc>
          <w:tcPr>
            <w:tcW w:w="2261" w:type="dxa"/>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G824</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101</w:t>
            </w:r>
            <w:r w:rsidR="00223176">
              <w:rPr>
                <w:rFonts w:ascii="Times New Roman" w:hAnsi="Times New Roman" w:hint="eastAsia"/>
                <w:sz w:val="18"/>
              </w:rPr>
              <w:t>~</w:t>
            </w:r>
            <w:r w:rsidRPr="00CE32EB">
              <w:rPr>
                <w:rFonts w:ascii="Times New Roman" w:hAnsi="Times New Roman" w:hint="eastAsia"/>
                <w:sz w:val="18"/>
              </w:rPr>
              <w:t>107</w:t>
            </w:r>
            <w:r w:rsidRPr="00CE32EB">
              <w:rPr>
                <w:rFonts w:ascii="Times New Roman" w:hAnsi="Times New Roman" w:hint="eastAsia"/>
                <w:sz w:val="18"/>
              </w:rPr>
              <w:t>）</w:t>
            </w:r>
          </w:p>
        </w:tc>
        <w:tc>
          <w:tcPr>
            <w:tcW w:w="2262" w:type="dxa"/>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G1212</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135</w:t>
            </w:r>
            <w:r w:rsidR="00223176">
              <w:rPr>
                <w:rFonts w:ascii="Times New Roman" w:hAnsi="Times New Roman" w:hint="eastAsia"/>
                <w:sz w:val="18"/>
              </w:rPr>
              <w:t>~</w:t>
            </w:r>
            <w:r w:rsidRPr="00CE32EB">
              <w:rPr>
                <w:rFonts w:ascii="Times New Roman" w:hAnsi="Times New Roman" w:hint="eastAsia"/>
                <w:sz w:val="18"/>
              </w:rPr>
              <w:t>148</w:t>
            </w:r>
            <w:r w:rsidRPr="00CE32EB">
              <w:rPr>
                <w:rFonts w:ascii="Times New Roman" w:hAnsi="Times New Roman" w:hint="eastAsia"/>
                <w:sz w:val="18"/>
              </w:rPr>
              <w:t>）</w:t>
            </w:r>
          </w:p>
        </w:tc>
        <w:tc>
          <w:tcPr>
            <w:tcW w:w="2262" w:type="dxa"/>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G1666</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115</w:t>
            </w:r>
            <w:r w:rsidR="00223176">
              <w:rPr>
                <w:rFonts w:ascii="Times New Roman" w:hAnsi="Times New Roman" w:hint="eastAsia"/>
                <w:sz w:val="18"/>
              </w:rPr>
              <w:t>~</w:t>
            </w:r>
            <w:r w:rsidRPr="00CE32EB">
              <w:rPr>
                <w:rFonts w:ascii="Times New Roman" w:hAnsi="Times New Roman" w:hint="eastAsia"/>
                <w:sz w:val="18"/>
              </w:rPr>
              <w:t>124</w:t>
            </w:r>
            <w:r w:rsidRPr="00CE32EB">
              <w:rPr>
                <w:rFonts w:ascii="Times New Roman" w:hAnsi="Times New Roman" w:hint="eastAsia"/>
                <w:sz w:val="18"/>
              </w:rPr>
              <w:t>）</w:t>
            </w:r>
          </w:p>
        </w:tc>
        <w:tc>
          <w:tcPr>
            <w:tcW w:w="1965" w:type="dxa"/>
          </w:tcPr>
          <w:p w:rsidR="00284472" w:rsidRPr="00284472" w:rsidRDefault="00284472" w:rsidP="00284472">
            <w:pPr>
              <w:spacing w:line="240" w:lineRule="auto"/>
              <w:jc w:val="center"/>
              <w:rPr>
                <w:rFonts w:ascii="Times New Roman" w:hAnsi="Times New Roman"/>
                <w:sz w:val="18"/>
              </w:rPr>
            </w:pPr>
            <w:r w:rsidRPr="00284472">
              <w:rPr>
                <w:rFonts w:ascii="Times New Roman" w:hAnsi="Times New Roman"/>
                <w:sz w:val="18"/>
              </w:rPr>
              <w:t>G1454</w:t>
            </w:r>
          </w:p>
          <w:p w:rsidR="00CE32EB" w:rsidRPr="004659A7" w:rsidRDefault="00284472" w:rsidP="00284472">
            <w:pPr>
              <w:spacing w:line="240" w:lineRule="auto"/>
              <w:jc w:val="center"/>
              <w:rPr>
                <w:rFonts w:ascii="Times New Roman" w:hAnsi="Times New Roman"/>
                <w:sz w:val="18"/>
              </w:rPr>
            </w:pPr>
            <w:r w:rsidRPr="00284472">
              <w:rPr>
                <w:rFonts w:ascii="Times New Roman" w:hAnsi="Times New Roman" w:hint="eastAsia"/>
                <w:sz w:val="18"/>
              </w:rPr>
              <w:t>（</w:t>
            </w:r>
            <w:r w:rsidRPr="00284472">
              <w:rPr>
                <w:rFonts w:ascii="Times New Roman" w:hAnsi="Times New Roman" w:hint="eastAsia"/>
                <w:sz w:val="18"/>
              </w:rPr>
              <w:t>118~136</w:t>
            </w:r>
            <w:r w:rsidRPr="00284472">
              <w:rPr>
                <w:rFonts w:ascii="Times New Roman" w:hAnsi="Times New Roman" w:hint="eastAsia"/>
                <w:sz w:val="18"/>
              </w:rPr>
              <w:t>）</w:t>
            </w:r>
          </w:p>
        </w:tc>
      </w:tr>
      <w:tr w:rsidR="00CE32EB" w:rsidRPr="004659A7" w:rsidTr="00CE32EB">
        <w:trPr>
          <w:jc w:val="center"/>
        </w:trPr>
        <w:tc>
          <w:tcPr>
            <w:tcW w:w="624" w:type="dxa"/>
            <w:vMerge/>
            <w:shd w:val="clear" w:color="auto" w:fill="auto"/>
            <w:vAlign w:val="center"/>
          </w:tcPr>
          <w:p w:rsidR="00CE32EB" w:rsidRPr="004659A7" w:rsidRDefault="00CE32EB" w:rsidP="004659A7">
            <w:pPr>
              <w:spacing w:line="240" w:lineRule="auto"/>
              <w:jc w:val="center"/>
              <w:rPr>
                <w:rFonts w:ascii="Times New Roman" w:hAnsi="Times New Roman"/>
                <w:sz w:val="18"/>
              </w:rPr>
            </w:pPr>
          </w:p>
        </w:tc>
        <w:tc>
          <w:tcPr>
            <w:tcW w:w="2261" w:type="dxa"/>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G33</w:t>
            </w:r>
          </w:p>
          <w:p w:rsidR="00CE32EB" w:rsidRPr="004659A7" w:rsidRDefault="00CE32EB" w:rsidP="001A7B20">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170</w:t>
            </w:r>
            <w:r w:rsidR="00223176">
              <w:rPr>
                <w:rFonts w:ascii="Times New Roman" w:hAnsi="Times New Roman" w:hint="eastAsia"/>
                <w:sz w:val="18"/>
              </w:rPr>
              <w:t>~</w:t>
            </w:r>
            <w:r w:rsidR="001A7B20" w:rsidRPr="00CE32EB">
              <w:rPr>
                <w:rFonts w:ascii="Times New Roman" w:hAnsi="Times New Roman" w:hint="eastAsia"/>
                <w:sz w:val="18"/>
              </w:rPr>
              <w:t>19</w:t>
            </w:r>
            <w:r w:rsidR="001A7B20">
              <w:rPr>
                <w:rFonts w:ascii="Times New Roman" w:hAnsi="Times New Roman" w:hint="eastAsia"/>
                <w:sz w:val="18"/>
              </w:rPr>
              <w:t>1</w:t>
            </w:r>
            <w:r w:rsidRPr="00CE32EB">
              <w:rPr>
                <w:rFonts w:ascii="Times New Roman" w:hAnsi="Times New Roman" w:hint="eastAsia"/>
                <w:sz w:val="18"/>
              </w:rPr>
              <w:t>）</w:t>
            </w:r>
          </w:p>
        </w:tc>
        <w:tc>
          <w:tcPr>
            <w:tcW w:w="2262" w:type="dxa"/>
            <w:shd w:val="clear" w:color="auto" w:fill="auto"/>
            <w:vAlign w:val="center"/>
          </w:tcPr>
          <w:p w:rsidR="00CE32EB" w:rsidRPr="004659A7" w:rsidRDefault="00CE32EB" w:rsidP="00CE32EB">
            <w:pPr>
              <w:spacing w:line="240" w:lineRule="auto"/>
              <w:jc w:val="center"/>
              <w:rPr>
                <w:rFonts w:ascii="Times New Roman" w:hAnsi="Times New Roman"/>
                <w:sz w:val="18"/>
              </w:rPr>
            </w:pPr>
          </w:p>
        </w:tc>
        <w:tc>
          <w:tcPr>
            <w:tcW w:w="2262" w:type="dxa"/>
            <w:shd w:val="clear" w:color="auto" w:fill="auto"/>
            <w:vAlign w:val="center"/>
          </w:tcPr>
          <w:p w:rsidR="00CE32EB" w:rsidRPr="004659A7" w:rsidRDefault="00CE32EB" w:rsidP="004659A7">
            <w:pPr>
              <w:spacing w:line="240" w:lineRule="auto"/>
              <w:jc w:val="center"/>
              <w:rPr>
                <w:rFonts w:ascii="Times New Roman" w:hAnsi="Times New Roman"/>
                <w:sz w:val="18"/>
              </w:rPr>
            </w:pPr>
          </w:p>
        </w:tc>
        <w:tc>
          <w:tcPr>
            <w:tcW w:w="1965" w:type="dxa"/>
          </w:tcPr>
          <w:p w:rsidR="00CE32EB" w:rsidRPr="004659A7" w:rsidRDefault="00CE32EB" w:rsidP="004659A7">
            <w:pPr>
              <w:spacing w:line="240" w:lineRule="auto"/>
              <w:jc w:val="center"/>
              <w:rPr>
                <w:rFonts w:ascii="Times New Roman" w:hAnsi="Times New Roman"/>
                <w:sz w:val="18"/>
              </w:rPr>
            </w:pPr>
          </w:p>
        </w:tc>
      </w:tr>
      <w:tr w:rsidR="00CE32EB" w:rsidRPr="004659A7" w:rsidTr="00CE32EB">
        <w:trPr>
          <w:jc w:val="center"/>
        </w:trPr>
        <w:tc>
          <w:tcPr>
            <w:tcW w:w="624" w:type="dxa"/>
            <w:vMerge w:val="restart"/>
            <w:shd w:val="clear" w:color="auto" w:fill="auto"/>
            <w:vAlign w:val="center"/>
          </w:tcPr>
          <w:p w:rsidR="00CE32EB" w:rsidRPr="004659A7" w:rsidRDefault="00CE32EB" w:rsidP="004659A7">
            <w:pPr>
              <w:spacing w:line="240" w:lineRule="auto"/>
              <w:jc w:val="center"/>
              <w:rPr>
                <w:rFonts w:ascii="Times New Roman" w:hAnsi="Times New Roman"/>
                <w:sz w:val="18"/>
              </w:rPr>
            </w:pPr>
            <w:r>
              <w:rPr>
                <w:rFonts w:ascii="Times New Roman" w:hAnsi="Times New Roman" w:hint="eastAsia"/>
                <w:sz w:val="18"/>
              </w:rPr>
              <w:t>3</w:t>
            </w:r>
          </w:p>
        </w:tc>
        <w:tc>
          <w:tcPr>
            <w:tcW w:w="2261" w:type="dxa"/>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G1134</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107</w:t>
            </w:r>
            <w:r w:rsidR="00223176">
              <w:rPr>
                <w:rFonts w:ascii="Times New Roman" w:hAnsi="Times New Roman" w:hint="eastAsia"/>
                <w:sz w:val="18"/>
              </w:rPr>
              <w:t>~</w:t>
            </w:r>
            <w:r w:rsidRPr="00CE32EB">
              <w:rPr>
                <w:rFonts w:ascii="Times New Roman" w:hAnsi="Times New Roman" w:hint="eastAsia"/>
                <w:sz w:val="18"/>
              </w:rPr>
              <w:t>125</w:t>
            </w:r>
            <w:r w:rsidRPr="00CE32EB">
              <w:rPr>
                <w:rFonts w:ascii="Times New Roman" w:hAnsi="Times New Roman" w:hint="eastAsia"/>
                <w:sz w:val="18"/>
              </w:rPr>
              <w:t>）</w:t>
            </w:r>
          </w:p>
        </w:tc>
        <w:tc>
          <w:tcPr>
            <w:tcW w:w="2262" w:type="dxa"/>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G1745</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117</w:t>
            </w:r>
            <w:r w:rsidR="00223176">
              <w:rPr>
                <w:rFonts w:ascii="Times New Roman" w:hAnsi="Times New Roman" w:hint="eastAsia"/>
                <w:sz w:val="18"/>
              </w:rPr>
              <w:t>~</w:t>
            </w:r>
            <w:r w:rsidRPr="00CE32EB">
              <w:rPr>
                <w:rFonts w:ascii="Times New Roman" w:hAnsi="Times New Roman" w:hint="eastAsia"/>
                <w:sz w:val="18"/>
              </w:rPr>
              <w:t>132</w:t>
            </w:r>
            <w:r w:rsidRPr="00CE32EB">
              <w:rPr>
                <w:rFonts w:ascii="Times New Roman" w:hAnsi="Times New Roman" w:hint="eastAsia"/>
                <w:sz w:val="18"/>
              </w:rPr>
              <w:t>）</w:t>
            </w:r>
          </w:p>
        </w:tc>
        <w:tc>
          <w:tcPr>
            <w:tcW w:w="2262" w:type="dxa"/>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ES83</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139</w:t>
            </w:r>
            <w:r w:rsidR="00223176">
              <w:rPr>
                <w:rFonts w:ascii="Times New Roman" w:hAnsi="Times New Roman" w:hint="eastAsia"/>
                <w:sz w:val="18"/>
              </w:rPr>
              <w:t>~</w:t>
            </w:r>
            <w:r w:rsidRPr="00CE32EB">
              <w:rPr>
                <w:rFonts w:ascii="Times New Roman" w:hAnsi="Times New Roman" w:hint="eastAsia"/>
                <w:sz w:val="18"/>
              </w:rPr>
              <w:t>148</w:t>
            </w:r>
            <w:r w:rsidRPr="00CE32EB">
              <w:rPr>
                <w:rFonts w:ascii="Times New Roman" w:hAnsi="Times New Roman" w:hint="eastAsia"/>
                <w:sz w:val="18"/>
              </w:rPr>
              <w:t>）</w:t>
            </w:r>
          </w:p>
        </w:tc>
        <w:tc>
          <w:tcPr>
            <w:tcW w:w="1965" w:type="dxa"/>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G1028</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100</w:t>
            </w:r>
            <w:r w:rsidR="00223176">
              <w:rPr>
                <w:rFonts w:ascii="Times New Roman" w:hAnsi="Times New Roman" w:hint="eastAsia"/>
                <w:sz w:val="18"/>
              </w:rPr>
              <w:t>~</w:t>
            </w:r>
            <w:r w:rsidRPr="00CE32EB">
              <w:rPr>
                <w:rFonts w:ascii="Times New Roman" w:hAnsi="Times New Roman" w:hint="eastAsia"/>
                <w:sz w:val="18"/>
              </w:rPr>
              <w:t>117</w:t>
            </w:r>
            <w:r w:rsidRPr="00CE32EB">
              <w:rPr>
                <w:rFonts w:ascii="Times New Roman" w:hAnsi="Times New Roman" w:hint="eastAsia"/>
                <w:sz w:val="18"/>
              </w:rPr>
              <w:t>）</w:t>
            </w:r>
          </w:p>
        </w:tc>
      </w:tr>
      <w:tr w:rsidR="00CE32EB" w:rsidRPr="004659A7" w:rsidTr="00CE32EB">
        <w:trPr>
          <w:jc w:val="center"/>
        </w:trPr>
        <w:tc>
          <w:tcPr>
            <w:tcW w:w="624" w:type="dxa"/>
            <w:vMerge/>
            <w:shd w:val="clear" w:color="auto" w:fill="auto"/>
            <w:vAlign w:val="center"/>
          </w:tcPr>
          <w:p w:rsidR="00CE32EB" w:rsidRPr="004659A7" w:rsidRDefault="00CE32EB" w:rsidP="004659A7">
            <w:pPr>
              <w:spacing w:line="240" w:lineRule="auto"/>
              <w:jc w:val="center"/>
              <w:rPr>
                <w:rFonts w:ascii="Times New Roman" w:hAnsi="Times New Roman"/>
                <w:sz w:val="18"/>
              </w:rPr>
            </w:pPr>
          </w:p>
        </w:tc>
        <w:tc>
          <w:tcPr>
            <w:tcW w:w="2261" w:type="dxa"/>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G1342</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165</w:t>
            </w:r>
            <w:r w:rsidR="00223176">
              <w:rPr>
                <w:rFonts w:ascii="Times New Roman" w:hAnsi="Times New Roman" w:hint="eastAsia"/>
                <w:sz w:val="18"/>
              </w:rPr>
              <w:t>~</w:t>
            </w:r>
            <w:r w:rsidRPr="00CE32EB">
              <w:rPr>
                <w:rFonts w:ascii="Times New Roman" w:hAnsi="Times New Roman" w:hint="eastAsia"/>
                <w:sz w:val="18"/>
              </w:rPr>
              <w:t>183</w:t>
            </w:r>
            <w:r w:rsidRPr="00CE32EB">
              <w:rPr>
                <w:rFonts w:ascii="Times New Roman" w:hAnsi="Times New Roman" w:hint="eastAsia"/>
                <w:sz w:val="18"/>
              </w:rPr>
              <w:t>）</w:t>
            </w:r>
          </w:p>
        </w:tc>
        <w:tc>
          <w:tcPr>
            <w:tcW w:w="2262" w:type="dxa"/>
            <w:shd w:val="clear" w:color="auto" w:fill="auto"/>
            <w:vAlign w:val="center"/>
          </w:tcPr>
          <w:p w:rsidR="00CE32EB" w:rsidRPr="004659A7" w:rsidRDefault="00CE32EB" w:rsidP="004659A7">
            <w:pPr>
              <w:spacing w:line="240" w:lineRule="auto"/>
              <w:jc w:val="center"/>
              <w:rPr>
                <w:rFonts w:ascii="Times New Roman" w:hAnsi="Times New Roman"/>
                <w:sz w:val="18"/>
              </w:rPr>
            </w:pPr>
          </w:p>
        </w:tc>
        <w:tc>
          <w:tcPr>
            <w:tcW w:w="2262" w:type="dxa"/>
            <w:shd w:val="clear" w:color="auto" w:fill="auto"/>
            <w:vAlign w:val="center"/>
          </w:tcPr>
          <w:p w:rsidR="00CE32EB" w:rsidRPr="004659A7" w:rsidRDefault="00CE32EB" w:rsidP="004659A7">
            <w:pPr>
              <w:spacing w:line="240" w:lineRule="auto"/>
              <w:jc w:val="center"/>
              <w:rPr>
                <w:rFonts w:ascii="Times New Roman" w:hAnsi="Times New Roman"/>
                <w:sz w:val="18"/>
              </w:rPr>
            </w:pPr>
          </w:p>
        </w:tc>
        <w:tc>
          <w:tcPr>
            <w:tcW w:w="1965" w:type="dxa"/>
          </w:tcPr>
          <w:p w:rsidR="00CE32EB" w:rsidRPr="004659A7" w:rsidRDefault="00CE32EB" w:rsidP="004659A7">
            <w:pPr>
              <w:spacing w:line="240" w:lineRule="auto"/>
              <w:jc w:val="center"/>
              <w:rPr>
                <w:rFonts w:ascii="Times New Roman" w:hAnsi="Times New Roman"/>
                <w:sz w:val="18"/>
              </w:rPr>
            </w:pPr>
          </w:p>
        </w:tc>
      </w:tr>
      <w:tr w:rsidR="00CE32EB" w:rsidRPr="004659A7" w:rsidTr="00CE32EB">
        <w:trPr>
          <w:jc w:val="center"/>
        </w:trPr>
        <w:tc>
          <w:tcPr>
            <w:tcW w:w="624" w:type="dxa"/>
            <w:shd w:val="clear" w:color="auto" w:fill="auto"/>
            <w:vAlign w:val="center"/>
          </w:tcPr>
          <w:p w:rsidR="00CE32EB" w:rsidRPr="004659A7" w:rsidRDefault="00CE32EB" w:rsidP="004659A7">
            <w:pPr>
              <w:spacing w:line="240" w:lineRule="auto"/>
              <w:jc w:val="center"/>
              <w:rPr>
                <w:rFonts w:ascii="Times New Roman" w:hAnsi="Times New Roman"/>
                <w:sz w:val="18"/>
              </w:rPr>
            </w:pPr>
            <w:r>
              <w:rPr>
                <w:rFonts w:ascii="Times New Roman" w:hAnsi="Times New Roman" w:hint="eastAsia"/>
                <w:sz w:val="18"/>
              </w:rPr>
              <w:t>4</w:t>
            </w:r>
          </w:p>
        </w:tc>
        <w:tc>
          <w:tcPr>
            <w:tcW w:w="2261" w:type="dxa"/>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G304</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112</w:t>
            </w:r>
            <w:r w:rsidR="00223176">
              <w:rPr>
                <w:rFonts w:ascii="Times New Roman" w:hAnsi="Times New Roman" w:hint="eastAsia"/>
                <w:sz w:val="18"/>
              </w:rPr>
              <w:t>~</w:t>
            </w:r>
            <w:r w:rsidRPr="00CE32EB">
              <w:rPr>
                <w:rFonts w:ascii="Times New Roman" w:hAnsi="Times New Roman" w:hint="eastAsia"/>
                <w:sz w:val="18"/>
              </w:rPr>
              <w:t>118</w:t>
            </w:r>
            <w:r w:rsidRPr="00CE32EB">
              <w:rPr>
                <w:rFonts w:ascii="Times New Roman" w:hAnsi="Times New Roman" w:hint="eastAsia"/>
                <w:sz w:val="18"/>
              </w:rPr>
              <w:t>）</w:t>
            </w:r>
          </w:p>
        </w:tc>
        <w:tc>
          <w:tcPr>
            <w:tcW w:w="2262" w:type="dxa"/>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G676</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184</w:t>
            </w:r>
            <w:r w:rsidR="00223176">
              <w:rPr>
                <w:rFonts w:ascii="Times New Roman" w:hAnsi="Times New Roman" w:hint="eastAsia"/>
                <w:sz w:val="18"/>
              </w:rPr>
              <w:t>~</w:t>
            </w:r>
            <w:r w:rsidRPr="00CE32EB">
              <w:rPr>
                <w:rFonts w:ascii="Times New Roman" w:hAnsi="Times New Roman" w:hint="eastAsia"/>
                <w:sz w:val="18"/>
              </w:rPr>
              <w:t>221</w:t>
            </w:r>
            <w:r w:rsidRPr="00CE32EB">
              <w:rPr>
                <w:rFonts w:ascii="Times New Roman" w:hAnsi="Times New Roman" w:hint="eastAsia"/>
                <w:sz w:val="18"/>
              </w:rPr>
              <w:t>）</w:t>
            </w:r>
          </w:p>
        </w:tc>
        <w:tc>
          <w:tcPr>
            <w:tcW w:w="2262" w:type="dxa"/>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G833</w:t>
            </w:r>
          </w:p>
          <w:p w:rsidR="00CE32EB" w:rsidRPr="004659A7" w:rsidRDefault="00CE32EB" w:rsidP="001A7B20">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133</w:t>
            </w:r>
            <w:r w:rsidR="00223176">
              <w:rPr>
                <w:rFonts w:ascii="Times New Roman" w:hAnsi="Times New Roman" w:hint="eastAsia"/>
                <w:sz w:val="18"/>
              </w:rPr>
              <w:t>~</w:t>
            </w:r>
            <w:r w:rsidR="001A7B20" w:rsidRPr="00CE32EB">
              <w:rPr>
                <w:rFonts w:ascii="Times New Roman" w:hAnsi="Times New Roman" w:hint="eastAsia"/>
                <w:sz w:val="18"/>
              </w:rPr>
              <w:t>15</w:t>
            </w:r>
            <w:r w:rsidR="001A7B20">
              <w:rPr>
                <w:rFonts w:ascii="Times New Roman" w:hAnsi="Times New Roman" w:hint="eastAsia"/>
                <w:sz w:val="18"/>
              </w:rPr>
              <w:t>1</w:t>
            </w:r>
            <w:r w:rsidRPr="00CE32EB">
              <w:rPr>
                <w:rFonts w:ascii="Times New Roman" w:hAnsi="Times New Roman" w:hint="eastAsia"/>
                <w:sz w:val="18"/>
              </w:rPr>
              <w:t>）</w:t>
            </w:r>
          </w:p>
        </w:tc>
        <w:tc>
          <w:tcPr>
            <w:tcW w:w="1965" w:type="dxa"/>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G1424</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88</w:t>
            </w:r>
            <w:r w:rsidR="00223176">
              <w:rPr>
                <w:rFonts w:ascii="Times New Roman" w:hAnsi="Times New Roman" w:hint="eastAsia"/>
                <w:sz w:val="18"/>
              </w:rPr>
              <w:t>~</w:t>
            </w:r>
            <w:r w:rsidRPr="00CE32EB">
              <w:rPr>
                <w:rFonts w:ascii="Times New Roman" w:hAnsi="Times New Roman" w:hint="eastAsia"/>
                <w:sz w:val="18"/>
              </w:rPr>
              <w:t>112</w:t>
            </w:r>
            <w:r w:rsidRPr="00CE32EB">
              <w:rPr>
                <w:rFonts w:ascii="Times New Roman" w:hAnsi="Times New Roman" w:hint="eastAsia"/>
                <w:sz w:val="18"/>
              </w:rPr>
              <w:t>）</w:t>
            </w:r>
          </w:p>
        </w:tc>
      </w:tr>
      <w:tr w:rsidR="00CE32EB" w:rsidRPr="004659A7" w:rsidTr="00CE32EB">
        <w:trPr>
          <w:jc w:val="center"/>
        </w:trPr>
        <w:tc>
          <w:tcPr>
            <w:tcW w:w="624" w:type="dxa"/>
            <w:vMerge w:val="restart"/>
            <w:shd w:val="clear" w:color="auto" w:fill="auto"/>
            <w:vAlign w:val="center"/>
          </w:tcPr>
          <w:p w:rsidR="00CE32EB" w:rsidRPr="004659A7" w:rsidRDefault="00CE32EB" w:rsidP="004659A7">
            <w:pPr>
              <w:spacing w:line="240" w:lineRule="auto"/>
              <w:jc w:val="center"/>
              <w:rPr>
                <w:rFonts w:ascii="Times New Roman" w:hAnsi="Times New Roman"/>
                <w:sz w:val="18"/>
              </w:rPr>
            </w:pPr>
            <w:r>
              <w:rPr>
                <w:rFonts w:ascii="Times New Roman" w:hAnsi="Times New Roman" w:hint="eastAsia"/>
                <w:sz w:val="18"/>
              </w:rPr>
              <w:t>5</w:t>
            </w:r>
          </w:p>
        </w:tc>
        <w:tc>
          <w:tcPr>
            <w:tcW w:w="2261" w:type="dxa"/>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G216</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121</w:t>
            </w:r>
            <w:r w:rsidR="00223176">
              <w:rPr>
                <w:rFonts w:ascii="Times New Roman" w:hAnsi="Times New Roman" w:hint="eastAsia"/>
                <w:sz w:val="18"/>
              </w:rPr>
              <w:t>~</w:t>
            </w:r>
            <w:r w:rsidRPr="00CE32EB">
              <w:rPr>
                <w:rFonts w:ascii="Times New Roman" w:hAnsi="Times New Roman" w:hint="eastAsia"/>
                <w:sz w:val="18"/>
              </w:rPr>
              <w:t>136</w:t>
            </w:r>
            <w:r w:rsidRPr="00CE32EB">
              <w:rPr>
                <w:rFonts w:ascii="Times New Roman" w:hAnsi="Times New Roman" w:hint="eastAsia"/>
                <w:sz w:val="18"/>
              </w:rPr>
              <w:t>）</w:t>
            </w:r>
          </w:p>
        </w:tc>
        <w:tc>
          <w:tcPr>
            <w:tcW w:w="2262" w:type="dxa"/>
            <w:shd w:val="clear" w:color="auto" w:fill="auto"/>
            <w:vAlign w:val="center"/>
          </w:tcPr>
          <w:p w:rsidR="00284472" w:rsidRPr="00284472" w:rsidRDefault="00284472" w:rsidP="00284472">
            <w:pPr>
              <w:spacing w:line="240" w:lineRule="auto"/>
              <w:jc w:val="center"/>
              <w:rPr>
                <w:rFonts w:ascii="Times New Roman" w:hAnsi="Times New Roman"/>
                <w:sz w:val="18"/>
              </w:rPr>
            </w:pPr>
            <w:r w:rsidRPr="00284472">
              <w:rPr>
                <w:rFonts w:ascii="Times New Roman" w:hAnsi="Times New Roman"/>
                <w:sz w:val="18"/>
              </w:rPr>
              <w:t>G886</w:t>
            </w:r>
          </w:p>
          <w:p w:rsidR="00CE32EB" w:rsidRPr="004659A7" w:rsidRDefault="00284472" w:rsidP="00284472">
            <w:pPr>
              <w:spacing w:line="240" w:lineRule="auto"/>
              <w:jc w:val="center"/>
              <w:rPr>
                <w:rFonts w:ascii="Times New Roman" w:hAnsi="Times New Roman"/>
                <w:sz w:val="18"/>
              </w:rPr>
            </w:pPr>
            <w:r w:rsidRPr="00284472">
              <w:rPr>
                <w:rFonts w:ascii="Times New Roman" w:hAnsi="Times New Roman" w:hint="eastAsia"/>
                <w:sz w:val="18"/>
              </w:rPr>
              <w:t>（</w:t>
            </w:r>
            <w:r w:rsidRPr="00284472">
              <w:rPr>
                <w:rFonts w:ascii="Times New Roman" w:hAnsi="Times New Roman" w:hint="eastAsia"/>
                <w:sz w:val="18"/>
              </w:rPr>
              <w:t>130~148</w:t>
            </w:r>
            <w:r w:rsidRPr="00284472">
              <w:rPr>
                <w:rFonts w:ascii="Times New Roman" w:hAnsi="Times New Roman" w:hint="eastAsia"/>
                <w:sz w:val="18"/>
              </w:rPr>
              <w:t>）</w:t>
            </w:r>
          </w:p>
        </w:tc>
        <w:tc>
          <w:tcPr>
            <w:tcW w:w="2262" w:type="dxa"/>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G744</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145</w:t>
            </w:r>
            <w:r w:rsidR="00223176">
              <w:rPr>
                <w:rFonts w:ascii="Times New Roman" w:hAnsi="Times New Roman" w:hint="eastAsia"/>
                <w:sz w:val="18"/>
              </w:rPr>
              <w:t>~</w:t>
            </w:r>
            <w:r w:rsidRPr="00CE32EB">
              <w:rPr>
                <w:rFonts w:ascii="Times New Roman" w:hAnsi="Times New Roman" w:hint="eastAsia"/>
                <w:sz w:val="18"/>
              </w:rPr>
              <w:t>174</w:t>
            </w:r>
            <w:r w:rsidRPr="00CE32EB">
              <w:rPr>
                <w:rFonts w:ascii="Times New Roman" w:hAnsi="Times New Roman" w:hint="eastAsia"/>
                <w:sz w:val="18"/>
              </w:rPr>
              <w:t>）</w:t>
            </w:r>
          </w:p>
        </w:tc>
        <w:tc>
          <w:tcPr>
            <w:tcW w:w="1965" w:type="dxa"/>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G1450</w:t>
            </w:r>
          </w:p>
          <w:p w:rsidR="00CE32EB" w:rsidRPr="004659A7" w:rsidRDefault="00CE32EB" w:rsidP="001A7B20">
            <w:pPr>
              <w:spacing w:line="240" w:lineRule="auto"/>
              <w:jc w:val="center"/>
              <w:rPr>
                <w:rFonts w:ascii="Times New Roman" w:hAnsi="Times New Roman"/>
                <w:sz w:val="18"/>
              </w:rPr>
            </w:pPr>
            <w:r w:rsidRPr="00CE32EB">
              <w:rPr>
                <w:rFonts w:ascii="Times New Roman" w:hAnsi="Times New Roman" w:hint="eastAsia"/>
                <w:sz w:val="18"/>
              </w:rPr>
              <w:t>（</w:t>
            </w:r>
            <w:r w:rsidR="001A7B20" w:rsidRPr="00CE32EB">
              <w:rPr>
                <w:rFonts w:ascii="Times New Roman" w:hAnsi="Times New Roman" w:hint="eastAsia"/>
                <w:sz w:val="18"/>
              </w:rPr>
              <w:t>10</w:t>
            </w:r>
            <w:r w:rsidR="001A7B20">
              <w:rPr>
                <w:rFonts w:ascii="Times New Roman" w:hAnsi="Times New Roman" w:hint="eastAsia"/>
                <w:sz w:val="18"/>
              </w:rPr>
              <w:t>4</w:t>
            </w:r>
            <w:r w:rsidR="00223176">
              <w:rPr>
                <w:rFonts w:ascii="Times New Roman" w:hAnsi="Times New Roman" w:hint="eastAsia"/>
                <w:sz w:val="18"/>
              </w:rPr>
              <w:t>~</w:t>
            </w:r>
            <w:r w:rsidRPr="00CE32EB">
              <w:rPr>
                <w:rFonts w:ascii="Times New Roman" w:hAnsi="Times New Roman" w:hint="eastAsia"/>
                <w:sz w:val="18"/>
              </w:rPr>
              <w:t>116</w:t>
            </w:r>
            <w:r w:rsidRPr="00CE32EB">
              <w:rPr>
                <w:rFonts w:ascii="Times New Roman" w:hAnsi="Times New Roman" w:hint="eastAsia"/>
                <w:sz w:val="18"/>
              </w:rPr>
              <w:t>）</w:t>
            </w:r>
          </w:p>
        </w:tc>
      </w:tr>
      <w:tr w:rsidR="00CE32EB" w:rsidRPr="004659A7" w:rsidTr="00CE32EB">
        <w:trPr>
          <w:jc w:val="center"/>
        </w:trPr>
        <w:tc>
          <w:tcPr>
            <w:tcW w:w="624" w:type="dxa"/>
            <w:vMerge/>
            <w:shd w:val="clear" w:color="auto" w:fill="auto"/>
            <w:vAlign w:val="center"/>
          </w:tcPr>
          <w:p w:rsidR="00CE32EB" w:rsidRPr="004659A7" w:rsidRDefault="00CE32EB" w:rsidP="004659A7">
            <w:pPr>
              <w:spacing w:line="240" w:lineRule="auto"/>
              <w:jc w:val="center"/>
              <w:rPr>
                <w:rFonts w:ascii="Times New Roman" w:hAnsi="Times New Roman"/>
                <w:sz w:val="18"/>
              </w:rPr>
            </w:pPr>
          </w:p>
        </w:tc>
        <w:tc>
          <w:tcPr>
            <w:tcW w:w="2261" w:type="dxa"/>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G1151</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194</w:t>
            </w:r>
            <w:r w:rsidR="00223176">
              <w:rPr>
                <w:rFonts w:ascii="Times New Roman" w:hAnsi="Times New Roman" w:hint="eastAsia"/>
                <w:sz w:val="18"/>
              </w:rPr>
              <w:t>~</w:t>
            </w:r>
            <w:r w:rsidRPr="00CE32EB">
              <w:rPr>
                <w:rFonts w:ascii="Times New Roman" w:hAnsi="Times New Roman" w:hint="eastAsia"/>
                <w:sz w:val="18"/>
              </w:rPr>
              <w:t>205</w:t>
            </w:r>
            <w:r w:rsidRPr="00CE32EB">
              <w:rPr>
                <w:rFonts w:ascii="Times New Roman" w:hAnsi="Times New Roman" w:hint="eastAsia"/>
                <w:sz w:val="18"/>
              </w:rPr>
              <w:t>）</w:t>
            </w:r>
          </w:p>
        </w:tc>
        <w:tc>
          <w:tcPr>
            <w:tcW w:w="2262" w:type="dxa"/>
            <w:shd w:val="clear" w:color="auto" w:fill="auto"/>
            <w:vAlign w:val="center"/>
          </w:tcPr>
          <w:p w:rsidR="00CE32EB" w:rsidRPr="004659A7" w:rsidRDefault="00CE32EB" w:rsidP="004659A7">
            <w:pPr>
              <w:spacing w:line="240" w:lineRule="auto"/>
              <w:jc w:val="center"/>
              <w:rPr>
                <w:rFonts w:ascii="Times New Roman" w:hAnsi="Times New Roman"/>
                <w:sz w:val="18"/>
              </w:rPr>
            </w:pPr>
          </w:p>
        </w:tc>
        <w:tc>
          <w:tcPr>
            <w:tcW w:w="2262" w:type="dxa"/>
            <w:shd w:val="clear" w:color="auto" w:fill="auto"/>
            <w:vAlign w:val="center"/>
          </w:tcPr>
          <w:p w:rsidR="00CE32EB" w:rsidRPr="004659A7" w:rsidRDefault="00CE32EB" w:rsidP="004659A7">
            <w:pPr>
              <w:spacing w:line="240" w:lineRule="auto"/>
              <w:jc w:val="center"/>
              <w:rPr>
                <w:rFonts w:ascii="Times New Roman" w:hAnsi="Times New Roman"/>
                <w:sz w:val="18"/>
              </w:rPr>
            </w:pPr>
          </w:p>
        </w:tc>
        <w:tc>
          <w:tcPr>
            <w:tcW w:w="1965" w:type="dxa"/>
          </w:tcPr>
          <w:p w:rsidR="00CE32EB" w:rsidRPr="004659A7" w:rsidRDefault="00CE32EB" w:rsidP="004659A7">
            <w:pPr>
              <w:spacing w:line="240" w:lineRule="auto"/>
              <w:jc w:val="center"/>
              <w:rPr>
                <w:rFonts w:ascii="Times New Roman" w:hAnsi="Times New Roman"/>
                <w:sz w:val="18"/>
              </w:rPr>
            </w:pPr>
          </w:p>
        </w:tc>
      </w:tr>
      <w:tr w:rsidR="00CE32EB" w:rsidRPr="004659A7" w:rsidTr="00CE32EB">
        <w:trPr>
          <w:jc w:val="center"/>
        </w:trPr>
        <w:tc>
          <w:tcPr>
            <w:tcW w:w="624" w:type="dxa"/>
            <w:shd w:val="clear" w:color="auto" w:fill="auto"/>
            <w:vAlign w:val="center"/>
          </w:tcPr>
          <w:p w:rsidR="00CE32EB" w:rsidRPr="004659A7" w:rsidRDefault="00CE32EB" w:rsidP="004659A7">
            <w:pPr>
              <w:spacing w:line="240" w:lineRule="auto"/>
              <w:jc w:val="center"/>
              <w:rPr>
                <w:rFonts w:ascii="Times New Roman" w:hAnsi="Times New Roman"/>
                <w:sz w:val="18"/>
              </w:rPr>
            </w:pPr>
            <w:r>
              <w:rPr>
                <w:rFonts w:ascii="Times New Roman" w:hAnsi="Times New Roman" w:hint="eastAsia"/>
                <w:sz w:val="18"/>
              </w:rPr>
              <w:t>6</w:t>
            </w:r>
          </w:p>
        </w:tc>
        <w:tc>
          <w:tcPr>
            <w:tcW w:w="2261" w:type="dxa"/>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G1382</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107</w:t>
            </w:r>
            <w:r w:rsidR="00223176">
              <w:rPr>
                <w:rFonts w:ascii="Times New Roman" w:hAnsi="Times New Roman" w:hint="eastAsia"/>
                <w:sz w:val="18"/>
              </w:rPr>
              <w:t>~</w:t>
            </w:r>
            <w:r w:rsidRPr="00CE32EB">
              <w:rPr>
                <w:rFonts w:ascii="Times New Roman" w:hAnsi="Times New Roman" w:hint="eastAsia"/>
                <w:sz w:val="18"/>
              </w:rPr>
              <w:t>119</w:t>
            </w:r>
            <w:r w:rsidRPr="00CE32EB">
              <w:rPr>
                <w:rFonts w:ascii="Times New Roman" w:hAnsi="Times New Roman" w:hint="eastAsia"/>
                <w:sz w:val="18"/>
              </w:rPr>
              <w:t>）</w:t>
            </w:r>
          </w:p>
        </w:tc>
        <w:tc>
          <w:tcPr>
            <w:tcW w:w="2262" w:type="dxa"/>
            <w:shd w:val="clear" w:color="auto" w:fill="auto"/>
            <w:vAlign w:val="center"/>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G386</w:t>
            </w:r>
          </w:p>
          <w:p w:rsidR="00CE32EB" w:rsidRPr="004659A7" w:rsidRDefault="00CE32EB" w:rsidP="00CE32EB">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144</w:t>
            </w:r>
            <w:r w:rsidR="009D16E9">
              <w:rPr>
                <w:rFonts w:ascii="Times New Roman" w:hAnsi="Times New Roman"/>
                <w:sz w:val="18"/>
              </w:rPr>
              <w:t>~</w:t>
            </w:r>
            <w:r w:rsidRPr="00CE32EB">
              <w:rPr>
                <w:rFonts w:ascii="Times New Roman" w:hAnsi="Times New Roman" w:hint="eastAsia"/>
                <w:sz w:val="18"/>
              </w:rPr>
              <w:t>156</w:t>
            </w:r>
            <w:r w:rsidRPr="00CE32EB">
              <w:rPr>
                <w:rFonts w:ascii="Times New Roman" w:hAnsi="Times New Roman" w:hint="eastAsia"/>
                <w:sz w:val="18"/>
              </w:rPr>
              <w:t>）</w:t>
            </w:r>
          </w:p>
        </w:tc>
        <w:tc>
          <w:tcPr>
            <w:tcW w:w="2262" w:type="dxa"/>
            <w:shd w:val="clear" w:color="auto" w:fill="auto"/>
            <w:vAlign w:val="center"/>
          </w:tcPr>
          <w:p w:rsidR="00284472" w:rsidRPr="00284472" w:rsidRDefault="00284472" w:rsidP="00284472">
            <w:pPr>
              <w:spacing w:line="240" w:lineRule="auto"/>
              <w:jc w:val="center"/>
              <w:rPr>
                <w:rFonts w:ascii="Times New Roman" w:hAnsi="Times New Roman"/>
                <w:sz w:val="18"/>
              </w:rPr>
            </w:pPr>
            <w:r w:rsidRPr="00284472">
              <w:rPr>
                <w:rFonts w:ascii="Times New Roman" w:hAnsi="Times New Roman"/>
                <w:sz w:val="18"/>
              </w:rPr>
              <w:t>G1077</w:t>
            </w:r>
          </w:p>
          <w:p w:rsidR="00CE32EB" w:rsidRPr="004659A7" w:rsidRDefault="00284472" w:rsidP="00284472">
            <w:pPr>
              <w:spacing w:line="240" w:lineRule="auto"/>
              <w:jc w:val="center"/>
              <w:rPr>
                <w:rFonts w:ascii="Times New Roman" w:hAnsi="Times New Roman"/>
                <w:sz w:val="18"/>
              </w:rPr>
            </w:pPr>
            <w:r w:rsidRPr="00284472">
              <w:rPr>
                <w:rFonts w:ascii="Times New Roman" w:hAnsi="Times New Roman" w:hint="eastAsia"/>
                <w:sz w:val="18"/>
              </w:rPr>
              <w:t>（</w:t>
            </w:r>
            <w:r w:rsidRPr="00284472">
              <w:rPr>
                <w:rFonts w:ascii="Times New Roman" w:hAnsi="Times New Roman" w:hint="eastAsia"/>
                <w:sz w:val="18"/>
              </w:rPr>
              <w:t>120~139</w:t>
            </w:r>
            <w:r w:rsidRPr="00284472">
              <w:rPr>
                <w:rFonts w:ascii="Times New Roman" w:hAnsi="Times New Roman" w:hint="eastAsia"/>
                <w:sz w:val="18"/>
              </w:rPr>
              <w:t>）</w:t>
            </w:r>
          </w:p>
        </w:tc>
        <w:tc>
          <w:tcPr>
            <w:tcW w:w="1965" w:type="dxa"/>
          </w:tcPr>
          <w:p w:rsidR="00CE32EB" w:rsidRPr="00CE32EB" w:rsidRDefault="00CE32EB" w:rsidP="00CE32EB">
            <w:pPr>
              <w:spacing w:line="240" w:lineRule="auto"/>
              <w:jc w:val="center"/>
              <w:rPr>
                <w:rFonts w:ascii="Times New Roman" w:hAnsi="Times New Roman"/>
                <w:sz w:val="18"/>
              </w:rPr>
            </w:pPr>
            <w:r w:rsidRPr="00CE32EB">
              <w:rPr>
                <w:rFonts w:ascii="Times New Roman" w:hAnsi="Times New Roman"/>
                <w:sz w:val="18"/>
              </w:rPr>
              <w:t>G1360</w:t>
            </w:r>
          </w:p>
          <w:p w:rsidR="00CE32EB" w:rsidRPr="004659A7" w:rsidRDefault="00CE32EB" w:rsidP="00D00DA7">
            <w:pPr>
              <w:spacing w:line="240" w:lineRule="auto"/>
              <w:jc w:val="center"/>
              <w:rPr>
                <w:rFonts w:ascii="Times New Roman" w:hAnsi="Times New Roman"/>
                <w:sz w:val="18"/>
              </w:rPr>
            </w:pPr>
            <w:r w:rsidRPr="00CE32EB">
              <w:rPr>
                <w:rFonts w:ascii="Times New Roman" w:hAnsi="Times New Roman" w:hint="eastAsia"/>
                <w:sz w:val="18"/>
              </w:rPr>
              <w:t>（</w:t>
            </w:r>
            <w:r w:rsidRPr="00CE32EB">
              <w:rPr>
                <w:rFonts w:ascii="Times New Roman" w:hAnsi="Times New Roman" w:hint="eastAsia"/>
                <w:sz w:val="18"/>
              </w:rPr>
              <w:t>127</w:t>
            </w:r>
            <w:r w:rsidR="00223176">
              <w:rPr>
                <w:rFonts w:ascii="Times New Roman" w:hAnsi="Times New Roman" w:hint="eastAsia"/>
                <w:sz w:val="18"/>
              </w:rPr>
              <w:t>~</w:t>
            </w:r>
            <w:r w:rsidRPr="00CE32EB">
              <w:rPr>
                <w:rFonts w:ascii="Times New Roman" w:hAnsi="Times New Roman" w:hint="eastAsia"/>
                <w:sz w:val="18"/>
              </w:rPr>
              <w:t>136</w:t>
            </w:r>
            <w:r w:rsidRPr="00CE32EB">
              <w:rPr>
                <w:rFonts w:ascii="Times New Roman" w:hAnsi="Times New Roman" w:hint="eastAsia"/>
                <w:sz w:val="18"/>
              </w:rPr>
              <w:t>）</w:t>
            </w:r>
          </w:p>
        </w:tc>
      </w:tr>
      <w:tr w:rsidR="00CE32EB" w:rsidRPr="004659A7" w:rsidTr="00CE32EB">
        <w:trPr>
          <w:jc w:val="center"/>
        </w:trPr>
        <w:tc>
          <w:tcPr>
            <w:tcW w:w="624" w:type="dxa"/>
            <w:shd w:val="clear" w:color="auto" w:fill="auto"/>
            <w:vAlign w:val="center"/>
          </w:tcPr>
          <w:p w:rsidR="00CE32EB" w:rsidRPr="004659A7" w:rsidRDefault="00CE32EB" w:rsidP="004659A7">
            <w:pPr>
              <w:spacing w:line="240" w:lineRule="auto"/>
              <w:jc w:val="center"/>
              <w:rPr>
                <w:rFonts w:ascii="Times New Roman" w:hAnsi="Times New Roman"/>
                <w:sz w:val="18"/>
              </w:rPr>
            </w:pPr>
            <w:r>
              <w:rPr>
                <w:rFonts w:ascii="Times New Roman" w:hAnsi="Times New Roman" w:hint="eastAsia"/>
                <w:sz w:val="18"/>
              </w:rPr>
              <w:t>7</w:t>
            </w:r>
          </w:p>
        </w:tc>
        <w:tc>
          <w:tcPr>
            <w:tcW w:w="2261" w:type="dxa"/>
            <w:shd w:val="clear" w:color="auto" w:fill="auto"/>
            <w:vAlign w:val="center"/>
          </w:tcPr>
          <w:p w:rsidR="00513F43" w:rsidRPr="00513F43" w:rsidRDefault="00513F43" w:rsidP="00513F43">
            <w:pPr>
              <w:spacing w:line="240" w:lineRule="auto"/>
              <w:jc w:val="center"/>
              <w:rPr>
                <w:rFonts w:ascii="Times New Roman" w:hAnsi="Times New Roman"/>
                <w:sz w:val="18"/>
              </w:rPr>
            </w:pPr>
            <w:r w:rsidRPr="00513F43">
              <w:rPr>
                <w:rFonts w:ascii="Times New Roman" w:hAnsi="Times New Roman"/>
                <w:sz w:val="18"/>
              </w:rPr>
              <w:t>G1617</w:t>
            </w:r>
          </w:p>
          <w:p w:rsidR="00CE32EB" w:rsidRPr="004659A7" w:rsidRDefault="00513F43" w:rsidP="00D00DA7">
            <w:pPr>
              <w:spacing w:line="240" w:lineRule="auto"/>
              <w:jc w:val="center"/>
              <w:rPr>
                <w:rFonts w:ascii="Times New Roman" w:hAnsi="Times New Roman"/>
                <w:sz w:val="18"/>
              </w:rPr>
            </w:pPr>
            <w:r w:rsidRPr="00513F43">
              <w:rPr>
                <w:rFonts w:ascii="Times New Roman" w:hAnsi="Times New Roman" w:hint="eastAsia"/>
                <w:sz w:val="18"/>
              </w:rPr>
              <w:t>（</w:t>
            </w:r>
            <w:r w:rsidRPr="00513F43">
              <w:rPr>
                <w:rFonts w:ascii="Times New Roman" w:hAnsi="Times New Roman" w:hint="eastAsia"/>
                <w:sz w:val="18"/>
              </w:rPr>
              <w:t>111</w:t>
            </w:r>
            <w:r w:rsidR="00223176">
              <w:rPr>
                <w:rFonts w:ascii="Times New Roman" w:hAnsi="Times New Roman" w:hint="eastAsia"/>
                <w:sz w:val="18"/>
              </w:rPr>
              <w:t>~</w:t>
            </w:r>
            <w:r w:rsidRPr="00513F43">
              <w:rPr>
                <w:rFonts w:ascii="Times New Roman" w:hAnsi="Times New Roman" w:hint="eastAsia"/>
                <w:sz w:val="18"/>
              </w:rPr>
              <w:t>120</w:t>
            </w:r>
            <w:r w:rsidRPr="00513F43">
              <w:rPr>
                <w:rFonts w:ascii="Times New Roman" w:hAnsi="Times New Roman" w:hint="eastAsia"/>
                <w:sz w:val="18"/>
              </w:rPr>
              <w:t>）</w:t>
            </w:r>
          </w:p>
        </w:tc>
        <w:tc>
          <w:tcPr>
            <w:tcW w:w="2262" w:type="dxa"/>
            <w:shd w:val="clear" w:color="auto" w:fill="auto"/>
            <w:vAlign w:val="center"/>
          </w:tcPr>
          <w:p w:rsidR="00513F43" w:rsidRPr="00513F43" w:rsidRDefault="00513F43" w:rsidP="00513F43">
            <w:pPr>
              <w:spacing w:line="240" w:lineRule="auto"/>
              <w:jc w:val="center"/>
              <w:rPr>
                <w:rFonts w:ascii="Times New Roman" w:hAnsi="Times New Roman"/>
                <w:sz w:val="18"/>
              </w:rPr>
            </w:pPr>
            <w:r w:rsidRPr="00513F43">
              <w:rPr>
                <w:rFonts w:ascii="Times New Roman" w:hAnsi="Times New Roman"/>
                <w:sz w:val="18"/>
              </w:rPr>
              <w:t>G1268</w:t>
            </w:r>
          </w:p>
          <w:p w:rsidR="00CE32EB" w:rsidRPr="004659A7" w:rsidRDefault="00513F43" w:rsidP="00D00DA7">
            <w:pPr>
              <w:spacing w:line="240" w:lineRule="auto"/>
              <w:jc w:val="center"/>
              <w:rPr>
                <w:rFonts w:ascii="Times New Roman" w:hAnsi="Times New Roman"/>
                <w:sz w:val="18"/>
              </w:rPr>
            </w:pPr>
            <w:r w:rsidRPr="00513F43">
              <w:rPr>
                <w:rFonts w:ascii="Times New Roman" w:hAnsi="Times New Roman" w:hint="eastAsia"/>
                <w:sz w:val="18"/>
              </w:rPr>
              <w:t>（</w:t>
            </w:r>
            <w:r w:rsidRPr="00513F43">
              <w:rPr>
                <w:rFonts w:ascii="Times New Roman" w:hAnsi="Times New Roman" w:hint="eastAsia"/>
                <w:sz w:val="18"/>
              </w:rPr>
              <w:t>156</w:t>
            </w:r>
            <w:r w:rsidR="00223176">
              <w:rPr>
                <w:rFonts w:ascii="Times New Roman" w:hAnsi="Times New Roman" w:hint="eastAsia"/>
                <w:sz w:val="18"/>
              </w:rPr>
              <w:t>~</w:t>
            </w:r>
            <w:r w:rsidRPr="00513F43">
              <w:rPr>
                <w:rFonts w:ascii="Times New Roman" w:hAnsi="Times New Roman" w:hint="eastAsia"/>
                <w:sz w:val="18"/>
              </w:rPr>
              <w:t>168</w:t>
            </w:r>
            <w:r w:rsidRPr="00513F43">
              <w:rPr>
                <w:rFonts w:ascii="Times New Roman" w:hAnsi="Times New Roman" w:hint="eastAsia"/>
                <w:sz w:val="18"/>
              </w:rPr>
              <w:t>）</w:t>
            </w:r>
          </w:p>
        </w:tc>
        <w:tc>
          <w:tcPr>
            <w:tcW w:w="2262" w:type="dxa"/>
            <w:shd w:val="clear" w:color="auto" w:fill="auto"/>
            <w:vAlign w:val="center"/>
          </w:tcPr>
          <w:p w:rsidR="00CE32EB" w:rsidRPr="004659A7" w:rsidRDefault="00CE32EB" w:rsidP="004659A7">
            <w:pPr>
              <w:spacing w:line="240" w:lineRule="auto"/>
              <w:jc w:val="center"/>
              <w:rPr>
                <w:rFonts w:ascii="Times New Roman" w:hAnsi="Times New Roman"/>
                <w:sz w:val="18"/>
              </w:rPr>
            </w:pPr>
          </w:p>
        </w:tc>
        <w:tc>
          <w:tcPr>
            <w:tcW w:w="1965" w:type="dxa"/>
          </w:tcPr>
          <w:p w:rsidR="00513F43" w:rsidRPr="00513F43" w:rsidRDefault="00513F43" w:rsidP="00513F43">
            <w:pPr>
              <w:spacing w:line="240" w:lineRule="auto"/>
              <w:jc w:val="center"/>
              <w:rPr>
                <w:rFonts w:ascii="Times New Roman" w:hAnsi="Times New Roman"/>
                <w:sz w:val="18"/>
              </w:rPr>
            </w:pPr>
            <w:r w:rsidRPr="00513F43">
              <w:rPr>
                <w:rFonts w:ascii="Times New Roman" w:hAnsi="Times New Roman"/>
                <w:sz w:val="18"/>
              </w:rPr>
              <w:t>G1783</w:t>
            </w:r>
          </w:p>
          <w:p w:rsidR="00CE32EB" w:rsidRPr="004659A7" w:rsidRDefault="00513F43" w:rsidP="001A7B20">
            <w:pPr>
              <w:spacing w:line="240" w:lineRule="auto"/>
              <w:jc w:val="center"/>
              <w:rPr>
                <w:rFonts w:ascii="Times New Roman" w:hAnsi="Times New Roman"/>
                <w:sz w:val="18"/>
              </w:rPr>
            </w:pPr>
            <w:r w:rsidRPr="00513F43">
              <w:rPr>
                <w:rFonts w:ascii="Times New Roman" w:hAnsi="Times New Roman" w:hint="eastAsia"/>
                <w:sz w:val="18"/>
              </w:rPr>
              <w:t>（</w:t>
            </w:r>
            <w:r w:rsidR="001A7B20" w:rsidRPr="00513F43">
              <w:rPr>
                <w:rFonts w:ascii="Times New Roman" w:hAnsi="Times New Roman" w:hint="eastAsia"/>
                <w:sz w:val="18"/>
              </w:rPr>
              <w:t>12</w:t>
            </w:r>
            <w:r w:rsidR="001A7B20">
              <w:rPr>
                <w:rFonts w:ascii="Times New Roman" w:hAnsi="Times New Roman" w:hint="eastAsia"/>
                <w:sz w:val="18"/>
              </w:rPr>
              <w:t>7</w:t>
            </w:r>
            <w:r w:rsidR="00223176">
              <w:rPr>
                <w:rFonts w:ascii="Times New Roman" w:hAnsi="Times New Roman" w:hint="eastAsia"/>
                <w:sz w:val="18"/>
              </w:rPr>
              <w:t>~</w:t>
            </w:r>
            <w:r w:rsidRPr="00513F43">
              <w:rPr>
                <w:rFonts w:ascii="Times New Roman" w:hAnsi="Times New Roman" w:hint="eastAsia"/>
                <w:sz w:val="18"/>
              </w:rPr>
              <w:t>148</w:t>
            </w:r>
            <w:r w:rsidRPr="00513F43">
              <w:rPr>
                <w:rFonts w:ascii="Times New Roman" w:hAnsi="Times New Roman" w:hint="eastAsia"/>
                <w:sz w:val="18"/>
              </w:rPr>
              <w:t>）</w:t>
            </w:r>
          </w:p>
        </w:tc>
      </w:tr>
      <w:tr w:rsidR="00CE32EB" w:rsidRPr="004659A7" w:rsidTr="00CE32EB">
        <w:trPr>
          <w:jc w:val="center"/>
        </w:trPr>
        <w:tc>
          <w:tcPr>
            <w:tcW w:w="624" w:type="dxa"/>
            <w:shd w:val="clear" w:color="auto" w:fill="auto"/>
            <w:vAlign w:val="center"/>
          </w:tcPr>
          <w:p w:rsidR="00CE32EB" w:rsidRPr="004659A7" w:rsidRDefault="00513F43" w:rsidP="004659A7">
            <w:pPr>
              <w:spacing w:line="240" w:lineRule="auto"/>
              <w:jc w:val="center"/>
              <w:rPr>
                <w:rFonts w:ascii="Times New Roman" w:hAnsi="Times New Roman"/>
                <w:sz w:val="18"/>
              </w:rPr>
            </w:pPr>
            <w:r>
              <w:rPr>
                <w:rFonts w:ascii="Times New Roman" w:hAnsi="Times New Roman" w:hint="eastAsia"/>
                <w:sz w:val="18"/>
              </w:rPr>
              <w:t>8</w:t>
            </w:r>
          </w:p>
        </w:tc>
        <w:tc>
          <w:tcPr>
            <w:tcW w:w="2261" w:type="dxa"/>
            <w:shd w:val="clear" w:color="auto" w:fill="auto"/>
            <w:vAlign w:val="center"/>
          </w:tcPr>
          <w:p w:rsidR="00513F43" w:rsidRPr="00513F43" w:rsidRDefault="00513F43" w:rsidP="00513F43">
            <w:pPr>
              <w:spacing w:line="240" w:lineRule="auto"/>
              <w:jc w:val="center"/>
              <w:rPr>
                <w:rFonts w:ascii="Times New Roman" w:hAnsi="Times New Roman"/>
                <w:sz w:val="18"/>
              </w:rPr>
            </w:pPr>
            <w:r w:rsidRPr="00513F43">
              <w:rPr>
                <w:rFonts w:ascii="Times New Roman" w:hAnsi="Times New Roman"/>
                <w:sz w:val="18"/>
              </w:rPr>
              <w:t>G111</w:t>
            </w:r>
          </w:p>
          <w:p w:rsidR="00CE32EB" w:rsidRPr="004659A7" w:rsidRDefault="00513F43" w:rsidP="00513F43">
            <w:pPr>
              <w:spacing w:line="240" w:lineRule="auto"/>
              <w:jc w:val="center"/>
              <w:rPr>
                <w:rFonts w:ascii="Times New Roman" w:hAnsi="Times New Roman"/>
                <w:sz w:val="18"/>
              </w:rPr>
            </w:pPr>
            <w:r w:rsidRPr="00513F43">
              <w:rPr>
                <w:rFonts w:ascii="Times New Roman" w:hAnsi="Times New Roman" w:hint="eastAsia"/>
                <w:sz w:val="18"/>
              </w:rPr>
              <w:t>（</w:t>
            </w:r>
            <w:r w:rsidRPr="00513F43">
              <w:rPr>
                <w:rFonts w:ascii="Times New Roman" w:hAnsi="Times New Roman" w:hint="eastAsia"/>
                <w:sz w:val="18"/>
              </w:rPr>
              <w:t>88</w:t>
            </w:r>
            <w:r w:rsidR="00223176">
              <w:rPr>
                <w:rFonts w:ascii="Times New Roman" w:hAnsi="Times New Roman" w:hint="eastAsia"/>
                <w:sz w:val="18"/>
              </w:rPr>
              <w:t>~</w:t>
            </w:r>
            <w:r w:rsidRPr="00513F43">
              <w:rPr>
                <w:rFonts w:ascii="Times New Roman" w:hAnsi="Times New Roman" w:hint="eastAsia"/>
                <w:sz w:val="18"/>
              </w:rPr>
              <w:t>117</w:t>
            </w:r>
            <w:r w:rsidRPr="00513F43">
              <w:rPr>
                <w:rFonts w:ascii="Times New Roman" w:hAnsi="Times New Roman" w:hint="eastAsia"/>
                <w:sz w:val="18"/>
              </w:rPr>
              <w:t>）</w:t>
            </w:r>
          </w:p>
        </w:tc>
        <w:tc>
          <w:tcPr>
            <w:tcW w:w="2262" w:type="dxa"/>
            <w:shd w:val="clear" w:color="auto" w:fill="auto"/>
            <w:vAlign w:val="center"/>
          </w:tcPr>
          <w:p w:rsidR="00513F43" w:rsidRPr="00513F43" w:rsidRDefault="00513F43" w:rsidP="00513F43">
            <w:pPr>
              <w:spacing w:line="240" w:lineRule="auto"/>
              <w:jc w:val="center"/>
              <w:rPr>
                <w:rFonts w:ascii="Times New Roman" w:hAnsi="Times New Roman"/>
                <w:sz w:val="18"/>
              </w:rPr>
            </w:pPr>
            <w:r w:rsidRPr="00513F43">
              <w:rPr>
                <w:rFonts w:ascii="Times New Roman" w:hAnsi="Times New Roman"/>
                <w:sz w:val="18"/>
              </w:rPr>
              <w:t>G1097</w:t>
            </w:r>
          </w:p>
          <w:p w:rsidR="00CE32EB" w:rsidRPr="004659A7" w:rsidRDefault="00513F43" w:rsidP="001A7B20">
            <w:pPr>
              <w:spacing w:line="240" w:lineRule="auto"/>
              <w:jc w:val="center"/>
              <w:rPr>
                <w:rFonts w:ascii="Times New Roman" w:hAnsi="Times New Roman"/>
                <w:sz w:val="18"/>
              </w:rPr>
            </w:pPr>
            <w:r w:rsidRPr="00513F43">
              <w:rPr>
                <w:rFonts w:ascii="Times New Roman" w:hAnsi="Times New Roman" w:hint="eastAsia"/>
                <w:sz w:val="18"/>
              </w:rPr>
              <w:t>（</w:t>
            </w:r>
            <w:r w:rsidR="001A7B20" w:rsidRPr="00513F43">
              <w:rPr>
                <w:rFonts w:ascii="Times New Roman" w:hAnsi="Times New Roman" w:hint="eastAsia"/>
                <w:sz w:val="18"/>
              </w:rPr>
              <w:t>13</w:t>
            </w:r>
            <w:r w:rsidR="001A7B20">
              <w:rPr>
                <w:rFonts w:ascii="Times New Roman" w:hAnsi="Times New Roman" w:hint="eastAsia"/>
                <w:sz w:val="18"/>
              </w:rPr>
              <w:t>2</w:t>
            </w:r>
            <w:r w:rsidR="00223176">
              <w:rPr>
                <w:rFonts w:ascii="Times New Roman" w:hAnsi="Times New Roman" w:hint="eastAsia"/>
                <w:sz w:val="18"/>
              </w:rPr>
              <w:t>~</w:t>
            </w:r>
            <w:r w:rsidR="001A7B20" w:rsidRPr="00513F43">
              <w:rPr>
                <w:rFonts w:ascii="Times New Roman" w:hAnsi="Times New Roman" w:hint="eastAsia"/>
                <w:sz w:val="18"/>
              </w:rPr>
              <w:t>15</w:t>
            </w:r>
            <w:r w:rsidR="001A7B20">
              <w:rPr>
                <w:rFonts w:ascii="Times New Roman" w:hAnsi="Times New Roman" w:hint="eastAsia"/>
                <w:sz w:val="18"/>
              </w:rPr>
              <w:t>0</w:t>
            </w:r>
            <w:r w:rsidRPr="00513F43">
              <w:rPr>
                <w:rFonts w:ascii="Times New Roman" w:hAnsi="Times New Roman" w:hint="eastAsia"/>
                <w:sz w:val="18"/>
              </w:rPr>
              <w:t>）</w:t>
            </w:r>
          </w:p>
        </w:tc>
        <w:tc>
          <w:tcPr>
            <w:tcW w:w="2262" w:type="dxa"/>
            <w:shd w:val="clear" w:color="auto" w:fill="auto"/>
            <w:vAlign w:val="center"/>
          </w:tcPr>
          <w:p w:rsidR="00CE32EB" w:rsidRPr="004659A7" w:rsidRDefault="00CE32EB" w:rsidP="004659A7">
            <w:pPr>
              <w:spacing w:line="240" w:lineRule="auto"/>
              <w:jc w:val="center"/>
              <w:rPr>
                <w:rFonts w:ascii="Times New Roman" w:hAnsi="Times New Roman"/>
                <w:sz w:val="18"/>
              </w:rPr>
            </w:pPr>
          </w:p>
        </w:tc>
        <w:tc>
          <w:tcPr>
            <w:tcW w:w="1965" w:type="dxa"/>
          </w:tcPr>
          <w:p w:rsidR="00513F43" w:rsidRPr="00513F43" w:rsidRDefault="00513F43" w:rsidP="00513F43">
            <w:pPr>
              <w:spacing w:line="240" w:lineRule="auto"/>
              <w:jc w:val="center"/>
              <w:rPr>
                <w:rFonts w:ascii="Times New Roman" w:hAnsi="Times New Roman"/>
                <w:sz w:val="18"/>
              </w:rPr>
            </w:pPr>
            <w:r w:rsidRPr="00513F43">
              <w:rPr>
                <w:rFonts w:ascii="Times New Roman" w:hAnsi="Times New Roman"/>
                <w:sz w:val="18"/>
              </w:rPr>
              <w:t>G573</w:t>
            </w:r>
          </w:p>
          <w:p w:rsidR="00CE32EB" w:rsidRPr="004659A7" w:rsidRDefault="00513F43" w:rsidP="001A7B20">
            <w:pPr>
              <w:spacing w:line="240" w:lineRule="auto"/>
              <w:jc w:val="center"/>
              <w:rPr>
                <w:rFonts w:ascii="Times New Roman" w:hAnsi="Times New Roman"/>
                <w:sz w:val="18"/>
              </w:rPr>
            </w:pPr>
            <w:r w:rsidRPr="00513F43">
              <w:rPr>
                <w:rFonts w:ascii="Times New Roman" w:hAnsi="Times New Roman" w:hint="eastAsia"/>
                <w:sz w:val="18"/>
              </w:rPr>
              <w:t>（</w:t>
            </w:r>
            <w:r w:rsidRPr="00513F43">
              <w:rPr>
                <w:rFonts w:ascii="Times New Roman" w:hAnsi="Times New Roman" w:hint="eastAsia"/>
                <w:sz w:val="18"/>
              </w:rPr>
              <w:t>123</w:t>
            </w:r>
            <w:r w:rsidR="00223176">
              <w:rPr>
                <w:rFonts w:ascii="Times New Roman" w:hAnsi="Times New Roman" w:hint="eastAsia"/>
                <w:sz w:val="18"/>
              </w:rPr>
              <w:t>~</w:t>
            </w:r>
            <w:r w:rsidR="001A7B20" w:rsidRPr="00513F43">
              <w:rPr>
                <w:rFonts w:ascii="Times New Roman" w:hAnsi="Times New Roman" w:hint="eastAsia"/>
                <w:sz w:val="18"/>
              </w:rPr>
              <w:t>1</w:t>
            </w:r>
            <w:r w:rsidR="001A7B20">
              <w:rPr>
                <w:rFonts w:ascii="Times New Roman" w:hAnsi="Times New Roman" w:hint="eastAsia"/>
                <w:sz w:val="18"/>
              </w:rPr>
              <w:t>50</w:t>
            </w:r>
            <w:r w:rsidRPr="00513F43">
              <w:rPr>
                <w:rFonts w:ascii="Times New Roman" w:hAnsi="Times New Roman" w:hint="eastAsia"/>
                <w:sz w:val="18"/>
              </w:rPr>
              <w:t>）</w:t>
            </w:r>
          </w:p>
        </w:tc>
      </w:tr>
      <w:tr w:rsidR="00CE32EB" w:rsidRPr="004659A7" w:rsidTr="00CE32EB">
        <w:trPr>
          <w:jc w:val="center"/>
        </w:trPr>
        <w:tc>
          <w:tcPr>
            <w:tcW w:w="7409" w:type="dxa"/>
            <w:gridSpan w:val="4"/>
            <w:tcBorders>
              <w:top w:val="single" w:sz="8" w:space="0" w:color="auto"/>
              <w:bottom w:val="single" w:sz="8" w:space="0" w:color="auto"/>
            </w:tcBorders>
            <w:shd w:val="clear" w:color="auto" w:fill="auto"/>
            <w:vAlign w:val="center"/>
          </w:tcPr>
          <w:p w:rsidR="00CE32EB" w:rsidRPr="00D85F6F" w:rsidRDefault="00CE32EB" w:rsidP="00D85F6F">
            <w:pPr>
              <w:spacing w:line="240" w:lineRule="auto"/>
              <w:jc w:val="left"/>
              <w:rPr>
                <w:rFonts w:ascii="Times New Roman" w:hAnsi="Times New Roman"/>
                <w:sz w:val="18"/>
              </w:rPr>
            </w:pPr>
            <w:r w:rsidRPr="00D85F6F">
              <w:rPr>
                <w:rFonts w:ascii="Times New Roman" w:hAnsi="Times New Roman" w:hint="eastAsia"/>
                <w:sz w:val="18"/>
              </w:rPr>
              <w:t>注</w:t>
            </w:r>
            <w:r w:rsidRPr="00D85F6F">
              <w:rPr>
                <w:rFonts w:ascii="Times New Roman" w:hAnsi="Times New Roman" w:hint="eastAsia"/>
                <w:sz w:val="18"/>
              </w:rPr>
              <w:t>1</w:t>
            </w:r>
            <w:r w:rsidRPr="00D85F6F">
              <w:rPr>
                <w:rFonts w:ascii="Times New Roman" w:hAnsi="Times New Roman" w:hint="eastAsia"/>
                <w:sz w:val="18"/>
              </w:rPr>
              <w:t>：括号内是各引物的等位变异范围。</w:t>
            </w:r>
          </w:p>
          <w:p w:rsidR="00CE32EB" w:rsidRDefault="00CE32EB" w:rsidP="00D85F6F">
            <w:pPr>
              <w:spacing w:line="240" w:lineRule="auto"/>
              <w:jc w:val="left"/>
              <w:rPr>
                <w:rFonts w:ascii="Times New Roman" w:hAnsi="Times New Roman"/>
                <w:sz w:val="18"/>
              </w:rPr>
            </w:pPr>
            <w:r w:rsidRPr="00D85F6F">
              <w:rPr>
                <w:rFonts w:ascii="Times New Roman" w:hAnsi="Times New Roman" w:hint="eastAsia"/>
                <w:sz w:val="18"/>
              </w:rPr>
              <w:t>注</w:t>
            </w:r>
            <w:r w:rsidRPr="00D85F6F">
              <w:rPr>
                <w:rFonts w:ascii="Times New Roman" w:hAnsi="Times New Roman" w:hint="eastAsia"/>
                <w:sz w:val="18"/>
              </w:rPr>
              <w:t>2</w:t>
            </w:r>
            <w:r w:rsidRPr="00D85F6F">
              <w:rPr>
                <w:rFonts w:ascii="Times New Roman" w:hAnsi="Times New Roman" w:hint="eastAsia"/>
                <w:sz w:val="18"/>
              </w:rPr>
              <w:t>：同组别内引物的扩增产物可以多重电泳。</w:t>
            </w:r>
          </w:p>
          <w:p w:rsidR="00922FA7" w:rsidRPr="004659A7" w:rsidRDefault="00922FA7" w:rsidP="00D85F6F">
            <w:pPr>
              <w:spacing w:line="240" w:lineRule="auto"/>
              <w:jc w:val="left"/>
            </w:pPr>
            <w:r>
              <w:rPr>
                <w:rFonts w:ascii="Times New Roman" w:hAnsi="Times New Roman" w:hint="eastAsia"/>
                <w:sz w:val="18"/>
              </w:rPr>
              <w:t>注</w:t>
            </w:r>
            <w:r>
              <w:rPr>
                <w:rFonts w:ascii="Times New Roman" w:hAnsi="Times New Roman" w:hint="eastAsia"/>
                <w:sz w:val="18"/>
              </w:rPr>
              <w:t>3</w:t>
            </w:r>
            <w:r>
              <w:rPr>
                <w:rFonts w:ascii="Times New Roman" w:hAnsi="Times New Roman" w:hint="eastAsia"/>
                <w:sz w:val="18"/>
              </w:rPr>
              <w:t>：可结合引物等位变异范围，更换荧光标记，调整分组。</w:t>
            </w:r>
          </w:p>
        </w:tc>
        <w:tc>
          <w:tcPr>
            <w:tcW w:w="1965" w:type="dxa"/>
            <w:tcBorders>
              <w:top w:val="single" w:sz="8" w:space="0" w:color="auto"/>
              <w:bottom w:val="single" w:sz="8" w:space="0" w:color="auto"/>
            </w:tcBorders>
          </w:tcPr>
          <w:p w:rsidR="00CE32EB" w:rsidRPr="00D85F6F" w:rsidRDefault="00CE32EB" w:rsidP="00D85F6F">
            <w:pPr>
              <w:spacing w:line="240" w:lineRule="auto"/>
              <w:jc w:val="left"/>
              <w:rPr>
                <w:rFonts w:ascii="Times New Roman" w:hAnsi="Times New Roman"/>
                <w:sz w:val="18"/>
              </w:rPr>
            </w:pPr>
          </w:p>
        </w:tc>
      </w:tr>
    </w:tbl>
    <w:p w:rsidR="00CD5A5E" w:rsidRDefault="00CD5A5E">
      <w:pPr>
        <w:widowControl/>
        <w:adjustRightInd/>
        <w:spacing w:line="240" w:lineRule="auto"/>
        <w:jc w:val="left"/>
        <w:rPr>
          <w:rFonts w:ascii="宋体" w:hAnsi="Times New Roman"/>
          <w:kern w:val="0"/>
          <w:szCs w:val="20"/>
        </w:rPr>
      </w:pPr>
    </w:p>
    <w:p w:rsidR="003E617A" w:rsidRDefault="006458DC" w:rsidP="006458DC">
      <w:pPr>
        <w:pStyle w:val="afffffffffff4"/>
        <w:adjustRightInd w:val="0"/>
        <w:snapToGrid w:val="0"/>
        <w:ind w:firstLineChars="0" w:firstLine="0"/>
        <w:jc w:val="center"/>
        <w:rPr>
          <w:rFonts w:ascii="黑体" w:eastAsia="黑体"/>
        </w:rPr>
      </w:pPr>
      <w:bookmarkStart w:id="130" w:name="BookMark8"/>
      <w:bookmarkEnd w:id="108"/>
      <w:r>
        <w:rPr>
          <w:rFonts w:ascii="黑体" w:eastAsia="黑体"/>
          <w:noProof/>
        </w:rPr>
        <w:drawing>
          <wp:inline distT="0" distB="0" distL="0" distR="0" wp14:anchorId="12B79A00" wp14:editId="289BB656">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485900" cy="317500"/>
                    </a:xfrm>
                    <a:prstGeom prst="rect">
                      <a:avLst/>
                    </a:prstGeom>
                  </pic:spPr>
                </pic:pic>
              </a:graphicData>
            </a:graphic>
          </wp:inline>
        </w:drawing>
      </w:r>
      <w:bookmarkEnd w:id="130"/>
    </w:p>
    <w:sectPr w:rsidR="003E617A" w:rsidSect="003D4739">
      <w:pgSz w:w="11906" w:h="16838"/>
      <w:pgMar w:top="1928" w:right="1134" w:bottom="1134" w:left="1134" w:header="1418" w:footer="1134" w:gutter="284"/>
      <w:pgNumType w:start="0"/>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B6A" w:rsidRDefault="00F75B6A">
      <w:pPr>
        <w:spacing w:line="240" w:lineRule="auto"/>
      </w:pPr>
      <w:r>
        <w:separator/>
      </w:r>
    </w:p>
  </w:endnote>
  <w:endnote w:type="continuationSeparator" w:id="0">
    <w:p w:rsidR="00F75B6A" w:rsidRDefault="00F75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DA" w:rsidRDefault="003460DA">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DA" w:rsidRDefault="003460DA">
    <w:pPr>
      <w:pStyle w:val="afff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DA" w:rsidRDefault="003460DA">
    <w:pPr>
      <w:pStyle w:val="affffc"/>
    </w:pPr>
    <w:r>
      <w:fldChar w:fldCharType="begin"/>
    </w:r>
    <w:r>
      <w:instrText>PAGE   \* MERGEFORMAT</w:instrText>
    </w:r>
    <w:r>
      <w:fldChar w:fldCharType="separate"/>
    </w:r>
    <w:r w:rsidR="006E3758" w:rsidRPr="006E3758">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B6A" w:rsidRDefault="00F75B6A">
      <w:pPr>
        <w:spacing w:line="240" w:lineRule="auto"/>
      </w:pPr>
      <w:r>
        <w:separator/>
      </w:r>
    </w:p>
  </w:footnote>
  <w:footnote w:type="continuationSeparator" w:id="0">
    <w:p w:rsidR="00F75B6A" w:rsidRDefault="00F75B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DA" w:rsidRDefault="003460DA">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DA" w:rsidRDefault="003460DA">
    <w:pPr>
      <w:pStyle w:val="afffe"/>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DA" w:rsidRDefault="003460DA">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NY/T XXXXX—2023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DA" w:rsidRDefault="003460DA">
    <w:pPr>
      <w:pStyle w:val="afffff4"/>
    </w:pPr>
    <w:r>
      <w:fldChar w:fldCharType="begin"/>
    </w:r>
    <w:r>
      <w:instrText xml:space="preserve"> STYLEREF  标准文件_文件编号  \* MERGEFORMAT </w:instrText>
    </w:r>
    <w:r>
      <w:fldChar w:fldCharType="separate"/>
    </w:r>
    <w:r w:rsidR="006E3758">
      <w:rPr>
        <w:noProof/>
      </w:rPr>
      <w:t>NY/T XXXXX</w:t>
    </w:r>
    <w:r w:rsidR="006E3758">
      <w:rPr>
        <w:noProof/>
      </w:rPr>
      <w:t>—</w:t>
    </w:r>
    <w:r w:rsidR="006E3758">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709"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142"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F0A4E58"/>
    <w:lvl w:ilvl="0">
      <w:start w:val="1"/>
      <w:numFmt w:val="upperLetter"/>
      <w:pStyle w:val="aff4"/>
      <w:suff w:val="nothing"/>
      <w:lvlText w:val="附录%1"/>
      <w:lvlJc w:val="left"/>
      <w:pPr>
        <w:ind w:left="4820" w:firstLine="0"/>
      </w:pPr>
      <w:rPr>
        <w:rFonts w:ascii="Times New Roman" w:hAnsi="Times New Roman" w:cs="Times New Roman" w:hint="default"/>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attachedTemplate r:id="rId1"/>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MjgwNWQ2M2Q2NmE3MTI4NzMxMGQ5MDQzMzQ1ODIifQ=="/>
  </w:docVars>
  <w:rsids>
    <w:rsidRoot w:val="00970CB5"/>
    <w:rsid w:val="0000040A"/>
    <w:rsid w:val="00000A94"/>
    <w:rsid w:val="00001972"/>
    <w:rsid w:val="00001D9A"/>
    <w:rsid w:val="00003779"/>
    <w:rsid w:val="00005326"/>
    <w:rsid w:val="00007B3A"/>
    <w:rsid w:val="000107E0"/>
    <w:rsid w:val="00011FDE"/>
    <w:rsid w:val="00012FFD"/>
    <w:rsid w:val="00014162"/>
    <w:rsid w:val="00014223"/>
    <w:rsid w:val="00014340"/>
    <w:rsid w:val="0001546B"/>
    <w:rsid w:val="00015594"/>
    <w:rsid w:val="00016A9C"/>
    <w:rsid w:val="00020B0C"/>
    <w:rsid w:val="000211B8"/>
    <w:rsid w:val="00022184"/>
    <w:rsid w:val="00022762"/>
    <w:rsid w:val="000238E0"/>
    <w:rsid w:val="000249DB"/>
    <w:rsid w:val="0002595E"/>
    <w:rsid w:val="00026C6F"/>
    <w:rsid w:val="00027C8D"/>
    <w:rsid w:val="000303C3"/>
    <w:rsid w:val="00031A3F"/>
    <w:rsid w:val="000331D3"/>
    <w:rsid w:val="000346A5"/>
    <w:rsid w:val="000359C3"/>
    <w:rsid w:val="00035A7D"/>
    <w:rsid w:val="000404AB"/>
    <w:rsid w:val="000410E8"/>
    <w:rsid w:val="0004249A"/>
    <w:rsid w:val="00043282"/>
    <w:rsid w:val="00044286"/>
    <w:rsid w:val="00047F28"/>
    <w:rsid w:val="00047F8C"/>
    <w:rsid w:val="000503AA"/>
    <w:rsid w:val="000506A1"/>
    <w:rsid w:val="00050997"/>
    <w:rsid w:val="000515DD"/>
    <w:rsid w:val="0005265A"/>
    <w:rsid w:val="000539DD"/>
    <w:rsid w:val="00053BD3"/>
    <w:rsid w:val="0005444A"/>
    <w:rsid w:val="000547D9"/>
    <w:rsid w:val="000556ED"/>
    <w:rsid w:val="00055FE2"/>
    <w:rsid w:val="0005616F"/>
    <w:rsid w:val="00060C2E"/>
    <w:rsid w:val="00061033"/>
    <w:rsid w:val="000619E9"/>
    <w:rsid w:val="000622D4"/>
    <w:rsid w:val="00062FAC"/>
    <w:rsid w:val="0006357D"/>
    <w:rsid w:val="0006534B"/>
    <w:rsid w:val="00067F1E"/>
    <w:rsid w:val="00071CC0"/>
    <w:rsid w:val="00073C8C"/>
    <w:rsid w:val="000756AC"/>
    <w:rsid w:val="00077B64"/>
    <w:rsid w:val="00080A1C"/>
    <w:rsid w:val="000812FC"/>
    <w:rsid w:val="00081598"/>
    <w:rsid w:val="00082317"/>
    <w:rsid w:val="00083D2C"/>
    <w:rsid w:val="00086AA1"/>
    <w:rsid w:val="00087A77"/>
    <w:rsid w:val="00090CA6"/>
    <w:rsid w:val="00092B8A"/>
    <w:rsid w:val="00092FB0"/>
    <w:rsid w:val="000934C5"/>
    <w:rsid w:val="00093D25"/>
    <w:rsid w:val="00093DAB"/>
    <w:rsid w:val="00094D73"/>
    <w:rsid w:val="000967BA"/>
    <w:rsid w:val="00096D63"/>
    <w:rsid w:val="000976A2"/>
    <w:rsid w:val="000A0B60"/>
    <w:rsid w:val="000A0EB8"/>
    <w:rsid w:val="000A0FB5"/>
    <w:rsid w:val="000A19FC"/>
    <w:rsid w:val="000A296B"/>
    <w:rsid w:val="000A4E54"/>
    <w:rsid w:val="000A7311"/>
    <w:rsid w:val="000B060F"/>
    <w:rsid w:val="000B1592"/>
    <w:rsid w:val="000B1FF2"/>
    <w:rsid w:val="000B22AD"/>
    <w:rsid w:val="000B3CDA"/>
    <w:rsid w:val="000B5DFC"/>
    <w:rsid w:val="000B6A0B"/>
    <w:rsid w:val="000C0F6C"/>
    <w:rsid w:val="000C11DB"/>
    <w:rsid w:val="000C1492"/>
    <w:rsid w:val="000C2FBD"/>
    <w:rsid w:val="000C4B41"/>
    <w:rsid w:val="000C57D6"/>
    <w:rsid w:val="000C5CB4"/>
    <w:rsid w:val="000C610E"/>
    <w:rsid w:val="000C6D94"/>
    <w:rsid w:val="000C7666"/>
    <w:rsid w:val="000D0A9C"/>
    <w:rsid w:val="000D1795"/>
    <w:rsid w:val="000D2F41"/>
    <w:rsid w:val="000D329A"/>
    <w:rsid w:val="000D3D08"/>
    <w:rsid w:val="000D4B9C"/>
    <w:rsid w:val="000D4EB6"/>
    <w:rsid w:val="000D6B5D"/>
    <w:rsid w:val="000D753B"/>
    <w:rsid w:val="000D7BCB"/>
    <w:rsid w:val="000E149E"/>
    <w:rsid w:val="000E2203"/>
    <w:rsid w:val="000E34E8"/>
    <w:rsid w:val="000E4B73"/>
    <w:rsid w:val="000E4C9E"/>
    <w:rsid w:val="000E6FD7"/>
    <w:rsid w:val="000F06E1"/>
    <w:rsid w:val="000F0E3C"/>
    <w:rsid w:val="000F19D5"/>
    <w:rsid w:val="000F37DA"/>
    <w:rsid w:val="000F4AEA"/>
    <w:rsid w:val="000F67E9"/>
    <w:rsid w:val="000F7253"/>
    <w:rsid w:val="001006F8"/>
    <w:rsid w:val="00102CE9"/>
    <w:rsid w:val="00103602"/>
    <w:rsid w:val="00104926"/>
    <w:rsid w:val="00113B1E"/>
    <w:rsid w:val="001147F8"/>
    <w:rsid w:val="00114BA3"/>
    <w:rsid w:val="0011711C"/>
    <w:rsid w:val="00121ED6"/>
    <w:rsid w:val="00122FC7"/>
    <w:rsid w:val="00124E4F"/>
    <w:rsid w:val="001260B7"/>
    <w:rsid w:val="001265CB"/>
    <w:rsid w:val="001321C6"/>
    <w:rsid w:val="001325C4"/>
    <w:rsid w:val="00132893"/>
    <w:rsid w:val="00133010"/>
    <w:rsid w:val="001338EE"/>
    <w:rsid w:val="00133AAE"/>
    <w:rsid w:val="00135323"/>
    <w:rsid w:val="001356C4"/>
    <w:rsid w:val="00140AC5"/>
    <w:rsid w:val="00141114"/>
    <w:rsid w:val="00142969"/>
    <w:rsid w:val="00142ECF"/>
    <w:rsid w:val="001457E7"/>
    <w:rsid w:val="00145D9D"/>
    <w:rsid w:val="00146388"/>
    <w:rsid w:val="001509CD"/>
    <w:rsid w:val="00151779"/>
    <w:rsid w:val="001529E5"/>
    <w:rsid w:val="00153C7E"/>
    <w:rsid w:val="00156B25"/>
    <w:rsid w:val="00156E1A"/>
    <w:rsid w:val="00157B55"/>
    <w:rsid w:val="001642FA"/>
    <w:rsid w:val="001649EB"/>
    <w:rsid w:val="00164BAF"/>
    <w:rsid w:val="00164FA8"/>
    <w:rsid w:val="00165065"/>
    <w:rsid w:val="00165434"/>
    <w:rsid w:val="0016561C"/>
    <w:rsid w:val="0016580B"/>
    <w:rsid w:val="00165F49"/>
    <w:rsid w:val="001665A8"/>
    <w:rsid w:val="00166B88"/>
    <w:rsid w:val="0016770A"/>
    <w:rsid w:val="00170399"/>
    <w:rsid w:val="00170804"/>
    <w:rsid w:val="001708E9"/>
    <w:rsid w:val="001717C9"/>
    <w:rsid w:val="00172D35"/>
    <w:rsid w:val="0017340B"/>
    <w:rsid w:val="00173FB1"/>
    <w:rsid w:val="00174EA6"/>
    <w:rsid w:val="00176DFD"/>
    <w:rsid w:val="001806FC"/>
    <w:rsid w:val="001852C9"/>
    <w:rsid w:val="00185D8C"/>
    <w:rsid w:val="00190087"/>
    <w:rsid w:val="001913C4"/>
    <w:rsid w:val="0019348F"/>
    <w:rsid w:val="00193A07"/>
    <w:rsid w:val="00194C95"/>
    <w:rsid w:val="00195C10"/>
    <w:rsid w:val="00195C34"/>
    <w:rsid w:val="0019777A"/>
    <w:rsid w:val="00197C9C"/>
    <w:rsid w:val="001A02D7"/>
    <w:rsid w:val="001A1A53"/>
    <w:rsid w:val="001A2268"/>
    <w:rsid w:val="001A234A"/>
    <w:rsid w:val="001A5935"/>
    <w:rsid w:val="001A7B20"/>
    <w:rsid w:val="001A7E98"/>
    <w:rsid w:val="001B06E8"/>
    <w:rsid w:val="001B193E"/>
    <w:rsid w:val="001B1F30"/>
    <w:rsid w:val="001B3F7F"/>
    <w:rsid w:val="001B4777"/>
    <w:rsid w:val="001B71D0"/>
    <w:rsid w:val="001B71EE"/>
    <w:rsid w:val="001C04A8"/>
    <w:rsid w:val="001C2C03"/>
    <w:rsid w:val="001C42F7"/>
    <w:rsid w:val="001C49E5"/>
    <w:rsid w:val="001C680C"/>
    <w:rsid w:val="001C7FEA"/>
    <w:rsid w:val="001D0499"/>
    <w:rsid w:val="001D0BBE"/>
    <w:rsid w:val="001D0ED4"/>
    <w:rsid w:val="001D1735"/>
    <w:rsid w:val="001D212F"/>
    <w:rsid w:val="001D231B"/>
    <w:rsid w:val="001D29D7"/>
    <w:rsid w:val="001D2DE7"/>
    <w:rsid w:val="001D411C"/>
    <w:rsid w:val="001D6064"/>
    <w:rsid w:val="001E0916"/>
    <w:rsid w:val="001E1B6A"/>
    <w:rsid w:val="001E2484"/>
    <w:rsid w:val="001E3BE6"/>
    <w:rsid w:val="001E3CC4"/>
    <w:rsid w:val="001E4882"/>
    <w:rsid w:val="001E73AB"/>
    <w:rsid w:val="001F092D"/>
    <w:rsid w:val="001F13F8"/>
    <w:rsid w:val="001F143A"/>
    <w:rsid w:val="001F1605"/>
    <w:rsid w:val="001F2291"/>
    <w:rsid w:val="001F2508"/>
    <w:rsid w:val="001F4816"/>
    <w:rsid w:val="001F69B4"/>
    <w:rsid w:val="001F77C7"/>
    <w:rsid w:val="00200183"/>
    <w:rsid w:val="002001B4"/>
    <w:rsid w:val="00200C59"/>
    <w:rsid w:val="0020107D"/>
    <w:rsid w:val="00202AA4"/>
    <w:rsid w:val="002031F7"/>
    <w:rsid w:val="002040E6"/>
    <w:rsid w:val="0020527B"/>
    <w:rsid w:val="002059A4"/>
    <w:rsid w:val="00205B84"/>
    <w:rsid w:val="00205F2C"/>
    <w:rsid w:val="00210B15"/>
    <w:rsid w:val="002142EA"/>
    <w:rsid w:val="002204BB"/>
    <w:rsid w:val="00221B79"/>
    <w:rsid w:val="00221C6B"/>
    <w:rsid w:val="00223176"/>
    <w:rsid w:val="00224596"/>
    <w:rsid w:val="002253A1"/>
    <w:rsid w:val="00225CF8"/>
    <w:rsid w:val="0022718D"/>
    <w:rsid w:val="0022794E"/>
    <w:rsid w:val="00232556"/>
    <w:rsid w:val="00233234"/>
    <w:rsid w:val="00233D64"/>
    <w:rsid w:val="00234784"/>
    <w:rsid w:val="0023482A"/>
    <w:rsid w:val="002351B5"/>
    <w:rsid w:val="0023564C"/>
    <w:rsid w:val="002359CB"/>
    <w:rsid w:val="00235C96"/>
    <w:rsid w:val="00237DFB"/>
    <w:rsid w:val="00243540"/>
    <w:rsid w:val="002445A9"/>
    <w:rsid w:val="0024497B"/>
    <w:rsid w:val="0024515B"/>
    <w:rsid w:val="00246021"/>
    <w:rsid w:val="0024666E"/>
    <w:rsid w:val="00247F52"/>
    <w:rsid w:val="0025038F"/>
    <w:rsid w:val="00250B25"/>
    <w:rsid w:val="00250BBE"/>
    <w:rsid w:val="0025103F"/>
    <w:rsid w:val="002515C2"/>
    <w:rsid w:val="0025194F"/>
    <w:rsid w:val="002524A4"/>
    <w:rsid w:val="00254AD5"/>
    <w:rsid w:val="0026148A"/>
    <w:rsid w:val="00262696"/>
    <w:rsid w:val="002634BC"/>
    <w:rsid w:val="002639A0"/>
    <w:rsid w:val="002643C3"/>
    <w:rsid w:val="00264A0C"/>
    <w:rsid w:val="00267EF4"/>
    <w:rsid w:val="00270CB8"/>
    <w:rsid w:val="00272B08"/>
    <w:rsid w:val="00275DD2"/>
    <w:rsid w:val="00281BB8"/>
    <w:rsid w:val="00281E9E"/>
    <w:rsid w:val="00284472"/>
    <w:rsid w:val="00285170"/>
    <w:rsid w:val="00285361"/>
    <w:rsid w:val="00292D60"/>
    <w:rsid w:val="002943BE"/>
    <w:rsid w:val="00294D34"/>
    <w:rsid w:val="00294E3B"/>
    <w:rsid w:val="00296193"/>
    <w:rsid w:val="00296C66"/>
    <w:rsid w:val="00296EBE"/>
    <w:rsid w:val="002974E3"/>
    <w:rsid w:val="002A084B"/>
    <w:rsid w:val="002A1260"/>
    <w:rsid w:val="002A1589"/>
    <w:rsid w:val="002A1608"/>
    <w:rsid w:val="002A1A2F"/>
    <w:rsid w:val="002A25DC"/>
    <w:rsid w:val="002A3AAB"/>
    <w:rsid w:val="002A4CEA"/>
    <w:rsid w:val="002A5977"/>
    <w:rsid w:val="002A5A13"/>
    <w:rsid w:val="002A757F"/>
    <w:rsid w:val="002A7F44"/>
    <w:rsid w:val="002B09FE"/>
    <w:rsid w:val="002B0C40"/>
    <w:rsid w:val="002B1966"/>
    <w:rsid w:val="002B23E3"/>
    <w:rsid w:val="002B4508"/>
    <w:rsid w:val="002B5779"/>
    <w:rsid w:val="002B5E05"/>
    <w:rsid w:val="002B7332"/>
    <w:rsid w:val="002B7F51"/>
    <w:rsid w:val="002C09E7"/>
    <w:rsid w:val="002C0C95"/>
    <w:rsid w:val="002C14C7"/>
    <w:rsid w:val="002C3F07"/>
    <w:rsid w:val="002C5278"/>
    <w:rsid w:val="002C546A"/>
    <w:rsid w:val="002C6F63"/>
    <w:rsid w:val="002C7EBB"/>
    <w:rsid w:val="002D06C1"/>
    <w:rsid w:val="002D26C0"/>
    <w:rsid w:val="002D42B5"/>
    <w:rsid w:val="002D442F"/>
    <w:rsid w:val="002D4F1A"/>
    <w:rsid w:val="002D6DA6"/>
    <w:rsid w:val="002D6EC6"/>
    <w:rsid w:val="002D6EE8"/>
    <w:rsid w:val="002D79AC"/>
    <w:rsid w:val="002E039D"/>
    <w:rsid w:val="002E4D5A"/>
    <w:rsid w:val="002E5298"/>
    <w:rsid w:val="002E571A"/>
    <w:rsid w:val="002E6326"/>
    <w:rsid w:val="002F30E0"/>
    <w:rsid w:val="002F35E4"/>
    <w:rsid w:val="002F3730"/>
    <w:rsid w:val="002F38E1"/>
    <w:rsid w:val="002F3BB7"/>
    <w:rsid w:val="002F77E3"/>
    <w:rsid w:val="002F7AF6"/>
    <w:rsid w:val="00300E63"/>
    <w:rsid w:val="00301C83"/>
    <w:rsid w:val="00302B84"/>
    <w:rsid w:val="00302F5F"/>
    <w:rsid w:val="003033A4"/>
    <w:rsid w:val="0030441D"/>
    <w:rsid w:val="003044D4"/>
    <w:rsid w:val="0030595F"/>
    <w:rsid w:val="00306063"/>
    <w:rsid w:val="00307B59"/>
    <w:rsid w:val="00313B85"/>
    <w:rsid w:val="00314829"/>
    <w:rsid w:val="00314C30"/>
    <w:rsid w:val="00316605"/>
    <w:rsid w:val="00317988"/>
    <w:rsid w:val="003221B4"/>
    <w:rsid w:val="00322E62"/>
    <w:rsid w:val="00323499"/>
    <w:rsid w:val="00324E72"/>
    <w:rsid w:val="00324EDD"/>
    <w:rsid w:val="00324EEE"/>
    <w:rsid w:val="00331363"/>
    <w:rsid w:val="003331E4"/>
    <w:rsid w:val="00336C64"/>
    <w:rsid w:val="00337162"/>
    <w:rsid w:val="00340393"/>
    <w:rsid w:val="0034194F"/>
    <w:rsid w:val="00341E6D"/>
    <w:rsid w:val="00342DB8"/>
    <w:rsid w:val="00344605"/>
    <w:rsid w:val="00345B6C"/>
    <w:rsid w:val="003460DA"/>
    <w:rsid w:val="003474AA"/>
    <w:rsid w:val="00350472"/>
    <w:rsid w:val="00350D1D"/>
    <w:rsid w:val="00351901"/>
    <w:rsid w:val="00352C83"/>
    <w:rsid w:val="0035498E"/>
    <w:rsid w:val="003577F1"/>
    <w:rsid w:val="003615D2"/>
    <w:rsid w:val="00361D19"/>
    <w:rsid w:val="0036429C"/>
    <w:rsid w:val="00364A53"/>
    <w:rsid w:val="003654CB"/>
    <w:rsid w:val="00365F86"/>
    <w:rsid w:val="00365F87"/>
    <w:rsid w:val="003667D8"/>
    <w:rsid w:val="00366935"/>
    <w:rsid w:val="003705F4"/>
    <w:rsid w:val="00370D58"/>
    <w:rsid w:val="00371316"/>
    <w:rsid w:val="00376713"/>
    <w:rsid w:val="003816E8"/>
    <w:rsid w:val="00381815"/>
    <w:rsid w:val="003819AF"/>
    <w:rsid w:val="003820E9"/>
    <w:rsid w:val="00382DE7"/>
    <w:rsid w:val="00384FFC"/>
    <w:rsid w:val="003861FA"/>
    <w:rsid w:val="003872FC"/>
    <w:rsid w:val="00387ADC"/>
    <w:rsid w:val="00390020"/>
    <w:rsid w:val="003903D6"/>
    <w:rsid w:val="00390EE6"/>
    <w:rsid w:val="0039118F"/>
    <w:rsid w:val="00392AD7"/>
    <w:rsid w:val="003938D9"/>
    <w:rsid w:val="00394376"/>
    <w:rsid w:val="003943FF"/>
    <w:rsid w:val="003974EB"/>
    <w:rsid w:val="00397CC5"/>
    <w:rsid w:val="00397FF9"/>
    <w:rsid w:val="003A1582"/>
    <w:rsid w:val="003A4077"/>
    <w:rsid w:val="003B09AD"/>
    <w:rsid w:val="003B0BD9"/>
    <w:rsid w:val="003B1F18"/>
    <w:rsid w:val="003B5BF0"/>
    <w:rsid w:val="003B60BF"/>
    <w:rsid w:val="003B6BE3"/>
    <w:rsid w:val="003B7CDA"/>
    <w:rsid w:val="003C010C"/>
    <w:rsid w:val="003C0A6C"/>
    <w:rsid w:val="003C2859"/>
    <w:rsid w:val="003C3599"/>
    <w:rsid w:val="003C3DF7"/>
    <w:rsid w:val="003C4C12"/>
    <w:rsid w:val="003C5A43"/>
    <w:rsid w:val="003D0519"/>
    <w:rsid w:val="003D0FF6"/>
    <w:rsid w:val="003D1E34"/>
    <w:rsid w:val="003D1E88"/>
    <w:rsid w:val="003D262C"/>
    <w:rsid w:val="003D2834"/>
    <w:rsid w:val="003D4739"/>
    <w:rsid w:val="003D6D61"/>
    <w:rsid w:val="003E06C9"/>
    <w:rsid w:val="003E091D"/>
    <w:rsid w:val="003E0ABC"/>
    <w:rsid w:val="003E1C53"/>
    <w:rsid w:val="003E2A69"/>
    <w:rsid w:val="003E2D49"/>
    <w:rsid w:val="003E2FD4"/>
    <w:rsid w:val="003E37B0"/>
    <w:rsid w:val="003E49F6"/>
    <w:rsid w:val="003E617A"/>
    <w:rsid w:val="003E62FE"/>
    <w:rsid w:val="003E6CA9"/>
    <w:rsid w:val="003F0841"/>
    <w:rsid w:val="003F1115"/>
    <w:rsid w:val="003F23D3"/>
    <w:rsid w:val="003F3F08"/>
    <w:rsid w:val="003F49F1"/>
    <w:rsid w:val="003F5043"/>
    <w:rsid w:val="003F6272"/>
    <w:rsid w:val="003F64B5"/>
    <w:rsid w:val="003F69EA"/>
    <w:rsid w:val="003F72A3"/>
    <w:rsid w:val="00400E00"/>
    <w:rsid w:val="00400E72"/>
    <w:rsid w:val="00401400"/>
    <w:rsid w:val="00404869"/>
    <w:rsid w:val="00405884"/>
    <w:rsid w:val="00407D39"/>
    <w:rsid w:val="00412C7B"/>
    <w:rsid w:val="0041477A"/>
    <w:rsid w:val="00415E9F"/>
    <w:rsid w:val="004167A3"/>
    <w:rsid w:val="00430B99"/>
    <w:rsid w:val="0043279F"/>
    <w:rsid w:val="00432DAA"/>
    <w:rsid w:val="00434305"/>
    <w:rsid w:val="00434C89"/>
    <w:rsid w:val="00435DF7"/>
    <w:rsid w:val="004406B9"/>
    <w:rsid w:val="0044083F"/>
    <w:rsid w:val="00441AE7"/>
    <w:rsid w:val="00444C0A"/>
    <w:rsid w:val="00445574"/>
    <w:rsid w:val="004467FB"/>
    <w:rsid w:val="00452D6B"/>
    <w:rsid w:val="00454484"/>
    <w:rsid w:val="0045517B"/>
    <w:rsid w:val="004563CD"/>
    <w:rsid w:val="00461F9C"/>
    <w:rsid w:val="00463B77"/>
    <w:rsid w:val="00463C7B"/>
    <w:rsid w:val="00463F02"/>
    <w:rsid w:val="004644A6"/>
    <w:rsid w:val="004659A7"/>
    <w:rsid w:val="004659BD"/>
    <w:rsid w:val="00465BA5"/>
    <w:rsid w:val="004669B6"/>
    <w:rsid w:val="00466F51"/>
    <w:rsid w:val="00470775"/>
    <w:rsid w:val="004715BD"/>
    <w:rsid w:val="004741D5"/>
    <w:rsid w:val="004746B1"/>
    <w:rsid w:val="0047583F"/>
    <w:rsid w:val="00475E03"/>
    <w:rsid w:val="0048266D"/>
    <w:rsid w:val="00484936"/>
    <w:rsid w:val="00485C89"/>
    <w:rsid w:val="00486BE3"/>
    <w:rsid w:val="004905E4"/>
    <w:rsid w:val="00490A89"/>
    <w:rsid w:val="00490AB4"/>
    <w:rsid w:val="004920D8"/>
    <w:rsid w:val="00492F02"/>
    <w:rsid w:val="004939AE"/>
    <w:rsid w:val="00497980"/>
    <w:rsid w:val="004A12DF"/>
    <w:rsid w:val="004A1BA8"/>
    <w:rsid w:val="004A4B57"/>
    <w:rsid w:val="004A50A8"/>
    <w:rsid w:val="004A63FA"/>
    <w:rsid w:val="004B0272"/>
    <w:rsid w:val="004B09F8"/>
    <w:rsid w:val="004B0AEF"/>
    <w:rsid w:val="004B15B6"/>
    <w:rsid w:val="004B2701"/>
    <w:rsid w:val="004B2E1B"/>
    <w:rsid w:val="004B3E93"/>
    <w:rsid w:val="004B6505"/>
    <w:rsid w:val="004C1FBC"/>
    <w:rsid w:val="004C3507"/>
    <w:rsid w:val="004C3F1D"/>
    <w:rsid w:val="004C458D"/>
    <w:rsid w:val="004C7556"/>
    <w:rsid w:val="004C7A28"/>
    <w:rsid w:val="004C7E9D"/>
    <w:rsid w:val="004C7F67"/>
    <w:rsid w:val="004D076D"/>
    <w:rsid w:val="004D0EF1"/>
    <w:rsid w:val="004D14AE"/>
    <w:rsid w:val="004D189E"/>
    <w:rsid w:val="004D2253"/>
    <w:rsid w:val="004D3371"/>
    <w:rsid w:val="004D34DE"/>
    <w:rsid w:val="004D3687"/>
    <w:rsid w:val="004D4406"/>
    <w:rsid w:val="004D7C42"/>
    <w:rsid w:val="004E0465"/>
    <w:rsid w:val="004E127B"/>
    <w:rsid w:val="004E1C0A"/>
    <w:rsid w:val="004E3014"/>
    <w:rsid w:val="004E30C5"/>
    <w:rsid w:val="004E4AA5"/>
    <w:rsid w:val="004E4AEE"/>
    <w:rsid w:val="004E59E3"/>
    <w:rsid w:val="004E67C0"/>
    <w:rsid w:val="004F0447"/>
    <w:rsid w:val="004F391A"/>
    <w:rsid w:val="004F3CFB"/>
    <w:rsid w:val="004F6456"/>
    <w:rsid w:val="004F696E"/>
    <w:rsid w:val="004F6C71"/>
    <w:rsid w:val="00501139"/>
    <w:rsid w:val="00502991"/>
    <w:rsid w:val="0050363E"/>
    <w:rsid w:val="005039BC"/>
    <w:rsid w:val="005043BB"/>
    <w:rsid w:val="00504A3D"/>
    <w:rsid w:val="00505767"/>
    <w:rsid w:val="005073F0"/>
    <w:rsid w:val="005109CB"/>
    <w:rsid w:val="00510A52"/>
    <w:rsid w:val="00510A7B"/>
    <w:rsid w:val="00510D16"/>
    <w:rsid w:val="00512F6E"/>
    <w:rsid w:val="00513038"/>
    <w:rsid w:val="00513F43"/>
    <w:rsid w:val="00514174"/>
    <w:rsid w:val="00516088"/>
    <w:rsid w:val="00516B0B"/>
    <w:rsid w:val="005200F8"/>
    <w:rsid w:val="005207F4"/>
    <w:rsid w:val="005220EC"/>
    <w:rsid w:val="00523AB0"/>
    <w:rsid w:val="00523E2B"/>
    <w:rsid w:val="00523F95"/>
    <w:rsid w:val="00524771"/>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7A9"/>
    <w:rsid w:val="00551F6F"/>
    <w:rsid w:val="00554856"/>
    <w:rsid w:val="00555044"/>
    <w:rsid w:val="00555979"/>
    <w:rsid w:val="005567D1"/>
    <w:rsid w:val="00561000"/>
    <w:rsid w:val="00561475"/>
    <w:rsid w:val="005619D5"/>
    <w:rsid w:val="00561A05"/>
    <w:rsid w:val="0056487B"/>
    <w:rsid w:val="00564FB9"/>
    <w:rsid w:val="0057048E"/>
    <w:rsid w:val="00572597"/>
    <w:rsid w:val="00573D9E"/>
    <w:rsid w:val="005801E3"/>
    <w:rsid w:val="005802A7"/>
    <w:rsid w:val="00581802"/>
    <w:rsid w:val="005836A8"/>
    <w:rsid w:val="0058409C"/>
    <w:rsid w:val="00584262"/>
    <w:rsid w:val="00585420"/>
    <w:rsid w:val="00586630"/>
    <w:rsid w:val="00587ADD"/>
    <w:rsid w:val="00590536"/>
    <w:rsid w:val="00591E05"/>
    <w:rsid w:val="00593544"/>
    <w:rsid w:val="00595D53"/>
    <w:rsid w:val="00596160"/>
    <w:rsid w:val="005966E2"/>
    <w:rsid w:val="00597007"/>
    <w:rsid w:val="005A0966"/>
    <w:rsid w:val="005A0E8A"/>
    <w:rsid w:val="005A11B7"/>
    <w:rsid w:val="005A1972"/>
    <w:rsid w:val="005A260B"/>
    <w:rsid w:val="005A4A1B"/>
    <w:rsid w:val="005A735F"/>
    <w:rsid w:val="005A7830"/>
    <w:rsid w:val="005A7FCE"/>
    <w:rsid w:val="005B0F3F"/>
    <w:rsid w:val="005B4903"/>
    <w:rsid w:val="005B51CE"/>
    <w:rsid w:val="005B5885"/>
    <w:rsid w:val="005B5CD7"/>
    <w:rsid w:val="005B6CF6"/>
    <w:rsid w:val="005B7422"/>
    <w:rsid w:val="005C29B8"/>
    <w:rsid w:val="005C451C"/>
    <w:rsid w:val="005C46B6"/>
    <w:rsid w:val="005C48D7"/>
    <w:rsid w:val="005C5F21"/>
    <w:rsid w:val="005C7156"/>
    <w:rsid w:val="005D0C75"/>
    <w:rsid w:val="005D1172"/>
    <w:rsid w:val="005D1E63"/>
    <w:rsid w:val="005D4171"/>
    <w:rsid w:val="005D5B83"/>
    <w:rsid w:val="005D6A95"/>
    <w:rsid w:val="005D6B2C"/>
    <w:rsid w:val="005D6D9C"/>
    <w:rsid w:val="005E1902"/>
    <w:rsid w:val="005E2335"/>
    <w:rsid w:val="005E34CA"/>
    <w:rsid w:val="005E3C18"/>
    <w:rsid w:val="005E3C6D"/>
    <w:rsid w:val="005E4120"/>
    <w:rsid w:val="005E6318"/>
    <w:rsid w:val="005E6812"/>
    <w:rsid w:val="005E75FB"/>
    <w:rsid w:val="005E7829"/>
    <w:rsid w:val="005E7881"/>
    <w:rsid w:val="005E78E0"/>
    <w:rsid w:val="005F0D9C"/>
    <w:rsid w:val="005F284E"/>
    <w:rsid w:val="005F539D"/>
    <w:rsid w:val="005F5640"/>
    <w:rsid w:val="006015CE"/>
    <w:rsid w:val="00604784"/>
    <w:rsid w:val="00606419"/>
    <w:rsid w:val="00607D29"/>
    <w:rsid w:val="00612081"/>
    <w:rsid w:val="00612952"/>
    <w:rsid w:val="00614CC1"/>
    <w:rsid w:val="00615A9D"/>
    <w:rsid w:val="00617387"/>
    <w:rsid w:val="00620949"/>
    <w:rsid w:val="00620951"/>
    <w:rsid w:val="006252D8"/>
    <w:rsid w:val="006259BC"/>
    <w:rsid w:val="00626132"/>
    <w:rsid w:val="0062636B"/>
    <w:rsid w:val="00626D3C"/>
    <w:rsid w:val="00632182"/>
    <w:rsid w:val="00632AE0"/>
    <w:rsid w:val="00632BBE"/>
    <w:rsid w:val="00633993"/>
    <w:rsid w:val="00633C17"/>
    <w:rsid w:val="00636C7C"/>
    <w:rsid w:val="00636E3E"/>
    <w:rsid w:val="00637261"/>
    <w:rsid w:val="006379F7"/>
    <w:rsid w:val="00637A25"/>
    <w:rsid w:val="00637E4D"/>
    <w:rsid w:val="00640620"/>
    <w:rsid w:val="00640854"/>
    <w:rsid w:val="00641A1F"/>
    <w:rsid w:val="0064528D"/>
    <w:rsid w:val="006458DC"/>
    <w:rsid w:val="00645904"/>
    <w:rsid w:val="00651ACB"/>
    <w:rsid w:val="00651C47"/>
    <w:rsid w:val="00652AB2"/>
    <w:rsid w:val="00654EC0"/>
    <w:rsid w:val="0065525B"/>
    <w:rsid w:val="00655D4F"/>
    <w:rsid w:val="00663AA1"/>
    <w:rsid w:val="006640E5"/>
    <w:rsid w:val="006646F1"/>
    <w:rsid w:val="00664929"/>
    <w:rsid w:val="00664F62"/>
    <w:rsid w:val="006655E1"/>
    <w:rsid w:val="00665A65"/>
    <w:rsid w:val="00672060"/>
    <w:rsid w:val="00672BFD"/>
    <w:rsid w:val="006770F4"/>
    <w:rsid w:val="00677A84"/>
    <w:rsid w:val="00677E0D"/>
    <w:rsid w:val="00680029"/>
    <w:rsid w:val="0068026D"/>
    <w:rsid w:val="00680A27"/>
    <w:rsid w:val="006816A4"/>
    <w:rsid w:val="006819B8"/>
    <w:rsid w:val="00683ED3"/>
    <w:rsid w:val="006840A6"/>
    <w:rsid w:val="00684658"/>
    <w:rsid w:val="006850CD"/>
    <w:rsid w:val="00685AAB"/>
    <w:rsid w:val="00697C96"/>
    <w:rsid w:val="006A07AA"/>
    <w:rsid w:val="006A1993"/>
    <w:rsid w:val="006A235D"/>
    <w:rsid w:val="006A25E5"/>
    <w:rsid w:val="006A2B46"/>
    <w:rsid w:val="006A336D"/>
    <w:rsid w:val="006A37B9"/>
    <w:rsid w:val="006B0B28"/>
    <w:rsid w:val="006B2672"/>
    <w:rsid w:val="006B54BF"/>
    <w:rsid w:val="006B5F44"/>
    <w:rsid w:val="006B5F90"/>
    <w:rsid w:val="006B62E4"/>
    <w:rsid w:val="006B7391"/>
    <w:rsid w:val="006B7562"/>
    <w:rsid w:val="006C1BBA"/>
    <w:rsid w:val="006C2079"/>
    <w:rsid w:val="006C317D"/>
    <w:rsid w:val="006C5A62"/>
    <w:rsid w:val="006C5D68"/>
    <w:rsid w:val="006C6976"/>
    <w:rsid w:val="006C6DD0"/>
    <w:rsid w:val="006C74EA"/>
    <w:rsid w:val="006D04EA"/>
    <w:rsid w:val="006D16C4"/>
    <w:rsid w:val="006D304D"/>
    <w:rsid w:val="006D3E96"/>
    <w:rsid w:val="006D4515"/>
    <w:rsid w:val="006D4AF5"/>
    <w:rsid w:val="006D4BB1"/>
    <w:rsid w:val="006D6593"/>
    <w:rsid w:val="006D686E"/>
    <w:rsid w:val="006D7415"/>
    <w:rsid w:val="006E3758"/>
    <w:rsid w:val="006E4AFF"/>
    <w:rsid w:val="006E71F7"/>
    <w:rsid w:val="006E7F3E"/>
    <w:rsid w:val="006F03A8"/>
    <w:rsid w:val="006F1111"/>
    <w:rsid w:val="006F126C"/>
    <w:rsid w:val="006F2ACA"/>
    <w:rsid w:val="006F2ADC"/>
    <w:rsid w:val="006F2BFE"/>
    <w:rsid w:val="006F31E9"/>
    <w:rsid w:val="006F3452"/>
    <w:rsid w:val="006F4CE6"/>
    <w:rsid w:val="006F56E5"/>
    <w:rsid w:val="006F6284"/>
    <w:rsid w:val="006F7036"/>
    <w:rsid w:val="007002C5"/>
    <w:rsid w:val="0070348B"/>
    <w:rsid w:val="00703648"/>
    <w:rsid w:val="00704387"/>
    <w:rsid w:val="00706E70"/>
    <w:rsid w:val="00707669"/>
    <w:rsid w:val="00707AAC"/>
    <w:rsid w:val="00711CBA"/>
    <w:rsid w:val="00711FB5"/>
    <w:rsid w:val="00712A01"/>
    <w:rsid w:val="00712F93"/>
    <w:rsid w:val="00714A8F"/>
    <w:rsid w:val="00714F58"/>
    <w:rsid w:val="00716B23"/>
    <w:rsid w:val="00722FBF"/>
    <w:rsid w:val="00722FC2"/>
    <w:rsid w:val="00725949"/>
    <w:rsid w:val="00726EF5"/>
    <w:rsid w:val="00727404"/>
    <w:rsid w:val="00727FA2"/>
    <w:rsid w:val="007322D9"/>
    <w:rsid w:val="00732BC0"/>
    <w:rsid w:val="00732F4E"/>
    <w:rsid w:val="007363B1"/>
    <w:rsid w:val="0073720F"/>
    <w:rsid w:val="00737796"/>
    <w:rsid w:val="00740687"/>
    <w:rsid w:val="0074165C"/>
    <w:rsid w:val="00742C35"/>
    <w:rsid w:val="007431EE"/>
    <w:rsid w:val="007432CA"/>
    <w:rsid w:val="0074376E"/>
    <w:rsid w:val="007439EB"/>
    <w:rsid w:val="00743CB4"/>
    <w:rsid w:val="00743F0A"/>
    <w:rsid w:val="007444E8"/>
    <w:rsid w:val="0074548E"/>
    <w:rsid w:val="00745773"/>
    <w:rsid w:val="00746800"/>
    <w:rsid w:val="00746FC0"/>
    <w:rsid w:val="00747CF0"/>
    <w:rsid w:val="007501A8"/>
    <w:rsid w:val="00750E36"/>
    <w:rsid w:val="00750EE1"/>
    <w:rsid w:val="00752B4D"/>
    <w:rsid w:val="00753689"/>
    <w:rsid w:val="00755402"/>
    <w:rsid w:val="007564F4"/>
    <w:rsid w:val="00756B26"/>
    <w:rsid w:val="00756EDF"/>
    <w:rsid w:val="0076108D"/>
    <w:rsid w:val="0076263D"/>
    <w:rsid w:val="00763723"/>
    <w:rsid w:val="00765C43"/>
    <w:rsid w:val="00765EFB"/>
    <w:rsid w:val="00766757"/>
    <w:rsid w:val="007671CA"/>
    <w:rsid w:val="0076744F"/>
    <w:rsid w:val="00767C61"/>
    <w:rsid w:val="00767EBF"/>
    <w:rsid w:val="0077008A"/>
    <w:rsid w:val="00773C1F"/>
    <w:rsid w:val="007747C4"/>
    <w:rsid w:val="00774DA4"/>
    <w:rsid w:val="00775AD0"/>
    <w:rsid w:val="0077648A"/>
    <w:rsid w:val="00776599"/>
    <w:rsid w:val="0078114B"/>
    <w:rsid w:val="00781DD2"/>
    <w:rsid w:val="00782CEF"/>
    <w:rsid w:val="00783ECF"/>
    <w:rsid w:val="0078413A"/>
    <w:rsid w:val="007959E8"/>
    <w:rsid w:val="00795E9C"/>
    <w:rsid w:val="00796B34"/>
    <w:rsid w:val="007A0521"/>
    <w:rsid w:val="007A2A3E"/>
    <w:rsid w:val="007A2E12"/>
    <w:rsid w:val="007A3475"/>
    <w:rsid w:val="007A41C8"/>
    <w:rsid w:val="007A54CE"/>
    <w:rsid w:val="007A6FD9"/>
    <w:rsid w:val="007A7FFA"/>
    <w:rsid w:val="007B04EB"/>
    <w:rsid w:val="007B0D4F"/>
    <w:rsid w:val="007B1378"/>
    <w:rsid w:val="007B2495"/>
    <w:rsid w:val="007B2CD6"/>
    <w:rsid w:val="007B337D"/>
    <w:rsid w:val="007B5A3D"/>
    <w:rsid w:val="007B5B95"/>
    <w:rsid w:val="007B68EA"/>
    <w:rsid w:val="007B7453"/>
    <w:rsid w:val="007C1ECC"/>
    <w:rsid w:val="007C2D89"/>
    <w:rsid w:val="007C43B7"/>
    <w:rsid w:val="007C4593"/>
    <w:rsid w:val="007C5309"/>
    <w:rsid w:val="007C6069"/>
    <w:rsid w:val="007C7E1E"/>
    <w:rsid w:val="007D06C4"/>
    <w:rsid w:val="007D1352"/>
    <w:rsid w:val="007D2508"/>
    <w:rsid w:val="007D346A"/>
    <w:rsid w:val="007D6518"/>
    <w:rsid w:val="007D76BD"/>
    <w:rsid w:val="007E0B39"/>
    <w:rsid w:val="007E0BF1"/>
    <w:rsid w:val="007E0D02"/>
    <w:rsid w:val="007E258B"/>
    <w:rsid w:val="007E3ADF"/>
    <w:rsid w:val="007F0ED8"/>
    <w:rsid w:val="007F0F63"/>
    <w:rsid w:val="007F1873"/>
    <w:rsid w:val="007F3748"/>
    <w:rsid w:val="007F37DC"/>
    <w:rsid w:val="007F5267"/>
    <w:rsid w:val="007F75CE"/>
    <w:rsid w:val="008013A4"/>
    <w:rsid w:val="00801A5A"/>
    <w:rsid w:val="008027CE"/>
    <w:rsid w:val="00802F42"/>
    <w:rsid w:val="00803343"/>
    <w:rsid w:val="00804383"/>
    <w:rsid w:val="00804BB7"/>
    <w:rsid w:val="0080544E"/>
    <w:rsid w:val="008057C6"/>
    <w:rsid w:val="00810257"/>
    <w:rsid w:val="008104F5"/>
    <w:rsid w:val="00811072"/>
    <w:rsid w:val="00811369"/>
    <w:rsid w:val="0081137F"/>
    <w:rsid w:val="00813249"/>
    <w:rsid w:val="0081489C"/>
    <w:rsid w:val="00815419"/>
    <w:rsid w:val="008163C8"/>
    <w:rsid w:val="008164A1"/>
    <w:rsid w:val="008170FB"/>
    <w:rsid w:val="00817325"/>
    <w:rsid w:val="008177F4"/>
    <w:rsid w:val="008209E6"/>
    <w:rsid w:val="00823303"/>
    <w:rsid w:val="008233B2"/>
    <w:rsid w:val="00823704"/>
    <w:rsid w:val="00823A9F"/>
    <w:rsid w:val="00823C85"/>
    <w:rsid w:val="00825138"/>
    <w:rsid w:val="008269DD"/>
    <w:rsid w:val="00827A0E"/>
    <w:rsid w:val="00830621"/>
    <w:rsid w:val="0083348C"/>
    <w:rsid w:val="00833883"/>
    <w:rsid w:val="0083479C"/>
    <w:rsid w:val="00835129"/>
    <w:rsid w:val="008373D3"/>
    <w:rsid w:val="00840617"/>
    <w:rsid w:val="0084089D"/>
    <w:rsid w:val="00840EB3"/>
    <w:rsid w:val="00842A47"/>
    <w:rsid w:val="00842DAB"/>
    <w:rsid w:val="00843036"/>
    <w:rsid w:val="00843C13"/>
    <w:rsid w:val="008454F8"/>
    <w:rsid w:val="0085173A"/>
    <w:rsid w:val="00854343"/>
    <w:rsid w:val="00860297"/>
    <w:rsid w:val="008603CE"/>
    <w:rsid w:val="00861121"/>
    <w:rsid w:val="008620FC"/>
    <w:rsid w:val="00862353"/>
    <w:rsid w:val="008627A5"/>
    <w:rsid w:val="00863E05"/>
    <w:rsid w:val="0086431E"/>
    <w:rsid w:val="00864AE7"/>
    <w:rsid w:val="00865ACA"/>
    <w:rsid w:val="00865D28"/>
    <w:rsid w:val="00865F85"/>
    <w:rsid w:val="00866915"/>
    <w:rsid w:val="00867C10"/>
    <w:rsid w:val="00870439"/>
    <w:rsid w:val="00870DA1"/>
    <w:rsid w:val="00877D7A"/>
    <w:rsid w:val="00883F93"/>
    <w:rsid w:val="00884DB3"/>
    <w:rsid w:val="008851B7"/>
    <w:rsid w:val="00885A9D"/>
    <w:rsid w:val="008864F6"/>
    <w:rsid w:val="0089049D"/>
    <w:rsid w:val="008928C9"/>
    <w:rsid w:val="008938DC"/>
    <w:rsid w:val="00893FD1"/>
    <w:rsid w:val="00894836"/>
    <w:rsid w:val="00894948"/>
    <w:rsid w:val="00895172"/>
    <w:rsid w:val="00895680"/>
    <w:rsid w:val="00896DFF"/>
    <w:rsid w:val="0089762C"/>
    <w:rsid w:val="008A1893"/>
    <w:rsid w:val="008A769A"/>
    <w:rsid w:val="008B0C9C"/>
    <w:rsid w:val="008B0E18"/>
    <w:rsid w:val="008B166D"/>
    <w:rsid w:val="008B17F4"/>
    <w:rsid w:val="008B3615"/>
    <w:rsid w:val="008B4AC4"/>
    <w:rsid w:val="008B50C8"/>
    <w:rsid w:val="008B5281"/>
    <w:rsid w:val="008B7E05"/>
    <w:rsid w:val="008C1797"/>
    <w:rsid w:val="008C219C"/>
    <w:rsid w:val="008C2B4D"/>
    <w:rsid w:val="008C426F"/>
    <w:rsid w:val="008C475E"/>
    <w:rsid w:val="008C4767"/>
    <w:rsid w:val="008C619A"/>
    <w:rsid w:val="008D0CE8"/>
    <w:rsid w:val="008D231E"/>
    <w:rsid w:val="008D2D1D"/>
    <w:rsid w:val="008D453D"/>
    <w:rsid w:val="008D53AD"/>
    <w:rsid w:val="008D562B"/>
    <w:rsid w:val="008D5733"/>
    <w:rsid w:val="008D622B"/>
    <w:rsid w:val="008D666C"/>
    <w:rsid w:val="008D7B54"/>
    <w:rsid w:val="008E0C9D"/>
    <w:rsid w:val="008E1648"/>
    <w:rsid w:val="008E1B3E"/>
    <w:rsid w:val="008E2319"/>
    <w:rsid w:val="008E4630"/>
    <w:rsid w:val="008E4BB6"/>
    <w:rsid w:val="008E5518"/>
    <w:rsid w:val="008E6A84"/>
    <w:rsid w:val="008E7F08"/>
    <w:rsid w:val="008F0CDC"/>
    <w:rsid w:val="008F17A3"/>
    <w:rsid w:val="008F1ED3"/>
    <w:rsid w:val="008F4076"/>
    <w:rsid w:val="008F4C29"/>
    <w:rsid w:val="008F58DC"/>
    <w:rsid w:val="008F70BD"/>
    <w:rsid w:val="008F788F"/>
    <w:rsid w:val="008F7EA2"/>
    <w:rsid w:val="00902722"/>
    <w:rsid w:val="009027BC"/>
    <w:rsid w:val="009062E6"/>
    <w:rsid w:val="00911AF6"/>
    <w:rsid w:val="00911BE5"/>
    <w:rsid w:val="00913CA9"/>
    <w:rsid w:val="009145AE"/>
    <w:rsid w:val="009145C8"/>
    <w:rsid w:val="009146CE"/>
    <w:rsid w:val="00914CA7"/>
    <w:rsid w:val="00915C3E"/>
    <w:rsid w:val="009161A8"/>
    <w:rsid w:val="00922FA7"/>
    <w:rsid w:val="009245F5"/>
    <w:rsid w:val="009249EC"/>
    <w:rsid w:val="00925A3D"/>
    <w:rsid w:val="009273B3"/>
    <w:rsid w:val="009305B5"/>
    <w:rsid w:val="009346D4"/>
    <w:rsid w:val="00937BD7"/>
    <w:rsid w:val="00941FA3"/>
    <w:rsid w:val="009429D5"/>
    <w:rsid w:val="00942BF1"/>
    <w:rsid w:val="00943F10"/>
    <w:rsid w:val="00945180"/>
    <w:rsid w:val="00945428"/>
    <w:rsid w:val="0094607B"/>
    <w:rsid w:val="009467C3"/>
    <w:rsid w:val="00952374"/>
    <w:rsid w:val="00953604"/>
    <w:rsid w:val="0095496B"/>
    <w:rsid w:val="00960A3E"/>
    <w:rsid w:val="009610DC"/>
    <w:rsid w:val="00961490"/>
    <w:rsid w:val="0096381A"/>
    <w:rsid w:val="00964E55"/>
    <w:rsid w:val="00964EA3"/>
    <w:rsid w:val="00965E04"/>
    <w:rsid w:val="00966238"/>
    <w:rsid w:val="009674AD"/>
    <w:rsid w:val="00970CB5"/>
    <w:rsid w:val="00970CDC"/>
    <w:rsid w:val="00977010"/>
    <w:rsid w:val="00977D02"/>
    <w:rsid w:val="009809BB"/>
    <w:rsid w:val="00982B10"/>
    <w:rsid w:val="0098364B"/>
    <w:rsid w:val="00984A78"/>
    <w:rsid w:val="009911AF"/>
    <w:rsid w:val="00991875"/>
    <w:rsid w:val="00991F92"/>
    <w:rsid w:val="00992985"/>
    <w:rsid w:val="00993889"/>
    <w:rsid w:val="00994782"/>
    <w:rsid w:val="0099551B"/>
    <w:rsid w:val="00997BF1"/>
    <w:rsid w:val="009A089C"/>
    <w:rsid w:val="009A118E"/>
    <w:rsid w:val="009A21CD"/>
    <w:rsid w:val="009A278C"/>
    <w:rsid w:val="009A2BC2"/>
    <w:rsid w:val="009A333C"/>
    <w:rsid w:val="009A413C"/>
    <w:rsid w:val="009A42C1"/>
    <w:rsid w:val="009A4509"/>
    <w:rsid w:val="009A47AB"/>
    <w:rsid w:val="009A5429"/>
    <w:rsid w:val="009A72AD"/>
    <w:rsid w:val="009B09E0"/>
    <w:rsid w:val="009B0BC5"/>
    <w:rsid w:val="009B0F2B"/>
    <w:rsid w:val="009B1247"/>
    <w:rsid w:val="009B6029"/>
    <w:rsid w:val="009B6464"/>
    <w:rsid w:val="009B6971"/>
    <w:rsid w:val="009B7C46"/>
    <w:rsid w:val="009C18CC"/>
    <w:rsid w:val="009C27F1"/>
    <w:rsid w:val="009C2820"/>
    <w:rsid w:val="009C3152"/>
    <w:rsid w:val="009C4CFA"/>
    <w:rsid w:val="009C5070"/>
    <w:rsid w:val="009C5734"/>
    <w:rsid w:val="009C6D66"/>
    <w:rsid w:val="009C7A4F"/>
    <w:rsid w:val="009D112C"/>
    <w:rsid w:val="009D16E9"/>
    <w:rsid w:val="009D1976"/>
    <w:rsid w:val="009D2784"/>
    <w:rsid w:val="009D3B5D"/>
    <w:rsid w:val="009D47FA"/>
    <w:rsid w:val="009D50D2"/>
    <w:rsid w:val="009D6BCA"/>
    <w:rsid w:val="009D72B9"/>
    <w:rsid w:val="009E0F62"/>
    <w:rsid w:val="009E1848"/>
    <w:rsid w:val="009E1B7C"/>
    <w:rsid w:val="009E3E3F"/>
    <w:rsid w:val="009E4A58"/>
    <w:rsid w:val="009E526E"/>
    <w:rsid w:val="009E5A2D"/>
    <w:rsid w:val="009E5AB2"/>
    <w:rsid w:val="009E6219"/>
    <w:rsid w:val="009F03B3"/>
    <w:rsid w:val="009F5019"/>
    <w:rsid w:val="009F74E5"/>
    <w:rsid w:val="00A01757"/>
    <w:rsid w:val="00A028C0"/>
    <w:rsid w:val="00A02BAE"/>
    <w:rsid w:val="00A05AA6"/>
    <w:rsid w:val="00A06A6B"/>
    <w:rsid w:val="00A07E47"/>
    <w:rsid w:val="00A129D0"/>
    <w:rsid w:val="00A12C33"/>
    <w:rsid w:val="00A138BA"/>
    <w:rsid w:val="00A141FA"/>
    <w:rsid w:val="00A14987"/>
    <w:rsid w:val="00A14C8E"/>
    <w:rsid w:val="00A153D9"/>
    <w:rsid w:val="00A15F09"/>
    <w:rsid w:val="00A169B6"/>
    <w:rsid w:val="00A2271D"/>
    <w:rsid w:val="00A237D5"/>
    <w:rsid w:val="00A30EFC"/>
    <w:rsid w:val="00A31110"/>
    <w:rsid w:val="00A3137B"/>
    <w:rsid w:val="00A31984"/>
    <w:rsid w:val="00A32D73"/>
    <w:rsid w:val="00A3367B"/>
    <w:rsid w:val="00A336A8"/>
    <w:rsid w:val="00A34C4C"/>
    <w:rsid w:val="00A3597D"/>
    <w:rsid w:val="00A4006C"/>
    <w:rsid w:val="00A40091"/>
    <w:rsid w:val="00A4030F"/>
    <w:rsid w:val="00A40A2F"/>
    <w:rsid w:val="00A41C79"/>
    <w:rsid w:val="00A41CB5"/>
    <w:rsid w:val="00A42CDF"/>
    <w:rsid w:val="00A4307B"/>
    <w:rsid w:val="00A4452E"/>
    <w:rsid w:val="00A4472C"/>
    <w:rsid w:val="00A44E69"/>
    <w:rsid w:val="00A4661E"/>
    <w:rsid w:val="00A55BD6"/>
    <w:rsid w:val="00A55D50"/>
    <w:rsid w:val="00A57142"/>
    <w:rsid w:val="00A61D48"/>
    <w:rsid w:val="00A63D0F"/>
    <w:rsid w:val="00A648CD"/>
    <w:rsid w:val="00A6522C"/>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492A"/>
    <w:rsid w:val="00A952D7"/>
    <w:rsid w:val="00A963F7"/>
    <w:rsid w:val="00A96AD8"/>
    <w:rsid w:val="00AA052C"/>
    <w:rsid w:val="00AA090B"/>
    <w:rsid w:val="00AA1E45"/>
    <w:rsid w:val="00AA30E6"/>
    <w:rsid w:val="00AA4286"/>
    <w:rsid w:val="00AA4363"/>
    <w:rsid w:val="00AA456B"/>
    <w:rsid w:val="00AA45AE"/>
    <w:rsid w:val="00AA57F5"/>
    <w:rsid w:val="00AA5FC5"/>
    <w:rsid w:val="00AA663C"/>
    <w:rsid w:val="00AA672E"/>
    <w:rsid w:val="00AA6736"/>
    <w:rsid w:val="00AA6D70"/>
    <w:rsid w:val="00AA6EC9"/>
    <w:rsid w:val="00AB6309"/>
    <w:rsid w:val="00AB6C5F"/>
    <w:rsid w:val="00AB7129"/>
    <w:rsid w:val="00AC0308"/>
    <w:rsid w:val="00AC23F7"/>
    <w:rsid w:val="00AC27A6"/>
    <w:rsid w:val="00AC30F7"/>
    <w:rsid w:val="00AC3A5A"/>
    <w:rsid w:val="00AC4D95"/>
    <w:rsid w:val="00AC5DF4"/>
    <w:rsid w:val="00AC7F9B"/>
    <w:rsid w:val="00AD0AEF"/>
    <w:rsid w:val="00AD0E3A"/>
    <w:rsid w:val="00AD11B7"/>
    <w:rsid w:val="00AD17A8"/>
    <w:rsid w:val="00AD1A94"/>
    <w:rsid w:val="00AD1C05"/>
    <w:rsid w:val="00AD4126"/>
    <w:rsid w:val="00AD421C"/>
    <w:rsid w:val="00AD44FA"/>
    <w:rsid w:val="00AD5D89"/>
    <w:rsid w:val="00AD70D1"/>
    <w:rsid w:val="00AE070A"/>
    <w:rsid w:val="00AE101C"/>
    <w:rsid w:val="00AE232F"/>
    <w:rsid w:val="00AE30AA"/>
    <w:rsid w:val="00AE5EB4"/>
    <w:rsid w:val="00AE5F64"/>
    <w:rsid w:val="00AF075E"/>
    <w:rsid w:val="00AF0C18"/>
    <w:rsid w:val="00AF363B"/>
    <w:rsid w:val="00AF40FF"/>
    <w:rsid w:val="00AF47C5"/>
    <w:rsid w:val="00AF4A24"/>
    <w:rsid w:val="00AF5398"/>
    <w:rsid w:val="00B049AF"/>
    <w:rsid w:val="00B06CE2"/>
    <w:rsid w:val="00B07242"/>
    <w:rsid w:val="00B10534"/>
    <w:rsid w:val="00B113DB"/>
    <w:rsid w:val="00B11D8A"/>
    <w:rsid w:val="00B12981"/>
    <w:rsid w:val="00B147DD"/>
    <w:rsid w:val="00B14F79"/>
    <w:rsid w:val="00B156FD"/>
    <w:rsid w:val="00B16068"/>
    <w:rsid w:val="00B20992"/>
    <w:rsid w:val="00B20F79"/>
    <w:rsid w:val="00B214C2"/>
    <w:rsid w:val="00B21F61"/>
    <w:rsid w:val="00B22ECC"/>
    <w:rsid w:val="00B23030"/>
    <w:rsid w:val="00B23B45"/>
    <w:rsid w:val="00B261F1"/>
    <w:rsid w:val="00B265BC"/>
    <w:rsid w:val="00B31FB1"/>
    <w:rsid w:val="00B321C1"/>
    <w:rsid w:val="00B33952"/>
    <w:rsid w:val="00B33C5E"/>
    <w:rsid w:val="00B342F4"/>
    <w:rsid w:val="00B34369"/>
    <w:rsid w:val="00B34DC2"/>
    <w:rsid w:val="00B36CDC"/>
    <w:rsid w:val="00B378E5"/>
    <w:rsid w:val="00B4070B"/>
    <w:rsid w:val="00B4346D"/>
    <w:rsid w:val="00B440F4"/>
    <w:rsid w:val="00B44432"/>
    <w:rsid w:val="00B447A5"/>
    <w:rsid w:val="00B4654C"/>
    <w:rsid w:val="00B47293"/>
    <w:rsid w:val="00B4750D"/>
    <w:rsid w:val="00B50E50"/>
    <w:rsid w:val="00B52120"/>
    <w:rsid w:val="00B54710"/>
    <w:rsid w:val="00B54ABC"/>
    <w:rsid w:val="00B562FC"/>
    <w:rsid w:val="00B56FBE"/>
    <w:rsid w:val="00B619B1"/>
    <w:rsid w:val="00B62B58"/>
    <w:rsid w:val="00B65149"/>
    <w:rsid w:val="00B66567"/>
    <w:rsid w:val="00B66F52"/>
    <w:rsid w:val="00B66FE5"/>
    <w:rsid w:val="00B71E2B"/>
    <w:rsid w:val="00B72880"/>
    <w:rsid w:val="00B74444"/>
    <w:rsid w:val="00B758BF"/>
    <w:rsid w:val="00B77BF2"/>
    <w:rsid w:val="00B804BA"/>
    <w:rsid w:val="00B827A6"/>
    <w:rsid w:val="00B831CE"/>
    <w:rsid w:val="00B8349A"/>
    <w:rsid w:val="00B83C89"/>
    <w:rsid w:val="00B83F45"/>
    <w:rsid w:val="00B86677"/>
    <w:rsid w:val="00B87131"/>
    <w:rsid w:val="00B934F8"/>
    <w:rsid w:val="00B939B1"/>
    <w:rsid w:val="00B96D40"/>
    <w:rsid w:val="00B97386"/>
    <w:rsid w:val="00B978DB"/>
    <w:rsid w:val="00B97920"/>
    <w:rsid w:val="00B97B81"/>
    <w:rsid w:val="00BA263B"/>
    <w:rsid w:val="00BA42B2"/>
    <w:rsid w:val="00BA58D4"/>
    <w:rsid w:val="00BA5B9E"/>
    <w:rsid w:val="00BA7C9A"/>
    <w:rsid w:val="00BB185A"/>
    <w:rsid w:val="00BB21F9"/>
    <w:rsid w:val="00BB5F8F"/>
    <w:rsid w:val="00BB657A"/>
    <w:rsid w:val="00BC1A4E"/>
    <w:rsid w:val="00BC5B61"/>
    <w:rsid w:val="00BC5DC7"/>
    <w:rsid w:val="00BC66FD"/>
    <w:rsid w:val="00BC6B41"/>
    <w:rsid w:val="00BC6B8B"/>
    <w:rsid w:val="00BC73D8"/>
    <w:rsid w:val="00BD03F0"/>
    <w:rsid w:val="00BD1045"/>
    <w:rsid w:val="00BD3791"/>
    <w:rsid w:val="00BD52D7"/>
    <w:rsid w:val="00BD5AD2"/>
    <w:rsid w:val="00BE120A"/>
    <w:rsid w:val="00BE1604"/>
    <w:rsid w:val="00BE184C"/>
    <w:rsid w:val="00BE22F3"/>
    <w:rsid w:val="00BE4F0F"/>
    <w:rsid w:val="00BE5B52"/>
    <w:rsid w:val="00BE7B8D"/>
    <w:rsid w:val="00BE7D82"/>
    <w:rsid w:val="00BF0993"/>
    <w:rsid w:val="00BF10A9"/>
    <w:rsid w:val="00BF1703"/>
    <w:rsid w:val="00BF231C"/>
    <w:rsid w:val="00BF4846"/>
    <w:rsid w:val="00BF51E5"/>
    <w:rsid w:val="00BF74A6"/>
    <w:rsid w:val="00BF7718"/>
    <w:rsid w:val="00C0073C"/>
    <w:rsid w:val="00C013AD"/>
    <w:rsid w:val="00C020FB"/>
    <w:rsid w:val="00C02511"/>
    <w:rsid w:val="00C04904"/>
    <w:rsid w:val="00C056B3"/>
    <w:rsid w:val="00C07DFE"/>
    <w:rsid w:val="00C103E5"/>
    <w:rsid w:val="00C13319"/>
    <w:rsid w:val="00C13BF7"/>
    <w:rsid w:val="00C13EE9"/>
    <w:rsid w:val="00C200A8"/>
    <w:rsid w:val="00C21540"/>
    <w:rsid w:val="00C21906"/>
    <w:rsid w:val="00C21BFA"/>
    <w:rsid w:val="00C22618"/>
    <w:rsid w:val="00C2273E"/>
    <w:rsid w:val="00C22965"/>
    <w:rsid w:val="00C24C8D"/>
    <w:rsid w:val="00C25FE2"/>
    <w:rsid w:val="00C260F4"/>
    <w:rsid w:val="00C267F3"/>
    <w:rsid w:val="00C26B53"/>
    <w:rsid w:val="00C279B2"/>
    <w:rsid w:val="00C339BC"/>
    <w:rsid w:val="00C33E50"/>
    <w:rsid w:val="00C34C20"/>
    <w:rsid w:val="00C35A3E"/>
    <w:rsid w:val="00C42130"/>
    <w:rsid w:val="00C423A4"/>
    <w:rsid w:val="00C4271C"/>
    <w:rsid w:val="00C42B42"/>
    <w:rsid w:val="00C44BF5"/>
    <w:rsid w:val="00C521D6"/>
    <w:rsid w:val="00C545EE"/>
    <w:rsid w:val="00C54D60"/>
    <w:rsid w:val="00C55232"/>
    <w:rsid w:val="00C553A4"/>
    <w:rsid w:val="00C55A06"/>
    <w:rsid w:val="00C55D03"/>
    <w:rsid w:val="00C5643B"/>
    <w:rsid w:val="00C567EC"/>
    <w:rsid w:val="00C60195"/>
    <w:rsid w:val="00C601BC"/>
    <w:rsid w:val="00C6329F"/>
    <w:rsid w:val="00C63340"/>
    <w:rsid w:val="00C64037"/>
    <w:rsid w:val="00C643F9"/>
    <w:rsid w:val="00C64E95"/>
    <w:rsid w:val="00C71372"/>
    <w:rsid w:val="00C7159C"/>
    <w:rsid w:val="00C72410"/>
    <w:rsid w:val="00C7287F"/>
    <w:rsid w:val="00C80CB8"/>
    <w:rsid w:val="00C819F8"/>
    <w:rsid w:val="00C8248C"/>
    <w:rsid w:val="00C82B0E"/>
    <w:rsid w:val="00C82DAC"/>
    <w:rsid w:val="00C83423"/>
    <w:rsid w:val="00C84E33"/>
    <w:rsid w:val="00C86D6F"/>
    <w:rsid w:val="00C905FC"/>
    <w:rsid w:val="00C92D03"/>
    <w:rsid w:val="00C9319C"/>
    <w:rsid w:val="00C9435D"/>
    <w:rsid w:val="00C96741"/>
    <w:rsid w:val="00CA0236"/>
    <w:rsid w:val="00CA2D1B"/>
    <w:rsid w:val="00CA30DE"/>
    <w:rsid w:val="00CA57DB"/>
    <w:rsid w:val="00CA662A"/>
    <w:rsid w:val="00CA7AFD"/>
    <w:rsid w:val="00CA7C3C"/>
    <w:rsid w:val="00CB0189"/>
    <w:rsid w:val="00CB0BA2"/>
    <w:rsid w:val="00CB0F59"/>
    <w:rsid w:val="00CB1679"/>
    <w:rsid w:val="00CB1A42"/>
    <w:rsid w:val="00CB1B0C"/>
    <w:rsid w:val="00CB2C0B"/>
    <w:rsid w:val="00CB2F21"/>
    <w:rsid w:val="00CB517D"/>
    <w:rsid w:val="00CB52D7"/>
    <w:rsid w:val="00CB63DE"/>
    <w:rsid w:val="00CB671A"/>
    <w:rsid w:val="00CC038D"/>
    <w:rsid w:val="00CC0817"/>
    <w:rsid w:val="00CC3579"/>
    <w:rsid w:val="00CC39FF"/>
    <w:rsid w:val="00CC3C2F"/>
    <w:rsid w:val="00CC3EAD"/>
    <w:rsid w:val="00CC4AC8"/>
    <w:rsid w:val="00CC4D9D"/>
    <w:rsid w:val="00CC5233"/>
    <w:rsid w:val="00CC5DE6"/>
    <w:rsid w:val="00CC6E4E"/>
    <w:rsid w:val="00CC6FE8"/>
    <w:rsid w:val="00CC7202"/>
    <w:rsid w:val="00CD2457"/>
    <w:rsid w:val="00CD2808"/>
    <w:rsid w:val="00CD28BF"/>
    <w:rsid w:val="00CD4092"/>
    <w:rsid w:val="00CD4A20"/>
    <w:rsid w:val="00CD50A1"/>
    <w:rsid w:val="00CD519E"/>
    <w:rsid w:val="00CD5A5E"/>
    <w:rsid w:val="00CD5EEF"/>
    <w:rsid w:val="00CE0A08"/>
    <w:rsid w:val="00CE0C4F"/>
    <w:rsid w:val="00CE30EA"/>
    <w:rsid w:val="00CE32EB"/>
    <w:rsid w:val="00CE4B52"/>
    <w:rsid w:val="00CF048A"/>
    <w:rsid w:val="00CF155A"/>
    <w:rsid w:val="00CF2947"/>
    <w:rsid w:val="00CF4E76"/>
    <w:rsid w:val="00CF5D58"/>
    <w:rsid w:val="00CF686F"/>
    <w:rsid w:val="00CF6E60"/>
    <w:rsid w:val="00CF7BCA"/>
    <w:rsid w:val="00D008FD"/>
    <w:rsid w:val="00D00DA7"/>
    <w:rsid w:val="00D01107"/>
    <w:rsid w:val="00D0321C"/>
    <w:rsid w:val="00D035EC"/>
    <w:rsid w:val="00D06AB1"/>
    <w:rsid w:val="00D072ED"/>
    <w:rsid w:val="00D078D1"/>
    <w:rsid w:val="00D07A16"/>
    <w:rsid w:val="00D1067E"/>
    <w:rsid w:val="00D10F50"/>
    <w:rsid w:val="00D11272"/>
    <w:rsid w:val="00D126F5"/>
    <w:rsid w:val="00D127B5"/>
    <w:rsid w:val="00D142B9"/>
    <w:rsid w:val="00D1489E"/>
    <w:rsid w:val="00D20737"/>
    <w:rsid w:val="00D21E81"/>
    <w:rsid w:val="00D223DE"/>
    <w:rsid w:val="00D24687"/>
    <w:rsid w:val="00D25E37"/>
    <w:rsid w:val="00D2661A"/>
    <w:rsid w:val="00D27582"/>
    <w:rsid w:val="00D3163D"/>
    <w:rsid w:val="00D32719"/>
    <w:rsid w:val="00D33333"/>
    <w:rsid w:val="00D34CB7"/>
    <w:rsid w:val="00D352A2"/>
    <w:rsid w:val="00D35ADF"/>
    <w:rsid w:val="00D3661F"/>
    <w:rsid w:val="00D4162B"/>
    <w:rsid w:val="00D417A6"/>
    <w:rsid w:val="00D4514F"/>
    <w:rsid w:val="00D451E2"/>
    <w:rsid w:val="00D45E89"/>
    <w:rsid w:val="00D45E8D"/>
    <w:rsid w:val="00D466AE"/>
    <w:rsid w:val="00D4734F"/>
    <w:rsid w:val="00D51447"/>
    <w:rsid w:val="00D51BF3"/>
    <w:rsid w:val="00D52C5F"/>
    <w:rsid w:val="00D5437A"/>
    <w:rsid w:val="00D548FB"/>
    <w:rsid w:val="00D54B98"/>
    <w:rsid w:val="00D56D85"/>
    <w:rsid w:val="00D64F64"/>
    <w:rsid w:val="00D66846"/>
    <w:rsid w:val="00D66922"/>
    <w:rsid w:val="00D675FB"/>
    <w:rsid w:val="00D67E5D"/>
    <w:rsid w:val="00D71F25"/>
    <w:rsid w:val="00D7395A"/>
    <w:rsid w:val="00D750AD"/>
    <w:rsid w:val="00D768BA"/>
    <w:rsid w:val="00D77031"/>
    <w:rsid w:val="00D81136"/>
    <w:rsid w:val="00D81B06"/>
    <w:rsid w:val="00D84941"/>
    <w:rsid w:val="00D84FA1"/>
    <w:rsid w:val="00D851F0"/>
    <w:rsid w:val="00D8588A"/>
    <w:rsid w:val="00D85F6F"/>
    <w:rsid w:val="00D86DB7"/>
    <w:rsid w:val="00D9060C"/>
    <w:rsid w:val="00D90ABE"/>
    <w:rsid w:val="00D926D0"/>
    <w:rsid w:val="00D93030"/>
    <w:rsid w:val="00D93DE8"/>
    <w:rsid w:val="00D950E1"/>
    <w:rsid w:val="00D952A6"/>
    <w:rsid w:val="00D97F99"/>
    <w:rsid w:val="00DA1E08"/>
    <w:rsid w:val="00DA1F75"/>
    <w:rsid w:val="00DA24F8"/>
    <w:rsid w:val="00DA28E8"/>
    <w:rsid w:val="00DA38D3"/>
    <w:rsid w:val="00DA3932"/>
    <w:rsid w:val="00DA3AFC"/>
    <w:rsid w:val="00DA57CF"/>
    <w:rsid w:val="00DA63DD"/>
    <w:rsid w:val="00DA64F8"/>
    <w:rsid w:val="00DA6C15"/>
    <w:rsid w:val="00DB0E84"/>
    <w:rsid w:val="00DB13DE"/>
    <w:rsid w:val="00DB1A40"/>
    <w:rsid w:val="00DB38EE"/>
    <w:rsid w:val="00DB498B"/>
    <w:rsid w:val="00DB66CA"/>
    <w:rsid w:val="00DB6BCA"/>
    <w:rsid w:val="00DB7113"/>
    <w:rsid w:val="00DC0321"/>
    <w:rsid w:val="00DC3067"/>
    <w:rsid w:val="00DC370B"/>
    <w:rsid w:val="00DC5B90"/>
    <w:rsid w:val="00DD00FF"/>
    <w:rsid w:val="00DD0619"/>
    <w:rsid w:val="00DD07FB"/>
    <w:rsid w:val="00DD25C6"/>
    <w:rsid w:val="00DD465E"/>
    <w:rsid w:val="00DD4FE5"/>
    <w:rsid w:val="00DD54B0"/>
    <w:rsid w:val="00DD57EE"/>
    <w:rsid w:val="00DD6BCC"/>
    <w:rsid w:val="00DD7D8E"/>
    <w:rsid w:val="00DE0A4B"/>
    <w:rsid w:val="00DE2410"/>
    <w:rsid w:val="00DE2939"/>
    <w:rsid w:val="00DE2DFB"/>
    <w:rsid w:val="00DE3030"/>
    <w:rsid w:val="00DE3418"/>
    <w:rsid w:val="00DE3D92"/>
    <w:rsid w:val="00DE54E3"/>
    <w:rsid w:val="00DE6B00"/>
    <w:rsid w:val="00DE6E81"/>
    <w:rsid w:val="00DE703F"/>
    <w:rsid w:val="00DE7595"/>
    <w:rsid w:val="00DE7DED"/>
    <w:rsid w:val="00DF1961"/>
    <w:rsid w:val="00DF44DE"/>
    <w:rsid w:val="00DF4A10"/>
    <w:rsid w:val="00DF5231"/>
    <w:rsid w:val="00DF5616"/>
    <w:rsid w:val="00DF588D"/>
    <w:rsid w:val="00DF625D"/>
    <w:rsid w:val="00E01138"/>
    <w:rsid w:val="00E02DFB"/>
    <w:rsid w:val="00E030F9"/>
    <w:rsid w:val="00E0311A"/>
    <w:rsid w:val="00E03138"/>
    <w:rsid w:val="00E04CB5"/>
    <w:rsid w:val="00E06404"/>
    <w:rsid w:val="00E11A85"/>
    <w:rsid w:val="00E12495"/>
    <w:rsid w:val="00E15CCD"/>
    <w:rsid w:val="00E15D9E"/>
    <w:rsid w:val="00E202EF"/>
    <w:rsid w:val="00E210B5"/>
    <w:rsid w:val="00E2327A"/>
    <w:rsid w:val="00E2552F"/>
    <w:rsid w:val="00E25632"/>
    <w:rsid w:val="00E3137A"/>
    <w:rsid w:val="00E32213"/>
    <w:rsid w:val="00E32CCF"/>
    <w:rsid w:val="00E33542"/>
    <w:rsid w:val="00E34A98"/>
    <w:rsid w:val="00E35D1E"/>
    <w:rsid w:val="00E364F9"/>
    <w:rsid w:val="00E365FA"/>
    <w:rsid w:val="00E36789"/>
    <w:rsid w:val="00E36C14"/>
    <w:rsid w:val="00E42D9E"/>
    <w:rsid w:val="00E44A83"/>
    <w:rsid w:val="00E502C1"/>
    <w:rsid w:val="00E502DD"/>
    <w:rsid w:val="00E50D3A"/>
    <w:rsid w:val="00E51387"/>
    <w:rsid w:val="00E51E68"/>
    <w:rsid w:val="00E52214"/>
    <w:rsid w:val="00E52EFD"/>
    <w:rsid w:val="00E5408A"/>
    <w:rsid w:val="00E55A64"/>
    <w:rsid w:val="00E56800"/>
    <w:rsid w:val="00E57972"/>
    <w:rsid w:val="00E579FF"/>
    <w:rsid w:val="00E62FF9"/>
    <w:rsid w:val="00E635D6"/>
    <w:rsid w:val="00E639BC"/>
    <w:rsid w:val="00E664CC"/>
    <w:rsid w:val="00E70388"/>
    <w:rsid w:val="00E70B15"/>
    <w:rsid w:val="00E70F92"/>
    <w:rsid w:val="00E715BC"/>
    <w:rsid w:val="00E74C54"/>
    <w:rsid w:val="00E74E60"/>
    <w:rsid w:val="00E77A03"/>
    <w:rsid w:val="00E822E8"/>
    <w:rsid w:val="00E82554"/>
    <w:rsid w:val="00E82606"/>
    <w:rsid w:val="00E831CB"/>
    <w:rsid w:val="00E846C8"/>
    <w:rsid w:val="00E84957"/>
    <w:rsid w:val="00E84A55"/>
    <w:rsid w:val="00E85BFF"/>
    <w:rsid w:val="00E8769F"/>
    <w:rsid w:val="00E90391"/>
    <w:rsid w:val="00E906C2"/>
    <w:rsid w:val="00E9070B"/>
    <w:rsid w:val="00E921BC"/>
    <w:rsid w:val="00E9311F"/>
    <w:rsid w:val="00E934D1"/>
    <w:rsid w:val="00E94A0A"/>
    <w:rsid w:val="00E94AF0"/>
    <w:rsid w:val="00E95D13"/>
    <w:rsid w:val="00E95DD3"/>
    <w:rsid w:val="00E969D5"/>
    <w:rsid w:val="00EA2B77"/>
    <w:rsid w:val="00EA41C3"/>
    <w:rsid w:val="00EA58D1"/>
    <w:rsid w:val="00EA61BC"/>
    <w:rsid w:val="00EA6444"/>
    <w:rsid w:val="00EA681A"/>
    <w:rsid w:val="00EA735B"/>
    <w:rsid w:val="00EB1E69"/>
    <w:rsid w:val="00EB2086"/>
    <w:rsid w:val="00EB5EDF"/>
    <w:rsid w:val="00EB60FE"/>
    <w:rsid w:val="00EB74DB"/>
    <w:rsid w:val="00EC34DA"/>
    <w:rsid w:val="00EC42A2"/>
    <w:rsid w:val="00EC5359"/>
    <w:rsid w:val="00EC562A"/>
    <w:rsid w:val="00EC6894"/>
    <w:rsid w:val="00ED067A"/>
    <w:rsid w:val="00ED2B50"/>
    <w:rsid w:val="00ED3479"/>
    <w:rsid w:val="00ED4468"/>
    <w:rsid w:val="00ED54D2"/>
    <w:rsid w:val="00EE0350"/>
    <w:rsid w:val="00EE0719"/>
    <w:rsid w:val="00EE0E80"/>
    <w:rsid w:val="00EE3654"/>
    <w:rsid w:val="00EE613F"/>
    <w:rsid w:val="00EE7295"/>
    <w:rsid w:val="00EE7869"/>
    <w:rsid w:val="00EF054A"/>
    <w:rsid w:val="00EF3235"/>
    <w:rsid w:val="00EF3D93"/>
    <w:rsid w:val="00EF53AE"/>
    <w:rsid w:val="00EF55EE"/>
    <w:rsid w:val="00EF60FE"/>
    <w:rsid w:val="00EF7E72"/>
    <w:rsid w:val="00F006F6"/>
    <w:rsid w:val="00F01542"/>
    <w:rsid w:val="00F040EC"/>
    <w:rsid w:val="00F06D37"/>
    <w:rsid w:val="00F07B9D"/>
    <w:rsid w:val="00F10926"/>
    <w:rsid w:val="00F1130A"/>
    <w:rsid w:val="00F11586"/>
    <w:rsid w:val="00F1183B"/>
    <w:rsid w:val="00F11C9F"/>
    <w:rsid w:val="00F12263"/>
    <w:rsid w:val="00F1409D"/>
    <w:rsid w:val="00F14214"/>
    <w:rsid w:val="00F157A9"/>
    <w:rsid w:val="00F22CF0"/>
    <w:rsid w:val="00F25BB6"/>
    <w:rsid w:val="00F25CE5"/>
    <w:rsid w:val="00F26AF2"/>
    <w:rsid w:val="00F26B7E"/>
    <w:rsid w:val="00F27A3B"/>
    <w:rsid w:val="00F32E1B"/>
    <w:rsid w:val="00F33817"/>
    <w:rsid w:val="00F3447F"/>
    <w:rsid w:val="00F36667"/>
    <w:rsid w:val="00F40BB2"/>
    <w:rsid w:val="00F420D5"/>
    <w:rsid w:val="00F451EA"/>
    <w:rsid w:val="00F45447"/>
    <w:rsid w:val="00F456C6"/>
    <w:rsid w:val="00F4577B"/>
    <w:rsid w:val="00F458A1"/>
    <w:rsid w:val="00F46496"/>
    <w:rsid w:val="00F474D0"/>
    <w:rsid w:val="00F50179"/>
    <w:rsid w:val="00F501FF"/>
    <w:rsid w:val="00F54200"/>
    <w:rsid w:val="00F56511"/>
    <w:rsid w:val="00F56DB0"/>
    <w:rsid w:val="00F60068"/>
    <w:rsid w:val="00F6194E"/>
    <w:rsid w:val="00F623AC"/>
    <w:rsid w:val="00F6412A"/>
    <w:rsid w:val="00F6417F"/>
    <w:rsid w:val="00F65893"/>
    <w:rsid w:val="00F66A4A"/>
    <w:rsid w:val="00F7158D"/>
    <w:rsid w:val="00F71E22"/>
    <w:rsid w:val="00F72142"/>
    <w:rsid w:val="00F72AE7"/>
    <w:rsid w:val="00F75B6A"/>
    <w:rsid w:val="00F77D98"/>
    <w:rsid w:val="00F832C4"/>
    <w:rsid w:val="00F833BA"/>
    <w:rsid w:val="00F84FD0"/>
    <w:rsid w:val="00F859A8"/>
    <w:rsid w:val="00F9057A"/>
    <w:rsid w:val="00F9108B"/>
    <w:rsid w:val="00F91349"/>
    <w:rsid w:val="00F914ED"/>
    <w:rsid w:val="00F93A8A"/>
    <w:rsid w:val="00F95248"/>
    <w:rsid w:val="00F956A9"/>
    <w:rsid w:val="00F958B8"/>
    <w:rsid w:val="00F963ED"/>
    <w:rsid w:val="00F966CF"/>
    <w:rsid w:val="00F96CAE"/>
    <w:rsid w:val="00F97C99"/>
    <w:rsid w:val="00FA2972"/>
    <w:rsid w:val="00FA34B6"/>
    <w:rsid w:val="00FA39AF"/>
    <w:rsid w:val="00FA662D"/>
    <w:rsid w:val="00FA6730"/>
    <w:rsid w:val="00FA73B1"/>
    <w:rsid w:val="00FB0CB9"/>
    <w:rsid w:val="00FB45F1"/>
    <w:rsid w:val="00FB47CF"/>
    <w:rsid w:val="00FB4A72"/>
    <w:rsid w:val="00FB54E8"/>
    <w:rsid w:val="00FB5A0D"/>
    <w:rsid w:val="00FB7054"/>
    <w:rsid w:val="00FB76BF"/>
    <w:rsid w:val="00FC17B7"/>
    <w:rsid w:val="00FC2CB7"/>
    <w:rsid w:val="00FC4090"/>
    <w:rsid w:val="00FC55B4"/>
    <w:rsid w:val="00FC6FF1"/>
    <w:rsid w:val="00FD00E6"/>
    <w:rsid w:val="00FD09A1"/>
    <w:rsid w:val="00FD1544"/>
    <w:rsid w:val="00FD2A7C"/>
    <w:rsid w:val="00FD59EB"/>
    <w:rsid w:val="00FD689A"/>
    <w:rsid w:val="00FD7299"/>
    <w:rsid w:val="00FD7FBB"/>
    <w:rsid w:val="00FE0429"/>
    <w:rsid w:val="00FE1FBE"/>
    <w:rsid w:val="00FE3901"/>
    <w:rsid w:val="00FE39D3"/>
    <w:rsid w:val="00FE4BCE"/>
    <w:rsid w:val="00FE54AE"/>
    <w:rsid w:val="00FE576A"/>
    <w:rsid w:val="00FE5AA3"/>
    <w:rsid w:val="00FE7E79"/>
    <w:rsid w:val="00FF32F7"/>
    <w:rsid w:val="00FF39CA"/>
    <w:rsid w:val="00FF3E7D"/>
    <w:rsid w:val="00FF5B99"/>
    <w:rsid w:val="00FF730C"/>
    <w:rsid w:val="00FF73F4"/>
    <w:rsid w:val="00FF7CE4"/>
    <w:rsid w:val="00FF7E39"/>
    <w:rsid w:val="4FB56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6">
    <w:name w:val="Normal"/>
    <w:qFormat/>
    <w:rsid w:val="00CE32EB"/>
    <w:pPr>
      <w:widowControl w:val="0"/>
      <w:adjustRightInd w:val="0"/>
      <w:spacing w:line="400" w:lineRule="exact"/>
      <w:jc w:val="both"/>
    </w:pPr>
    <w:rPr>
      <w:kern w:val="2"/>
      <w:sz w:val="21"/>
      <w:szCs w:val="21"/>
    </w:rPr>
  </w:style>
  <w:style w:type="paragraph" w:styleId="1">
    <w:name w:val="heading 1"/>
    <w:basedOn w:val="afff6"/>
    <w:next w:val="afff6"/>
    <w:link w:val="1Char"/>
    <w:qFormat/>
    <w:pPr>
      <w:keepNext/>
      <w:keepLines/>
      <w:spacing w:before="340" w:after="330" w:line="578" w:lineRule="auto"/>
      <w:outlineLvl w:val="0"/>
    </w:pPr>
    <w:rPr>
      <w:b/>
      <w:bCs/>
      <w:kern w:val="44"/>
      <w:sz w:val="44"/>
      <w:szCs w:val="44"/>
    </w:rPr>
  </w:style>
  <w:style w:type="paragraph" w:styleId="22">
    <w:name w:val="heading 2"/>
    <w:basedOn w:val="afff6"/>
    <w:next w:val="afff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pPr>
      <w:keepNext/>
      <w:keepLines/>
      <w:spacing w:before="260" w:after="260" w:line="416" w:lineRule="auto"/>
      <w:outlineLvl w:val="2"/>
    </w:pPr>
    <w:rPr>
      <w:b/>
      <w:bCs/>
      <w:sz w:val="32"/>
      <w:szCs w:val="32"/>
    </w:rPr>
  </w:style>
  <w:style w:type="paragraph" w:styleId="4">
    <w:name w:val="heading 4"/>
    <w:basedOn w:val="afff6"/>
    <w:next w:val="afff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0">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Char"/>
    <w:qFormat/>
    <w:pPr>
      <w:spacing w:after="120"/>
    </w:pPr>
  </w:style>
  <w:style w:type="paragraph" w:styleId="50">
    <w:name w:val="toc 5"/>
    <w:basedOn w:val="afff6"/>
    <w:next w:val="afff6"/>
    <w:uiPriority w:val="39"/>
    <w:unhideWhenUsed/>
    <w:qFormat/>
    <w:pPr>
      <w:ind w:left="839"/>
    </w:pPr>
    <w:rPr>
      <w:rFonts w:ascii="宋体"/>
    </w:rPr>
  </w:style>
  <w:style w:type="paragraph" w:styleId="30">
    <w:name w:val="toc 3"/>
    <w:basedOn w:val="afff6"/>
    <w:next w:val="afff6"/>
    <w:uiPriority w:val="39"/>
    <w:unhideWhenUsed/>
    <w:qFormat/>
    <w:pPr>
      <w:spacing w:line="300" w:lineRule="exact"/>
      <w:ind w:left="420"/>
    </w:pPr>
    <w:rPr>
      <w:rFonts w:ascii="宋体"/>
    </w:rPr>
  </w:style>
  <w:style w:type="paragraph" w:styleId="afffc">
    <w:name w:val="Balloon Text"/>
    <w:basedOn w:val="afff6"/>
    <w:link w:val="Char0"/>
    <w:uiPriority w:val="99"/>
    <w:semiHidden/>
    <w:unhideWhenUsed/>
    <w:rPr>
      <w:sz w:val="18"/>
      <w:szCs w:val="18"/>
    </w:rPr>
  </w:style>
  <w:style w:type="paragraph" w:styleId="afffd">
    <w:name w:val="footer"/>
    <w:basedOn w:val="afff6"/>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6"/>
    <w:link w:val="Char2"/>
    <w:uiPriority w:val="99"/>
    <w:pPr>
      <w:tabs>
        <w:tab w:val="center" w:pos="4153"/>
        <w:tab w:val="right" w:pos="8306"/>
      </w:tabs>
      <w:adjustRightInd/>
      <w:snapToGrid w:val="0"/>
      <w:jc w:val="center"/>
    </w:pPr>
    <w:rPr>
      <w:sz w:val="18"/>
      <w:szCs w:val="18"/>
    </w:rPr>
  </w:style>
  <w:style w:type="paragraph" w:styleId="10">
    <w:name w:val="toc 1"/>
    <w:basedOn w:val="afff6"/>
    <w:next w:val="afff6"/>
    <w:uiPriority w:val="39"/>
    <w:unhideWhenUsed/>
    <w:qFormat/>
    <w:rPr>
      <w:rFonts w:ascii="宋体"/>
    </w:rPr>
  </w:style>
  <w:style w:type="paragraph" w:styleId="40">
    <w:name w:val="toc 4"/>
    <w:basedOn w:val="afff6"/>
    <w:next w:val="afff6"/>
    <w:uiPriority w:val="39"/>
    <w:unhideWhenUsed/>
    <w:qFormat/>
    <w:pPr>
      <w:tabs>
        <w:tab w:val="right" w:leader="dot" w:pos="9344"/>
      </w:tabs>
      <w:spacing w:line="300" w:lineRule="exact"/>
      <w:ind w:left="629"/>
    </w:pPr>
    <w:rPr>
      <w:rFonts w:ascii="宋体"/>
    </w:rPr>
  </w:style>
  <w:style w:type="paragraph" w:styleId="affff">
    <w:name w:val="footnote text"/>
    <w:basedOn w:val="afff6"/>
    <w:next w:val="afff6"/>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6"/>
    <w:next w:val="afff6"/>
    <w:uiPriority w:val="39"/>
    <w:unhideWhenUsed/>
    <w:qFormat/>
    <w:pPr>
      <w:spacing w:line="300" w:lineRule="exact"/>
      <w:ind w:left="1049"/>
    </w:pPr>
    <w:rPr>
      <w:rFonts w:ascii="宋体"/>
    </w:rPr>
  </w:style>
  <w:style w:type="paragraph" w:styleId="affff0">
    <w:name w:val="table of figures"/>
    <w:basedOn w:val="afff6"/>
    <w:next w:val="afff6"/>
    <w:semiHidden/>
    <w:qFormat/>
    <w:pPr>
      <w:adjustRightInd/>
      <w:spacing w:line="240" w:lineRule="auto"/>
      <w:jc w:val="left"/>
    </w:pPr>
    <w:rPr>
      <w:szCs w:val="24"/>
    </w:rPr>
  </w:style>
  <w:style w:type="paragraph" w:styleId="23">
    <w:name w:val="toc 2"/>
    <w:basedOn w:val="afff6"/>
    <w:next w:val="afff6"/>
    <w:uiPriority w:val="39"/>
    <w:unhideWhenUsed/>
    <w:qFormat/>
    <w:pPr>
      <w:tabs>
        <w:tab w:val="right" w:leader="dot" w:pos="9344"/>
      </w:tabs>
      <w:spacing w:line="300" w:lineRule="exact"/>
      <w:ind w:left="210"/>
    </w:pPr>
    <w:rPr>
      <w:rFonts w:ascii="宋体"/>
    </w:rPr>
  </w:style>
  <w:style w:type="paragraph" w:styleId="affff1">
    <w:name w:val="Title"/>
    <w:basedOn w:val="afff6"/>
    <w:link w:val="Char4"/>
    <w:qFormat/>
    <w:pPr>
      <w:spacing w:before="240" w:after="60"/>
      <w:jc w:val="center"/>
      <w:outlineLvl w:val="0"/>
    </w:pPr>
    <w:rPr>
      <w:rFonts w:ascii="Arial" w:hAnsi="Arial" w:cs="Arial"/>
      <w:b/>
      <w:bCs/>
      <w:sz w:val="32"/>
      <w:szCs w:val="32"/>
    </w:rPr>
  </w:style>
  <w:style w:type="table" w:styleId="affff2">
    <w:name w:val="Table Grid"/>
    <w:basedOn w:val="afff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e"/>
    <w:uiPriority w:val="99"/>
    <w:qFormat/>
    <w:rPr>
      <w:kern w:val="2"/>
      <w:sz w:val="18"/>
      <w:szCs w:val="18"/>
    </w:rPr>
  </w:style>
  <w:style w:type="character" w:customStyle="1" w:styleId="Char1">
    <w:name w:val="页脚 Char"/>
    <w:link w:val="afffd"/>
    <w:uiPriority w:val="99"/>
    <w:rPr>
      <w:rFonts w:ascii="宋体"/>
      <w:kern w:val="2"/>
      <w:sz w:val="18"/>
      <w:szCs w:val="18"/>
    </w:rPr>
  </w:style>
  <w:style w:type="character" w:customStyle="1" w:styleId="Char0">
    <w:name w:val="批注框文本 Char"/>
    <w:link w:val="afffc"/>
    <w:uiPriority w:val="99"/>
    <w:semiHidden/>
    <w:rPr>
      <w:kern w:val="2"/>
      <w:sz w:val="18"/>
      <w:szCs w:val="18"/>
    </w:rPr>
  </w:style>
  <w:style w:type="paragraph" w:styleId="affff8">
    <w:name w:val="Quote"/>
    <w:basedOn w:val="afff6"/>
    <w:next w:val="afff6"/>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rPr>
      <w:rFonts w:ascii="Arial" w:hAnsi="Arial" w:cs="Arial"/>
      <w:b/>
      <w:bCs/>
      <w:kern w:val="2"/>
      <w:sz w:val="32"/>
      <w:szCs w:val="32"/>
    </w:rPr>
  </w:style>
  <w:style w:type="paragraph" w:customStyle="1" w:styleId="affff9">
    <w:name w:val="标准标志"/>
    <w:next w:val="afff6"/>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pPr>
      <w:ind w:left="198"/>
    </w:pPr>
    <w:rPr>
      <w:rFonts w:ascii="宋体" w:hAnsi="Times New Roman"/>
      <w:sz w:val="18"/>
    </w:rPr>
  </w:style>
  <w:style w:type="paragraph" w:customStyle="1" w:styleId="affffc">
    <w:name w:val="标准文件_页脚奇数页"/>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6"/>
    <w:pPr>
      <w:spacing w:line="0" w:lineRule="atLeast"/>
    </w:pPr>
    <w:rPr>
      <w:rFonts w:ascii="黑体" w:eastAsia="黑体" w:hAnsi="宋体"/>
    </w:rPr>
  </w:style>
  <w:style w:type="paragraph" w:customStyle="1" w:styleId="affffe">
    <w:name w:val="标准文件_标准正文"/>
    <w:basedOn w:val="afff6"/>
    <w:next w:val="afffff"/>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6"/>
    <w:qFormat/>
    <w:pPr>
      <w:jc w:val="center"/>
    </w:pPr>
    <w:rPr>
      <w:rFonts w:ascii="黑体" w:eastAsia="黑体"/>
      <w:kern w:val="0"/>
      <w:sz w:val="44"/>
    </w:rPr>
  </w:style>
  <w:style w:type="paragraph" w:customStyle="1" w:styleId="afffff2">
    <w:name w:val="标准文件_标准代替"/>
    <w:basedOn w:val="afff6"/>
    <w:next w:val="afff6"/>
    <w:pPr>
      <w:spacing w:line="310" w:lineRule="exact"/>
      <w:jc w:val="right"/>
    </w:pPr>
    <w:rPr>
      <w:rFonts w:ascii="宋体" w:hAnsi="宋体"/>
      <w:kern w:val="0"/>
    </w:rPr>
  </w:style>
  <w:style w:type="paragraph" w:customStyle="1" w:styleId="afffff3">
    <w:name w:val="标准文件_标准名称标题"/>
    <w:basedOn w:val="afff6"/>
    <w:next w:val="afff6"/>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6"/>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6"/>
    <w:qFormat/>
    <w:pPr>
      <w:jc w:val="left"/>
    </w:pPr>
  </w:style>
  <w:style w:type="paragraph" w:customStyle="1" w:styleId="afffff6">
    <w:name w:val="标准文件_参考文献标题"/>
    <w:basedOn w:val="afff6"/>
    <w:next w:val="afff6"/>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f">
    <w:name w:val="标准文件_二级条标题"/>
    <w:next w:val="afffff"/>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rPr>
      <w:rFonts w:ascii="黑体" w:eastAsia="黑体"/>
      <w:spacing w:val="0"/>
      <w:w w:val="100"/>
      <w:position w:val="3"/>
      <w:sz w:val="28"/>
    </w:rPr>
  </w:style>
  <w:style w:type="paragraph" w:customStyle="1" w:styleId="ad">
    <w:name w:val="标准文件_方框数字列项"/>
    <w:basedOn w:val="afffff"/>
    <w:pPr>
      <w:numPr>
        <w:numId w:val="3"/>
      </w:numPr>
      <w:ind w:firstLineChars="0" w:firstLine="0"/>
    </w:pPr>
  </w:style>
  <w:style w:type="paragraph" w:customStyle="1" w:styleId="afffff8">
    <w:name w:val="标准文件_封面标准编号"/>
    <w:basedOn w:val="afff6"/>
    <w:next w:val="afffff2"/>
    <w:pPr>
      <w:spacing w:line="310" w:lineRule="exact"/>
      <w:jc w:val="right"/>
    </w:pPr>
    <w:rPr>
      <w:rFonts w:ascii="黑体" w:eastAsia="黑体"/>
      <w:kern w:val="0"/>
      <w:sz w:val="28"/>
    </w:rPr>
  </w:style>
  <w:style w:type="paragraph" w:customStyle="1" w:styleId="afffff9">
    <w:name w:val="标准文件_封面标准分类号"/>
    <w:basedOn w:val="afff6"/>
    <w:rPr>
      <w:rFonts w:ascii="黑体" w:eastAsia="黑体"/>
      <w:b/>
      <w:kern w:val="0"/>
      <w:sz w:val="28"/>
    </w:rPr>
  </w:style>
  <w:style w:type="paragraph" w:customStyle="1" w:styleId="afffffa">
    <w:name w:val="标准文件_封面标准名称"/>
    <w:basedOn w:val="afff6"/>
    <w:pPr>
      <w:spacing w:line="240" w:lineRule="auto"/>
      <w:jc w:val="center"/>
    </w:pPr>
    <w:rPr>
      <w:rFonts w:ascii="黑体" w:eastAsia="黑体"/>
      <w:kern w:val="0"/>
      <w:sz w:val="52"/>
    </w:rPr>
  </w:style>
  <w:style w:type="paragraph" w:customStyle="1" w:styleId="afffffb">
    <w:name w:val="标准文件_封面标准英文名称"/>
    <w:basedOn w:val="afff6"/>
    <w:pPr>
      <w:spacing w:line="240" w:lineRule="auto"/>
      <w:jc w:val="center"/>
    </w:pPr>
    <w:rPr>
      <w:rFonts w:ascii="黑体" w:eastAsia="黑体"/>
      <w:b/>
      <w:sz w:val="28"/>
    </w:rPr>
  </w:style>
  <w:style w:type="paragraph" w:customStyle="1" w:styleId="afffffc">
    <w:name w:val="标准文件_封面发布日期"/>
    <w:basedOn w:val="afff6"/>
    <w:pPr>
      <w:spacing w:line="310" w:lineRule="exact"/>
    </w:pPr>
    <w:rPr>
      <w:rFonts w:ascii="黑体" w:eastAsia="黑体"/>
      <w:kern w:val="0"/>
      <w:sz w:val="28"/>
    </w:rPr>
  </w:style>
  <w:style w:type="paragraph" w:customStyle="1" w:styleId="afffffd">
    <w:name w:val="标准文件_封面密级"/>
    <w:basedOn w:val="afff6"/>
    <w:rPr>
      <w:rFonts w:eastAsia="黑体"/>
      <w:sz w:val="32"/>
    </w:rPr>
  </w:style>
  <w:style w:type="paragraph" w:customStyle="1" w:styleId="afffffe">
    <w:name w:val="标准文件_封面实施日期"/>
    <w:basedOn w:val="afff6"/>
    <w:pPr>
      <w:spacing w:line="310" w:lineRule="exact"/>
      <w:jc w:val="right"/>
    </w:pPr>
    <w:rPr>
      <w:rFonts w:ascii="黑体" w:eastAsia="黑体"/>
      <w:sz w:val="28"/>
    </w:rPr>
  </w:style>
  <w:style w:type="paragraph" w:customStyle="1" w:styleId="affffff">
    <w:name w:val="标准文件_封面抬头"/>
    <w:basedOn w:val="afffff"/>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
    <w:pPr>
      <w:numPr>
        <w:numId w:val="4"/>
      </w:numPr>
      <w:shd w:val="clear" w:color="FFFFFF" w:fill="FFFFFF"/>
      <w:tabs>
        <w:tab w:val="left" w:pos="6406"/>
      </w:tabs>
      <w:spacing w:before="560" w:afterLines="50" w:after="50"/>
      <w:ind w:left="0"/>
      <w:jc w:val="center"/>
      <w:outlineLvl w:val="0"/>
    </w:pPr>
    <w:rPr>
      <w:rFonts w:ascii="黑体" w:eastAsia="黑体" w:hAnsi="Times New Roman"/>
      <w:sz w:val="21"/>
    </w:rPr>
  </w:style>
  <w:style w:type="paragraph" w:customStyle="1" w:styleId="aff0">
    <w:name w:val="标准文件_附录表标题"/>
    <w:next w:val="afffff"/>
    <w:pPr>
      <w:numPr>
        <w:ilvl w:val="1"/>
        <w:numId w:val="5"/>
      </w:numPr>
      <w:adjustRightInd w:val="0"/>
      <w:snapToGrid w:val="0"/>
      <w:spacing w:beforeLines="50" w:before="50" w:afterLines="50" w:after="50"/>
      <w:ind w:left="0"/>
      <w:jc w:val="center"/>
      <w:textAlignment w:val="baseline"/>
    </w:pPr>
    <w:rPr>
      <w:rFonts w:ascii="黑体" w:eastAsia="黑体" w:hAnsi="Times New Roman"/>
      <w:kern w:val="21"/>
      <w:sz w:val="21"/>
    </w:rPr>
  </w:style>
  <w:style w:type="paragraph" w:customStyle="1" w:styleId="aff5">
    <w:name w:val="标准文件_附录一级条标题"/>
    <w:next w:val="afffff"/>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f"/>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f"/>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f"/>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b"/>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pPr>
      <w:ind w:leftChars="200" w:left="488" w:hangingChars="290" w:hanging="289"/>
    </w:pPr>
  </w:style>
  <w:style w:type="paragraph" w:customStyle="1" w:styleId="a6">
    <w:name w:val="标准文件_前言、引言标题"/>
    <w:next w:val="afff6"/>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pPr>
      <w:spacing w:line="460" w:lineRule="exact"/>
      <w:ind w:left="0" w:firstLine="0"/>
    </w:pPr>
  </w:style>
  <w:style w:type="paragraph" w:customStyle="1" w:styleId="affffff4">
    <w:name w:val="标准文件_目录标题"/>
    <w:basedOn w:val="afff6"/>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d">
    <w:name w:val="标准文件_破折号列项（二级）"/>
    <w:basedOn w:val="af1"/>
    <w:pPr>
      <w:numPr>
        <w:numId w:val="10"/>
      </w:numPr>
    </w:pPr>
  </w:style>
  <w:style w:type="paragraph" w:customStyle="1" w:styleId="afff0">
    <w:name w:val="标准文件_三级条标题"/>
    <w:basedOn w:val="afff"/>
    <w:next w:val="afffff"/>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6"/>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
    <w:semiHidden/>
    <w:rPr>
      <w:rFonts w:ascii="宋体"/>
      <w:kern w:val="2"/>
      <w:sz w:val="18"/>
      <w:szCs w:val="18"/>
    </w:rPr>
  </w:style>
  <w:style w:type="paragraph" w:customStyle="1" w:styleId="affffff6">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
    <w:pPr>
      <w:numPr>
        <w:numId w:val="12"/>
      </w:numPr>
      <w:spacing w:line="240" w:lineRule="auto"/>
      <w:jc w:val="left"/>
    </w:pPr>
    <w:rPr>
      <w:rFonts w:ascii="宋体" w:hAnsi="宋体"/>
      <w:sz w:val="18"/>
    </w:rPr>
  </w:style>
  <w:style w:type="character" w:customStyle="1" w:styleId="affffff7">
    <w:name w:val="标准文件_图表脚注内容"/>
    <w:rPr>
      <w:rFonts w:ascii="宋体" w:eastAsia="宋体" w:hAnsi="宋体" w:cs="Times New Roman"/>
      <w:spacing w:val="0"/>
      <w:sz w:val="18"/>
      <w:vertAlign w:val="superscript"/>
    </w:rPr>
  </w:style>
  <w:style w:type="paragraph" w:customStyle="1" w:styleId="afff2">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f"/>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f"/>
    <w:pPr>
      <w:numPr>
        <w:ilvl w:val="2"/>
      </w:numPr>
      <w:spacing w:beforeLines="50" w:before="50" w:afterLines="50" w:after="50"/>
      <w:outlineLvl w:val="1"/>
    </w:pPr>
  </w:style>
  <w:style w:type="paragraph" w:customStyle="1" w:styleId="affffff8">
    <w:name w:val="标准文件_一致程度"/>
    <w:basedOn w:val="afff6"/>
    <w:pPr>
      <w:spacing w:line="440" w:lineRule="exact"/>
      <w:jc w:val="center"/>
    </w:pPr>
    <w:rPr>
      <w:sz w:val="28"/>
    </w:rPr>
  </w:style>
  <w:style w:type="paragraph" w:customStyle="1" w:styleId="affffff9">
    <w:name w:val="标准文件_引言标题"/>
    <w:next w:val="afff6"/>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pPr>
      <w:widowControl/>
      <w:adjustRightInd/>
      <w:snapToGrid/>
      <w:spacing w:line="240" w:lineRule="auto"/>
      <w:ind w:left="79" w:hangingChars="80" w:hanging="79"/>
    </w:pPr>
    <w:rPr>
      <w:rFonts w:ascii="宋体" w:hAnsi="宋体"/>
    </w:rPr>
  </w:style>
  <w:style w:type="paragraph" w:customStyle="1" w:styleId="af7">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6"/>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6"/>
    <w:next w:val="affffe"/>
    <w:pPr>
      <w:tabs>
        <w:tab w:val="center" w:pos="4678"/>
        <w:tab w:val="right" w:leader="middleDot" w:pos="9356"/>
      </w:tabs>
      <w:spacing w:line="240" w:lineRule="auto"/>
    </w:pPr>
    <w:rPr>
      <w:rFonts w:ascii="宋体" w:hAnsi="宋体"/>
    </w:rPr>
  </w:style>
  <w:style w:type="paragraph" w:customStyle="1" w:styleId="afe">
    <w:name w:val="标准文件_正文图标题"/>
    <w:next w:val="afffff"/>
    <w:pPr>
      <w:numPr>
        <w:numId w:val="17"/>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f"/>
    <w:qFormat/>
    <w:pPr>
      <w:numPr>
        <w:numId w:val="18"/>
      </w:numPr>
      <w:jc w:val="center"/>
    </w:pPr>
    <w:rPr>
      <w:rFonts w:ascii="黑体" w:eastAsia="黑体" w:hAnsi="Times New Roman"/>
      <w:sz w:val="21"/>
    </w:rPr>
  </w:style>
  <w:style w:type="paragraph" w:customStyle="1" w:styleId="afc">
    <w:name w:val="标准文件_正文英文图标题"/>
    <w:next w:val="afffff"/>
    <w:qFormat/>
    <w:pPr>
      <w:numPr>
        <w:numId w:val="19"/>
      </w:numPr>
      <w:jc w:val="center"/>
    </w:pPr>
    <w:rPr>
      <w:rFonts w:ascii="黑体" w:eastAsia="黑体" w:hAnsi="Times New Roman"/>
      <w:sz w:val="21"/>
    </w:rPr>
  </w:style>
  <w:style w:type="paragraph" w:customStyle="1" w:styleId="af8">
    <w:name w:val="标准文件_编号列项（三级）"/>
    <w:qFormat/>
    <w:pPr>
      <w:numPr>
        <w:ilvl w:val="2"/>
        <w:numId w:val="13"/>
      </w:numPr>
    </w:pPr>
    <w:rPr>
      <w:rFonts w:ascii="宋体" w:hAnsi="Times New Roman"/>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6"/>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6"/>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
    <w:name w:val="目录 31"/>
    <w:basedOn w:val="afff6"/>
    <w:next w:val="afff6"/>
    <w:semiHidden/>
    <w:qFormat/>
    <w:pPr>
      <w:spacing w:line="240" w:lineRule="auto"/>
    </w:pPr>
    <w:rPr>
      <w:rFonts w:ascii="宋体" w:hAnsi="宋体"/>
      <w:iCs/>
    </w:rPr>
  </w:style>
  <w:style w:type="paragraph" w:customStyle="1" w:styleId="41">
    <w:name w:val="目录 41"/>
    <w:basedOn w:val="afff6"/>
    <w:next w:val="afff6"/>
    <w:semiHidden/>
    <w:qFormat/>
    <w:pPr>
      <w:adjustRightInd/>
      <w:spacing w:line="240" w:lineRule="auto"/>
      <w:jc w:val="left"/>
    </w:pPr>
  </w:style>
  <w:style w:type="paragraph" w:customStyle="1" w:styleId="51">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e"/>
    <w:qFormat/>
    <w:pPr>
      <w:spacing w:beforeLines="0" w:before="0" w:afterLines="0" w:after="0"/>
      <w:outlineLvl w:val="9"/>
    </w:pPr>
    <w:rPr>
      <w:rFonts w:ascii="宋体" w:eastAsia="宋体"/>
    </w:rPr>
  </w:style>
  <w:style w:type="paragraph" w:customStyle="1" w:styleId="affffffff9">
    <w:name w:val="标准文件_五级无标题"/>
    <w:basedOn w:val="afff2"/>
    <w:qFormat/>
    <w:pPr>
      <w:spacing w:beforeLines="0" w:before="0" w:afterLines="0" w:after="0"/>
      <w:outlineLvl w:val="9"/>
    </w:pPr>
    <w:rPr>
      <w:rFonts w:ascii="宋体" w:eastAsia="宋体"/>
    </w:rPr>
  </w:style>
  <w:style w:type="paragraph" w:customStyle="1" w:styleId="affffffffa">
    <w:name w:val="标准文件_三级无标题"/>
    <w:basedOn w:val="afff0"/>
    <w:qFormat/>
    <w:pPr>
      <w:spacing w:beforeLines="0" w:before="0" w:afterLines="0" w:after="0"/>
      <w:outlineLvl w:val="9"/>
    </w:pPr>
    <w:rPr>
      <w:rFonts w:ascii="宋体" w:eastAsia="宋体"/>
    </w:rPr>
  </w:style>
  <w:style w:type="paragraph" w:customStyle="1" w:styleId="affffffffb">
    <w:name w:val="标准文件_二级无标题"/>
    <w:basedOn w:val="afff"/>
    <w:qFormat/>
    <w:pPr>
      <w:spacing w:beforeLines="0" w:before="0" w:afterLines="0" w:after="0"/>
      <w:outlineLvl w:val="9"/>
    </w:pPr>
    <w:rPr>
      <w:rFonts w:ascii="宋体" w:eastAsia="宋体"/>
    </w:rPr>
  </w:style>
  <w:style w:type="paragraph" w:customStyle="1" w:styleId="affffffffc">
    <w:name w:val="标准_四级无标题"/>
    <w:basedOn w:val="afff1"/>
    <w:next w:val="afffff"/>
    <w:qFormat/>
    <w:rPr>
      <w:rFonts w:eastAsia="宋体"/>
    </w:rPr>
  </w:style>
  <w:style w:type="paragraph" w:customStyle="1" w:styleId="affffffffd">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4"/>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
    <w:qFormat/>
    <w:pPr>
      <w:numPr>
        <w:numId w:val="25"/>
      </w:numPr>
      <w:adjustRightInd/>
      <w:spacing w:line="240" w:lineRule="auto"/>
    </w:pPr>
    <w:rPr>
      <w:rFonts w:ascii="宋体" w:hAnsi="Times New Roman"/>
      <w:sz w:val="18"/>
      <w:szCs w:val="18"/>
    </w:rPr>
  </w:style>
  <w:style w:type="paragraph" w:customStyle="1" w:styleId="af6">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3">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b">
    <w:name w:val="标准文件_示例×："/>
    <w:basedOn w:val="afff6"/>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7"/>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7"/>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pPr>
      <w:ind w:left="142"/>
    </w:pPr>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3">
    <w:name w:val="发布"/>
    <w:basedOn w:val="afff7"/>
    <w:rPr>
      <w:rFonts w:ascii="黑体" w:eastAsia="黑体"/>
      <w:spacing w:val="85"/>
      <w:w w:val="100"/>
      <w:position w:val="3"/>
      <w:sz w:val="28"/>
      <w:szCs w:val="28"/>
    </w:rPr>
  </w:style>
  <w:style w:type="paragraph" w:customStyle="1" w:styleId="afffffffffff4">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4"/>
    <w:rPr>
      <w:rFonts w:ascii="宋体" w:hAnsi="Times New Roman"/>
      <w:sz w:val="21"/>
    </w:rPr>
  </w:style>
  <w:style w:type="paragraph" w:customStyle="1" w:styleId="af2">
    <w:name w:val="章标题"/>
    <w:next w:val="afffffffffff4"/>
    <w:qFormat/>
    <w:pPr>
      <w:numPr>
        <w:numId w:val="32"/>
      </w:numPr>
      <w:spacing w:beforeLines="100" w:before="312" w:afterLines="100" w:after="312"/>
      <w:jc w:val="both"/>
      <w:outlineLvl w:val="1"/>
    </w:pPr>
    <w:rPr>
      <w:rFonts w:ascii="黑体" w:eastAsia="黑体" w:hAnsi="Times New Roman"/>
      <w:sz w:val="21"/>
    </w:rPr>
  </w:style>
  <w:style w:type="paragraph" w:styleId="afffffffffff5">
    <w:name w:val="List Paragraph"/>
    <w:basedOn w:val="afff6"/>
    <w:uiPriority w:val="99"/>
    <w:pPr>
      <w:adjustRightInd/>
      <w:spacing w:line="240" w:lineRule="auto"/>
      <w:ind w:firstLineChars="200" w:firstLine="420"/>
    </w:pPr>
    <w:rPr>
      <w:szCs w:val="22"/>
    </w:rPr>
  </w:style>
  <w:style w:type="character" w:customStyle="1" w:styleId="font01">
    <w:name w:val="font01"/>
    <w:qFormat/>
    <w:rsid w:val="007363B1"/>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6">
    <w:name w:val="Normal"/>
    <w:qFormat/>
    <w:rsid w:val="00CE32EB"/>
    <w:pPr>
      <w:widowControl w:val="0"/>
      <w:adjustRightInd w:val="0"/>
      <w:spacing w:line="400" w:lineRule="exact"/>
      <w:jc w:val="both"/>
    </w:pPr>
    <w:rPr>
      <w:kern w:val="2"/>
      <w:sz w:val="21"/>
      <w:szCs w:val="21"/>
    </w:rPr>
  </w:style>
  <w:style w:type="paragraph" w:styleId="1">
    <w:name w:val="heading 1"/>
    <w:basedOn w:val="afff6"/>
    <w:next w:val="afff6"/>
    <w:link w:val="1Char"/>
    <w:qFormat/>
    <w:pPr>
      <w:keepNext/>
      <w:keepLines/>
      <w:spacing w:before="340" w:after="330" w:line="578" w:lineRule="auto"/>
      <w:outlineLvl w:val="0"/>
    </w:pPr>
    <w:rPr>
      <w:b/>
      <w:bCs/>
      <w:kern w:val="44"/>
      <w:sz w:val="44"/>
      <w:szCs w:val="44"/>
    </w:rPr>
  </w:style>
  <w:style w:type="paragraph" w:styleId="22">
    <w:name w:val="heading 2"/>
    <w:basedOn w:val="afff6"/>
    <w:next w:val="afff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pPr>
      <w:keepNext/>
      <w:keepLines/>
      <w:spacing w:before="260" w:after="260" w:line="416" w:lineRule="auto"/>
      <w:outlineLvl w:val="2"/>
    </w:pPr>
    <w:rPr>
      <w:b/>
      <w:bCs/>
      <w:sz w:val="32"/>
      <w:szCs w:val="32"/>
    </w:rPr>
  </w:style>
  <w:style w:type="paragraph" w:styleId="4">
    <w:name w:val="heading 4"/>
    <w:basedOn w:val="afff6"/>
    <w:next w:val="afff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0">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Char"/>
    <w:qFormat/>
    <w:pPr>
      <w:spacing w:after="120"/>
    </w:pPr>
  </w:style>
  <w:style w:type="paragraph" w:styleId="50">
    <w:name w:val="toc 5"/>
    <w:basedOn w:val="afff6"/>
    <w:next w:val="afff6"/>
    <w:uiPriority w:val="39"/>
    <w:unhideWhenUsed/>
    <w:qFormat/>
    <w:pPr>
      <w:ind w:left="839"/>
    </w:pPr>
    <w:rPr>
      <w:rFonts w:ascii="宋体"/>
    </w:rPr>
  </w:style>
  <w:style w:type="paragraph" w:styleId="30">
    <w:name w:val="toc 3"/>
    <w:basedOn w:val="afff6"/>
    <w:next w:val="afff6"/>
    <w:uiPriority w:val="39"/>
    <w:unhideWhenUsed/>
    <w:qFormat/>
    <w:pPr>
      <w:spacing w:line="300" w:lineRule="exact"/>
      <w:ind w:left="420"/>
    </w:pPr>
    <w:rPr>
      <w:rFonts w:ascii="宋体"/>
    </w:rPr>
  </w:style>
  <w:style w:type="paragraph" w:styleId="afffc">
    <w:name w:val="Balloon Text"/>
    <w:basedOn w:val="afff6"/>
    <w:link w:val="Char0"/>
    <w:uiPriority w:val="99"/>
    <w:semiHidden/>
    <w:unhideWhenUsed/>
    <w:rPr>
      <w:sz w:val="18"/>
      <w:szCs w:val="18"/>
    </w:rPr>
  </w:style>
  <w:style w:type="paragraph" w:styleId="afffd">
    <w:name w:val="footer"/>
    <w:basedOn w:val="afff6"/>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6"/>
    <w:link w:val="Char2"/>
    <w:uiPriority w:val="99"/>
    <w:pPr>
      <w:tabs>
        <w:tab w:val="center" w:pos="4153"/>
        <w:tab w:val="right" w:pos="8306"/>
      </w:tabs>
      <w:adjustRightInd/>
      <w:snapToGrid w:val="0"/>
      <w:jc w:val="center"/>
    </w:pPr>
    <w:rPr>
      <w:sz w:val="18"/>
      <w:szCs w:val="18"/>
    </w:rPr>
  </w:style>
  <w:style w:type="paragraph" w:styleId="10">
    <w:name w:val="toc 1"/>
    <w:basedOn w:val="afff6"/>
    <w:next w:val="afff6"/>
    <w:uiPriority w:val="39"/>
    <w:unhideWhenUsed/>
    <w:qFormat/>
    <w:rPr>
      <w:rFonts w:ascii="宋体"/>
    </w:rPr>
  </w:style>
  <w:style w:type="paragraph" w:styleId="40">
    <w:name w:val="toc 4"/>
    <w:basedOn w:val="afff6"/>
    <w:next w:val="afff6"/>
    <w:uiPriority w:val="39"/>
    <w:unhideWhenUsed/>
    <w:qFormat/>
    <w:pPr>
      <w:tabs>
        <w:tab w:val="right" w:leader="dot" w:pos="9344"/>
      </w:tabs>
      <w:spacing w:line="300" w:lineRule="exact"/>
      <w:ind w:left="629"/>
    </w:pPr>
    <w:rPr>
      <w:rFonts w:ascii="宋体"/>
    </w:rPr>
  </w:style>
  <w:style w:type="paragraph" w:styleId="affff">
    <w:name w:val="footnote text"/>
    <w:basedOn w:val="afff6"/>
    <w:next w:val="afff6"/>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6"/>
    <w:next w:val="afff6"/>
    <w:uiPriority w:val="39"/>
    <w:unhideWhenUsed/>
    <w:qFormat/>
    <w:pPr>
      <w:spacing w:line="300" w:lineRule="exact"/>
      <w:ind w:left="1049"/>
    </w:pPr>
    <w:rPr>
      <w:rFonts w:ascii="宋体"/>
    </w:rPr>
  </w:style>
  <w:style w:type="paragraph" w:styleId="affff0">
    <w:name w:val="table of figures"/>
    <w:basedOn w:val="afff6"/>
    <w:next w:val="afff6"/>
    <w:semiHidden/>
    <w:qFormat/>
    <w:pPr>
      <w:adjustRightInd/>
      <w:spacing w:line="240" w:lineRule="auto"/>
      <w:jc w:val="left"/>
    </w:pPr>
    <w:rPr>
      <w:szCs w:val="24"/>
    </w:rPr>
  </w:style>
  <w:style w:type="paragraph" w:styleId="23">
    <w:name w:val="toc 2"/>
    <w:basedOn w:val="afff6"/>
    <w:next w:val="afff6"/>
    <w:uiPriority w:val="39"/>
    <w:unhideWhenUsed/>
    <w:qFormat/>
    <w:pPr>
      <w:tabs>
        <w:tab w:val="right" w:leader="dot" w:pos="9344"/>
      </w:tabs>
      <w:spacing w:line="300" w:lineRule="exact"/>
      <w:ind w:left="210"/>
    </w:pPr>
    <w:rPr>
      <w:rFonts w:ascii="宋体"/>
    </w:rPr>
  </w:style>
  <w:style w:type="paragraph" w:styleId="affff1">
    <w:name w:val="Title"/>
    <w:basedOn w:val="afff6"/>
    <w:link w:val="Char4"/>
    <w:qFormat/>
    <w:pPr>
      <w:spacing w:before="240" w:after="60"/>
      <w:jc w:val="center"/>
      <w:outlineLvl w:val="0"/>
    </w:pPr>
    <w:rPr>
      <w:rFonts w:ascii="Arial" w:hAnsi="Arial" w:cs="Arial"/>
      <w:b/>
      <w:bCs/>
      <w:sz w:val="32"/>
      <w:szCs w:val="32"/>
    </w:rPr>
  </w:style>
  <w:style w:type="table" w:styleId="affff2">
    <w:name w:val="Table Grid"/>
    <w:basedOn w:val="afff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e"/>
    <w:uiPriority w:val="99"/>
    <w:qFormat/>
    <w:rPr>
      <w:kern w:val="2"/>
      <w:sz w:val="18"/>
      <w:szCs w:val="18"/>
    </w:rPr>
  </w:style>
  <w:style w:type="character" w:customStyle="1" w:styleId="Char1">
    <w:name w:val="页脚 Char"/>
    <w:link w:val="afffd"/>
    <w:uiPriority w:val="99"/>
    <w:rPr>
      <w:rFonts w:ascii="宋体"/>
      <w:kern w:val="2"/>
      <w:sz w:val="18"/>
      <w:szCs w:val="18"/>
    </w:rPr>
  </w:style>
  <w:style w:type="character" w:customStyle="1" w:styleId="Char0">
    <w:name w:val="批注框文本 Char"/>
    <w:link w:val="afffc"/>
    <w:uiPriority w:val="99"/>
    <w:semiHidden/>
    <w:rPr>
      <w:kern w:val="2"/>
      <w:sz w:val="18"/>
      <w:szCs w:val="18"/>
    </w:rPr>
  </w:style>
  <w:style w:type="paragraph" w:styleId="affff8">
    <w:name w:val="Quote"/>
    <w:basedOn w:val="afff6"/>
    <w:next w:val="afff6"/>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rPr>
      <w:rFonts w:ascii="Arial" w:hAnsi="Arial" w:cs="Arial"/>
      <w:b/>
      <w:bCs/>
      <w:kern w:val="2"/>
      <w:sz w:val="32"/>
      <w:szCs w:val="32"/>
    </w:rPr>
  </w:style>
  <w:style w:type="paragraph" w:customStyle="1" w:styleId="affff9">
    <w:name w:val="标准标志"/>
    <w:next w:val="afff6"/>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pPr>
      <w:ind w:left="198"/>
    </w:pPr>
    <w:rPr>
      <w:rFonts w:ascii="宋体" w:hAnsi="Times New Roman"/>
      <w:sz w:val="18"/>
    </w:rPr>
  </w:style>
  <w:style w:type="paragraph" w:customStyle="1" w:styleId="affffc">
    <w:name w:val="标准文件_页脚奇数页"/>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6"/>
    <w:pPr>
      <w:spacing w:line="0" w:lineRule="atLeast"/>
    </w:pPr>
    <w:rPr>
      <w:rFonts w:ascii="黑体" w:eastAsia="黑体" w:hAnsi="宋体"/>
    </w:rPr>
  </w:style>
  <w:style w:type="paragraph" w:customStyle="1" w:styleId="affffe">
    <w:name w:val="标准文件_标准正文"/>
    <w:basedOn w:val="afff6"/>
    <w:next w:val="afffff"/>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6"/>
    <w:qFormat/>
    <w:pPr>
      <w:jc w:val="center"/>
    </w:pPr>
    <w:rPr>
      <w:rFonts w:ascii="黑体" w:eastAsia="黑体"/>
      <w:kern w:val="0"/>
      <w:sz w:val="44"/>
    </w:rPr>
  </w:style>
  <w:style w:type="paragraph" w:customStyle="1" w:styleId="afffff2">
    <w:name w:val="标准文件_标准代替"/>
    <w:basedOn w:val="afff6"/>
    <w:next w:val="afff6"/>
    <w:pPr>
      <w:spacing w:line="310" w:lineRule="exact"/>
      <w:jc w:val="right"/>
    </w:pPr>
    <w:rPr>
      <w:rFonts w:ascii="宋体" w:hAnsi="宋体"/>
      <w:kern w:val="0"/>
    </w:rPr>
  </w:style>
  <w:style w:type="paragraph" w:customStyle="1" w:styleId="afffff3">
    <w:name w:val="标准文件_标准名称标题"/>
    <w:basedOn w:val="afff6"/>
    <w:next w:val="afff6"/>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6"/>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6"/>
    <w:qFormat/>
    <w:pPr>
      <w:jc w:val="left"/>
    </w:pPr>
  </w:style>
  <w:style w:type="paragraph" w:customStyle="1" w:styleId="afffff6">
    <w:name w:val="标准文件_参考文献标题"/>
    <w:basedOn w:val="afff6"/>
    <w:next w:val="afff6"/>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f">
    <w:name w:val="标准文件_二级条标题"/>
    <w:next w:val="afffff"/>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rPr>
      <w:rFonts w:ascii="黑体" w:eastAsia="黑体"/>
      <w:spacing w:val="0"/>
      <w:w w:val="100"/>
      <w:position w:val="3"/>
      <w:sz w:val="28"/>
    </w:rPr>
  </w:style>
  <w:style w:type="paragraph" w:customStyle="1" w:styleId="ad">
    <w:name w:val="标准文件_方框数字列项"/>
    <w:basedOn w:val="afffff"/>
    <w:pPr>
      <w:numPr>
        <w:numId w:val="3"/>
      </w:numPr>
      <w:ind w:firstLineChars="0" w:firstLine="0"/>
    </w:pPr>
  </w:style>
  <w:style w:type="paragraph" w:customStyle="1" w:styleId="afffff8">
    <w:name w:val="标准文件_封面标准编号"/>
    <w:basedOn w:val="afff6"/>
    <w:next w:val="afffff2"/>
    <w:pPr>
      <w:spacing w:line="310" w:lineRule="exact"/>
      <w:jc w:val="right"/>
    </w:pPr>
    <w:rPr>
      <w:rFonts w:ascii="黑体" w:eastAsia="黑体"/>
      <w:kern w:val="0"/>
      <w:sz w:val="28"/>
    </w:rPr>
  </w:style>
  <w:style w:type="paragraph" w:customStyle="1" w:styleId="afffff9">
    <w:name w:val="标准文件_封面标准分类号"/>
    <w:basedOn w:val="afff6"/>
    <w:rPr>
      <w:rFonts w:ascii="黑体" w:eastAsia="黑体"/>
      <w:b/>
      <w:kern w:val="0"/>
      <w:sz w:val="28"/>
    </w:rPr>
  </w:style>
  <w:style w:type="paragraph" w:customStyle="1" w:styleId="afffffa">
    <w:name w:val="标准文件_封面标准名称"/>
    <w:basedOn w:val="afff6"/>
    <w:pPr>
      <w:spacing w:line="240" w:lineRule="auto"/>
      <w:jc w:val="center"/>
    </w:pPr>
    <w:rPr>
      <w:rFonts w:ascii="黑体" w:eastAsia="黑体"/>
      <w:kern w:val="0"/>
      <w:sz w:val="52"/>
    </w:rPr>
  </w:style>
  <w:style w:type="paragraph" w:customStyle="1" w:styleId="afffffb">
    <w:name w:val="标准文件_封面标准英文名称"/>
    <w:basedOn w:val="afff6"/>
    <w:pPr>
      <w:spacing w:line="240" w:lineRule="auto"/>
      <w:jc w:val="center"/>
    </w:pPr>
    <w:rPr>
      <w:rFonts w:ascii="黑体" w:eastAsia="黑体"/>
      <w:b/>
      <w:sz w:val="28"/>
    </w:rPr>
  </w:style>
  <w:style w:type="paragraph" w:customStyle="1" w:styleId="afffffc">
    <w:name w:val="标准文件_封面发布日期"/>
    <w:basedOn w:val="afff6"/>
    <w:pPr>
      <w:spacing w:line="310" w:lineRule="exact"/>
    </w:pPr>
    <w:rPr>
      <w:rFonts w:ascii="黑体" w:eastAsia="黑体"/>
      <w:kern w:val="0"/>
      <w:sz w:val="28"/>
    </w:rPr>
  </w:style>
  <w:style w:type="paragraph" w:customStyle="1" w:styleId="afffffd">
    <w:name w:val="标准文件_封面密级"/>
    <w:basedOn w:val="afff6"/>
    <w:rPr>
      <w:rFonts w:eastAsia="黑体"/>
      <w:sz w:val="32"/>
    </w:rPr>
  </w:style>
  <w:style w:type="paragraph" w:customStyle="1" w:styleId="afffffe">
    <w:name w:val="标准文件_封面实施日期"/>
    <w:basedOn w:val="afff6"/>
    <w:pPr>
      <w:spacing w:line="310" w:lineRule="exact"/>
      <w:jc w:val="right"/>
    </w:pPr>
    <w:rPr>
      <w:rFonts w:ascii="黑体" w:eastAsia="黑体"/>
      <w:sz w:val="28"/>
    </w:rPr>
  </w:style>
  <w:style w:type="paragraph" w:customStyle="1" w:styleId="affffff">
    <w:name w:val="标准文件_封面抬头"/>
    <w:basedOn w:val="afffff"/>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
    <w:pPr>
      <w:numPr>
        <w:numId w:val="4"/>
      </w:numPr>
      <w:shd w:val="clear" w:color="FFFFFF" w:fill="FFFFFF"/>
      <w:tabs>
        <w:tab w:val="left" w:pos="6406"/>
      </w:tabs>
      <w:spacing w:before="560" w:afterLines="50" w:after="50"/>
      <w:ind w:left="0"/>
      <w:jc w:val="center"/>
      <w:outlineLvl w:val="0"/>
    </w:pPr>
    <w:rPr>
      <w:rFonts w:ascii="黑体" w:eastAsia="黑体" w:hAnsi="Times New Roman"/>
      <w:sz w:val="21"/>
    </w:rPr>
  </w:style>
  <w:style w:type="paragraph" w:customStyle="1" w:styleId="aff0">
    <w:name w:val="标准文件_附录表标题"/>
    <w:next w:val="afffff"/>
    <w:pPr>
      <w:numPr>
        <w:ilvl w:val="1"/>
        <w:numId w:val="5"/>
      </w:numPr>
      <w:adjustRightInd w:val="0"/>
      <w:snapToGrid w:val="0"/>
      <w:spacing w:beforeLines="50" w:before="50" w:afterLines="50" w:after="50"/>
      <w:ind w:left="0"/>
      <w:jc w:val="center"/>
      <w:textAlignment w:val="baseline"/>
    </w:pPr>
    <w:rPr>
      <w:rFonts w:ascii="黑体" w:eastAsia="黑体" w:hAnsi="Times New Roman"/>
      <w:kern w:val="21"/>
      <w:sz w:val="21"/>
    </w:rPr>
  </w:style>
  <w:style w:type="paragraph" w:customStyle="1" w:styleId="aff5">
    <w:name w:val="标准文件_附录一级条标题"/>
    <w:next w:val="afffff"/>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f"/>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f"/>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f"/>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b"/>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pPr>
      <w:ind w:leftChars="200" w:left="488" w:hangingChars="290" w:hanging="289"/>
    </w:pPr>
  </w:style>
  <w:style w:type="paragraph" w:customStyle="1" w:styleId="a6">
    <w:name w:val="标准文件_前言、引言标题"/>
    <w:next w:val="afff6"/>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pPr>
      <w:spacing w:line="460" w:lineRule="exact"/>
      <w:ind w:left="0" w:firstLine="0"/>
    </w:pPr>
  </w:style>
  <w:style w:type="paragraph" w:customStyle="1" w:styleId="affffff4">
    <w:name w:val="标准文件_目录标题"/>
    <w:basedOn w:val="afff6"/>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d">
    <w:name w:val="标准文件_破折号列项（二级）"/>
    <w:basedOn w:val="af1"/>
    <w:pPr>
      <w:numPr>
        <w:numId w:val="10"/>
      </w:numPr>
    </w:pPr>
  </w:style>
  <w:style w:type="paragraph" w:customStyle="1" w:styleId="afff0">
    <w:name w:val="标准文件_三级条标题"/>
    <w:basedOn w:val="afff"/>
    <w:next w:val="afffff"/>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6"/>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
    <w:semiHidden/>
    <w:rPr>
      <w:rFonts w:ascii="宋体"/>
      <w:kern w:val="2"/>
      <w:sz w:val="18"/>
      <w:szCs w:val="18"/>
    </w:rPr>
  </w:style>
  <w:style w:type="paragraph" w:customStyle="1" w:styleId="affffff6">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
    <w:pPr>
      <w:numPr>
        <w:numId w:val="12"/>
      </w:numPr>
      <w:spacing w:line="240" w:lineRule="auto"/>
      <w:jc w:val="left"/>
    </w:pPr>
    <w:rPr>
      <w:rFonts w:ascii="宋体" w:hAnsi="宋体"/>
      <w:sz w:val="18"/>
    </w:rPr>
  </w:style>
  <w:style w:type="character" w:customStyle="1" w:styleId="affffff7">
    <w:name w:val="标准文件_图表脚注内容"/>
    <w:rPr>
      <w:rFonts w:ascii="宋体" w:eastAsia="宋体" w:hAnsi="宋体" w:cs="Times New Roman"/>
      <w:spacing w:val="0"/>
      <w:sz w:val="18"/>
      <w:vertAlign w:val="superscript"/>
    </w:rPr>
  </w:style>
  <w:style w:type="paragraph" w:customStyle="1" w:styleId="afff2">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f"/>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f"/>
    <w:pPr>
      <w:numPr>
        <w:ilvl w:val="2"/>
      </w:numPr>
      <w:spacing w:beforeLines="50" w:before="50" w:afterLines="50" w:after="50"/>
      <w:outlineLvl w:val="1"/>
    </w:pPr>
  </w:style>
  <w:style w:type="paragraph" w:customStyle="1" w:styleId="affffff8">
    <w:name w:val="标准文件_一致程度"/>
    <w:basedOn w:val="afff6"/>
    <w:pPr>
      <w:spacing w:line="440" w:lineRule="exact"/>
      <w:jc w:val="center"/>
    </w:pPr>
    <w:rPr>
      <w:sz w:val="28"/>
    </w:rPr>
  </w:style>
  <w:style w:type="paragraph" w:customStyle="1" w:styleId="affffff9">
    <w:name w:val="标准文件_引言标题"/>
    <w:next w:val="afff6"/>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pPr>
      <w:widowControl/>
      <w:adjustRightInd/>
      <w:snapToGrid/>
      <w:spacing w:line="240" w:lineRule="auto"/>
      <w:ind w:left="79" w:hangingChars="80" w:hanging="79"/>
    </w:pPr>
    <w:rPr>
      <w:rFonts w:ascii="宋体" w:hAnsi="宋体"/>
    </w:rPr>
  </w:style>
  <w:style w:type="paragraph" w:customStyle="1" w:styleId="af7">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6"/>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6"/>
    <w:next w:val="affffe"/>
    <w:pPr>
      <w:tabs>
        <w:tab w:val="center" w:pos="4678"/>
        <w:tab w:val="right" w:leader="middleDot" w:pos="9356"/>
      </w:tabs>
      <w:spacing w:line="240" w:lineRule="auto"/>
    </w:pPr>
    <w:rPr>
      <w:rFonts w:ascii="宋体" w:hAnsi="宋体"/>
    </w:rPr>
  </w:style>
  <w:style w:type="paragraph" w:customStyle="1" w:styleId="afe">
    <w:name w:val="标准文件_正文图标题"/>
    <w:next w:val="afffff"/>
    <w:pPr>
      <w:numPr>
        <w:numId w:val="17"/>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f"/>
    <w:qFormat/>
    <w:pPr>
      <w:numPr>
        <w:numId w:val="18"/>
      </w:numPr>
      <w:jc w:val="center"/>
    </w:pPr>
    <w:rPr>
      <w:rFonts w:ascii="黑体" w:eastAsia="黑体" w:hAnsi="Times New Roman"/>
      <w:sz w:val="21"/>
    </w:rPr>
  </w:style>
  <w:style w:type="paragraph" w:customStyle="1" w:styleId="afc">
    <w:name w:val="标准文件_正文英文图标题"/>
    <w:next w:val="afffff"/>
    <w:qFormat/>
    <w:pPr>
      <w:numPr>
        <w:numId w:val="19"/>
      </w:numPr>
      <w:jc w:val="center"/>
    </w:pPr>
    <w:rPr>
      <w:rFonts w:ascii="黑体" w:eastAsia="黑体" w:hAnsi="Times New Roman"/>
      <w:sz w:val="21"/>
    </w:rPr>
  </w:style>
  <w:style w:type="paragraph" w:customStyle="1" w:styleId="af8">
    <w:name w:val="标准文件_编号列项（三级）"/>
    <w:qFormat/>
    <w:pPr>
      <w:numPr>
        <w:ilvl w:val="2"/>
        <w:numId w:val="13"/>
      </w:numPr>
    </w:pPr>
    <w:rPr>
      <w:rFonts w:ascii="宋体" w:hAnsi="Times New Roman"/>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6"/>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6"/>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
    <w:name w:val="目录 31"/>
    <w:basedOn w:val="afff6"/>
    <w:next w:val="afff6"/>
    <w:semiHidden/>
    <w:qFormat/>
    <w:pPr>
      <w:spacing w:line="240" w:lineRule="auto"/>
    </w:pPr>
    <w:rPr>
      <w:rFonts w:ascii="宋体" w:hAnsi="宋体"/>
      <w:iCs/>
    </w:rPr>
  </w:style>
  <w:style w:type="paragraph" w:customStyle="1" w:styleId="41">
    <w:name w:val="目录 41"/>
    <w:basedOn w:val="afff6"/>
    <w:next w:val="afff6"/>
    <w:semiHidden/>
    <w:qFormat/>
    <w:pPr>
      <w:adjustRightInd/>
      <w:spacing w:line="240" w:lineRule="auto"/>
      <w:jc w:val="left"/>
    </w:pPr>
  </w:style>
  <w:style w:type="paragraph" w:customStyle="1" w:styleId="51">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e"/>
    <w:qFormat/>
    <w:pPr>
      <w:spacing w:beforeLines="0" w:before="0" w:afterLines="0" w:after="0"/>
      <w:outlineLvl w:val="9"/>
    </w:pPr>
    <w:rPr>
      <w:rFonts w:ascii="宋体" w:eastAsia="宋体"/>
    </w:rPr>
  </w:style>
  <w:style w:type="paragraph" w:customStyle="1" w:styleId="affffffff9">
    <w:name w:val="标准文件_五级无标题"/>
    <w:basedOn w:val="afff2"/>
    <w:qFormat/>
    <w:pPr>
      <w:spacing w:beforeLines="0" w:before="0" w:afterLines="0" w:after="0"/>
      <w:outlineLvl w:val="9"/>
    </w:pPr>
    <w:rPr>
      <w:rFonts w:ascii="宋体" w:eastAsia="宋体"/>
    </w:rPr>
  </w:style>
  <w:style w:type="paragraph" w:customStyle="1" w:styleId="affffffffa">
    <w:name w:val="标准文件_三级无标题"/>
    <w:basedOn w:val="afff0"/>
    <w:qFormat/>
    <w:pPr>
      <w:spacing w:beforeLines="0" w:before="0" w:afterLines="0" w:after="0"/>
      <w:outlineLvl w:val="9"/>
    </w:pPr>
    <w:rPr>
      <w:rFonts w:ascii="宋体" w:eastAsia="宋体"/>
    </w:rPr>
  </w:style>
  <w:style w:type="paragraph" w:customStyle="1" w:styleId="affffffffb">
    <w:name w:val="标准文件_二级无标题"/>
    <w:basedOn w:val="afff"/>
    <w:qFormat/>
    <w:pPr>
      <w:spacing w:beforeLines="0" w:before="0" w:afterLines="0" w:after="0"/>
      <w:outlineLvl w:val="9"/>
    </w:pPr>
    <w:rPr>
      <w:rFonts w:ascii="宋体" w:eastAsia="宋体"/>
    </w:rPr>
  </w:style>
  <w:style w:type="paragraph" w:customStyle="1" w:styleId="affffffffc">
    <w:name w:val="标准_四级无标题"/>
    <w:basedOn w:val="afff1"/>
    <w:next w:val="afffff"/>
    <w:qFormat/>
    <w:rPr>
      <w:rFonts w:eastAsia="宋体"/>
    </w:rPr>
  </w:style>
  <w:style w:type="paragraph" w:customStyle="1" w:styleId="affffffffd">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4"/>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
    <w:qFormat/>
    <w:pPr>
      <w:numPr>
        <w:numId w:val="25"/>
      </w:numPr>
      <w:adjustRightInd/>
      <w:spacing w:line="240" w:lineRule="auto"/>
    </w:pPr>
    <w:rPr>
      <w:rFonts w:ascii="宋体" w:hAnsi="Times New Roman"/>
      <w:sz w:val="18"/>
      <w:szCs w:val="18"/>
    </w:rPr>
  </w:style>
  <w:style w:type="paragraph" w:customStyle="1" w:styleId="af6">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3">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b">
    <w:name w:val="标准文件_示例×："/>
    <w:basedOn w:val="afff6"/>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7"/>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7"/>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pPr>
      <w:ind w:left="142"/>
    </w:pPr>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3">
    <w:name w:val="发布"/>
    <w:basedOn w:val="afff7"/>
    <w:rPr>
      <w:rFonts w:ascii="黑体" w:eastAsia="黑体"/>
      <w:spacing w:val="85"/>
      <w:w w:val="100"/>
      <w:position w:val="3"/>
      <w:sz w:val="28"/>
      <w:szCs w:val="28"/>
    </w:rPr>
  </w:style>
  <w:style w:type="paragraph" w:customStyle="1" w:styleId="afffffffffff4">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4"/>
    <w:rPr>
      <w:rFonts w:ascii="宋体" w:hAnsi="Times New Roman"/>
      <w:sz w:val="21"/>
    </w:rPr>
  </w:style>
  <w:style w:type="paragraph" w:customStyle="1" w:styleId="af2">
    <w:name w:val="章标题"/>
    <w:next w:val="afffffffffff4"/>
    <w:qFormat/>
    <w:pPr>
      <w:numPr>
        <w:numId w:val="32"/>
      </w:numPr>
      <w:spacing w:beforeLines="100" w:before="312" w:afterLines="100" w:after="312"/>
      <w:jc w:val="both"/>
      <w:outlineLvl w:val="1"/>
    </w:pPr>
    <w:rPr>
      <w:rFonts w:ascii="黑体" w:eastAsia="黑体" w:hAnsi="Times New Roman"/>
      <w:sz w:val="21"/>
    </w:rPr>
  </w:style>
  <w:style w:type="paragraph" w:styleId="afffffffffff5">
    <w:name w:val="List Paragraph"/>
    <w:basedOn w:val="afff6"/>
    <w:uiPriority w:val="99"/>
    <w:pPr>
      <w:adjustRightInd/>
      <w:spacing w:line="240" w:lineRule="auto"/>
      <w:ind w:firstLineChars="200" w:firstLine="420"/>
    </w:pPr>
    <w:rPr>
      <w:szCs w:val="22"/>
    </w:rPr>
  </w:style>
  <w:style w:type="character" w:customStyle="1" w:styleId="font01">
    <w:name w:val="font01"/>
    <w:qFormat/>
    <w:rsid w:val="007363B1"/>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94843">
      <w:bodyDiv w:val="1"/>
      <w:marLeft w:val="0"/>
      <w:marRight w:val="0"/>
      <w:marTop w:val="0"/>
      <w:marBottom w:val="0"/>
      <w:divBdr>
        <w:top w:val="none" w:sz="0" w:space="0" w:color="auto"/>
        <w:left w:val="none" w:sz="0" w:space="0" w:color="auto"/>
        <w:bottom w:val="none" w:sz="0" w:space="0" w:color="auto"/>
        <w:right w:val="none" w:sz="0" w:space="0" w:color="auto"/>
      </w:divBdr>
    </w:div>
    <w:div w:id="1971008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F7B491EAD8492AA75CFF7C0564DE83"/>
        <w:category>
          <w:name w:val="常规"/>
          <w:gallery w:val="placeholder"/>
        </w:category>
        <w:types>
          <w:type w:val="bbPlcHdr"/>
        </w:types>
        <w:behaviors>
          <w:behavior w:val="content"/>
        </w:behaviors>
        <w:guid w:val="{96365BE6-33B9-41FE-90B9-CA653C2E0259}"/>
      </w:docPartPr>
      <w:docPartBody>
        <w:p w:rsidR="001D1E01" w:rsidRDefault="00962319">
          <w:pPr>
            <w:pStyle w:val="87F7B491EAD8492AA75CFF7C0564DE83"/>
          </w:pPr>
          <w:r>
            <w:rPr>
              <w:rStyle w:val="a3"/>
              <w:rFonts w:hint="eastAsia"/>
            </w:rPr>
            <w:t>单击或点击此处输入文字。</w:t>
          </w:r>
        </w:p>
      </w:docPartBody>
    </w:docPart>
    <w:docPart>
      <w:docPartPr>
        <w:name w:val="36520DA6195844BAB6B28EBF4EEE972A"/>
        <w:category>
          <w:name w:val="常规"/>
          <w:gallery w:val="placeholder"/>
        </w:category>
        <w:types>
          <w:type w:val="bbPlcHdr"/>
        </w:types>
        <w:behaviors>
          <w:behavior w:val="content"/>
        </w:behaviors>
        <w:guid w:val="{9F2C6293-E798-42C3-B976-B73F73795269}"/>
      </w:docPartPr>
      <w:docPartBody>
        <w:p w:rsidR="001D1E01" w:rsidRDefault="00962319">
          <w:pPr>
            <w:pStyle w:val="36520DA6195844BAB6B28EBF4EEE972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22"/>
    <w:rsid w:val="0001172E"/>
    <w:rsid w:val="00017C53"/>
    <w:rsid w:val="00031554"/>
    <w:rsid w:val="00032C1D"/>
    <w:rsid w:val="00072474"/>
    <w:rsid w:val="00073CFA"/>
    <w:rsid w:val="000976DA"/>
    <w:rsid w:val="000A0679"/>
    <w:rsid w:val="000E190E"/>
    <w:rsid w:val="000E3725"/>
    <w:rsid w:val="00105927"/>
    <w:rsid w:val="0010666D"/>
    <w:rsid w:val="00110AE4"/>
    <w:rsid w:val="00127213"/>
    <w:rsid w:val="001629E9"/>
    <w:rsid w:val="001A7780"/>
    <w:rsid w:val="001D1E01"/>
    <w:rsid w:val="001E270B"/>
    <w:rsid w:val="00212E07"/>
    <w:rsid w:val="00237D9A"/>
    <w:rsid w:val="00282419"/>
    <w:rsid w:val="002D4020"/>
    <w:rsid w:val="00315B31"/>
    <w:rsid w:val="00322ACF"/>
    <w:rsid w:val="003236D5"/>
    <w:rsid w:val="00340823"/>
    <w:rsid w:val="003558F6"/>
    <w:rsid w:val="003963CE"/>
    <w:rsid w:val="003B0C63"/>
    <w:rsid w:val="003B4F7F"/>
    <w:rsid w:val="003F5322"/>
    <w:rsid w:val="004472C2"/>
    <w:rsid w:val="004904C5"/>
    <w:rsid w:val="004A4037"/>
    <w:rsid w:val="004C166E"/>
    <w:rsid w:val="00532D10"/>
    <w:rsid w:val="00532F9F"/>
    <w:rsid w:val="00541B1B"/>
    <w:rsid w:val="005871FD"/>
    <w:rsid w:val="005970D6"/>
    <w:rsid w:val="006B40DD"/>
    <w:rsid w:val="006B6EC9"/>
    <w:rsid w:val="006C0458"/>
    <w:rsid w:val="007118CF"/>
    <w:rsid w:val="00717DA4"/>
    <w:rsid w:val="00757135"/>
    <w:rsid w:val="007609F7"/>
    <w:rsid w:val="007C5639"/>
    <w:rsid w:val="007E4FC9"/>
    <w:rsid w:val="0080306F"/>
    <w:rsid w:val="0081559D"/>
    <w:rsid w:val="008331ED"/>
    <w:rsid w:val="0084661D"/>
    <w:rsid w:val="008735B0"/>
    <w:rsid w:val="008977FD"/>
    <w:rsid w:val="008B2CE3"/>
    <w:rsid w:val="008B43C8"/>
    <w:rsid w:val="00901370"/>
    <w:rsid w:val="00914EC1"/>
    <w:rsid w:val="00933EF4"/>
    <w:rsid w:val="00962319"/>
    <w:rsid w:val="009B6A73"/>
    <w:rsid w:val="009E3E3E"/>
    <w:rsid w:val="00A05FE9"/>
    <w:rsid w:val="00A16BD6"/>
    <w:rsid w:val="00A47761"/>
    <w:rsid w:val="00A64280"/>
    <w:rsid w:val="00B27176"/>
    <w:rsid w:val="00B33957"/>
    <w:rsid w:val="00B529D4"/>
    <w:rsid w:val="00BA6D06"/>
    <w:rsid w:val="00C34F7E"/>
    <w:rsid w:val="00C91C7A"/>
    <w:rsid w:val="00CA5116"/>
    <w:rsid w:val="00D12B10"/>
    <w:rsid w:val="00D20602"/>
    <w:rsid w:val="00D22148"/>
    <w:rsid w:val="00D7188B"/>
    <w:rsid w:val="00DA5FC9"/>
    <w:rsid w:val="00DC6E30"/>
    <w:rsid w:val="00DD2F75"/>
    <w:rsid w:val="00E132C9"/>
    <w:rsid w:val="00EB2C73"/>
    <w:rsid w:val="00EC18FD"/>
    <w:rsid w:val="00EF2ABA"/>
    <w:rsid w:val="00F0173B"/>
    <w:rsid w:val="00F064C2"/>
    <w:rsid w:val="00F16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7F7B491EAD8492AA75CFF7C0564DE83">
    <w:name w:val="87F7B491EAD8492AA75CFF7C0564DE83"/>
    <w:pPr>
      <w:widowControl w:val="0"/>
      <w:jc w:val="both"/>
    </w:pPr>
    <w:rPr>
      <w:kern w:val="2"/>
      <w:sz w:val="21"/>
      <w:szCs w:val="22"/>
    </w:rPr>
  </w:style>
  <w:style w:type="paragraph" w:customStyle="1" w:styleId="3BE828D2E45B42C8B8BBA2C16C799F47">
    <w:name w:val="3BE828D2E45B42C8B8BBA2C16C799F47"/>
    <w:pPr>
      <w:widowControl w:val="0"/>
      <w:jc w:val="both"/>
    </w:pPr>
    <w:rPr>
      <w:kern w:val="2"/>
      <w:sz w:val="21"/>
      <w:szCs w:val="22"/>
    </w:rPr>
  </w:style>
  <w:style w:type="paragraph" w:customStyle="1" w:styleId="36520DA6195844BAB6B28EBF4EEE972A">
    <w:name w:val="36520DA6195844BAB6B28EBF4EEE972A"/>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7F7B491EAD8492AA75CFF7C0564DE83">
    <w:name w:val="87F7B491EAD8492AA75CFF7C0564DE83"/>
    <w:pPr>
      <w:widowControl w:val="0"/>
      <w:jc w:val="both"/>
    </w:pPr>
    <w:rPr>
      <w:kern w:val="2"/>
      <w:sz w:val="21"/>
      <w:szCs w:val="22"/>
    </w:rPr>
  </w:style>
  <w:style w:type="paragraph" w:customStyle="1" w:styleId="3BE828D2E45B42C8B8BBA2C16C799F47">
    <w:name w:val="3BE828D2E45B42C8B8BBA2C16C799F47"/>
    <w:pPr>
      <w:widowControl w:val="0"/>
      <w:jc w:val="both"/>
    </w:pPr>
    <w:rPr>
      <w:kern w:val="2"/>
      <w:sz w:val="21"/>
      <w:szCs w:val="22"/>
    </w:rPr>
  </w:style>
  <w:style w:type="paragraph" w:customStyle="1" w:styleId="36520DA6195844BAB6B28EBF4EEE972A">
    <w:name w:val="36520DA6195844BAB6B28EBF4EEE972A"/>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6DA32-8290-40BE-8BFB-7E7D9C59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104</TotalTime>
  <Pages>17</Pages>
  <Words>2043</Words>
  <Characters>11649</Characters>
  <Application>Microsoft Office Word</Application>
  <DocSecurity>0</DocSecurity>
  <Lines>97</Lines>
  <Paragraphs>27</Paragraphs>
  <ScaleCrop>false</ScaleCrop>
  <Company>PCMI</Company>
  <LinksUpToDate>false</LinksUpToDate>
  <CharactersWithSpaces>13665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wu</dc:creator>
  <cp:lastModifiedBy>PC</cp:lastModifiedBy>
  <cp:revision>125</cp:revision>
  <cp:lastPrinted>2023-09-05T08:50:00Z</cp:lastPrinted>
  <dcterms:created xsi:type="dcterms:W3CDTF">2024-05-22T12:33:00Z</dcterms:created>
  <dcterms:modified xsi:type="dcterms:W3CDTF">2024-05-27T23:51:00Z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C2FDC5F5158C4464BF1F4B5D567B918A_12</vt:lpwstr>
  </property>
</Properties>
</file>