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1" w:rsidRDefault="00C24417">
      <w:pPr>
        <w:spacing w:line="360" w:lineRule="auto"/>
        <w:jc w:val="left"/>
        <w:rPr>
          <w:rFonts w:eastAsia="仿宋_GB2312"/>
          <w:b/>
          <w:kern w:val="10"/>
          <w:sz w:val="32"/>
          <w:szCs w:val="32"/>
        </w:rPr>
      </w:pPr>
      <w:r>
        <w:rPr>
          <w:rFonts w:eastAsia="仿宋_GB2312" w:hint="eastAsia"/>
          <w:b/>
          <w:kern w:val="10"/>
          <w:sz w:val="32"/>
          <w:szCs w:val="32"/>
        </w:rPr>
        <w:t>附件</w:t>
      </w:r>
      <w:r w:rsidR="006F275D">
        <w:rPr>
          <w:rFonts w:eastAsia="仿宋_GB2312" w:hint="eastAsia"/>
          <w:b/>
          <w:kern w:val="10"/>
          <w:sz w:val="32"/>
          <w:szCs w:val="32"/>
        </w:rPr>
        <w:t>1</w:t>
      </w:r>
    </w:p>
    <w:p w:rsidR="00E17411" w:rsidRDefault="00C24417">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rsidR="00E17411" w:rsidRDefault="00E17411">
      <w:pPr>
        <w:snapToGrid w:val="0"/>
        <w:spacing w:line="520" w:lineRule="exact"/>
        <w:ind w:firstLineChars="200" w:firstLine="640"/>
        <w:rPr>
          <w:rFonts w:eastAsia="仿宋_GB2312"/>
          <w:sz w:val="32"/>
          <w:szCs w:val="32"/>
        </w:rPr>
      </w:pPr>
    </w:p>
    <w:p w:rsidR="00A56881" w:rsidRPr="00977448" w:rsidRDefault="00C24417" w:rsidP="00977448">
      <w:pPr>
        <w:snapToGrid w:val="0"/>
        <w:spacing w:line="520" w:lineRule="exact"/>
        <w:ind w:firstLineChars="200" w:firstLine="640"/>
        <w:rPr>
          <w:rFonts w:ascii="宋体" w:hAnsi="宋体" w:cs="宋体"/>
          <w:sz w:val="32"/>
          <w:szCs w:val="32"/>
          <w:u w:val="single"/>
        </w:rPr>
      </w:pPr>
      <w:r>
        <w:rPr>
          <w:rFonts w:eastAsia="仿宋_GB2312"/>
          <w:sz w:val="32"/>
          <w:szCs w:val="32"/>
        </w:rPr>
        <w:t>一、</w:t>
      </w:r>
      <w:r>
        <w:rPr>
          <w:rFonts w:ascii="仿宋_GB2312" w:eastAsia="仿宋_GB2312" w:hAnsi="仿宋_GB2312" w:cs="仿宋_GB2312" w:hint="eastAsia"/>
          <w:sz w:val="32"/>
          <w:szCs w:val="32"/>
        </w:rPr>
        <w:t>本人（单位）参加</w:t>
      </w:r>
      <w:r w:rsidR="00B74BFA">
        <w:rPr>
          <w:rFonts w:ascii="仿宋_GB2312" w:eastAsia="仿宋_GB2312" w:hAnsi="仿宋_GB2312" w:cs="仿宋_GB2312" w:hint="eastAsia"/>
          <w:sz w:val="32"/>
          <w:szCs w:val="32"/>
        </w:rPr>
        <w:t>湛江市</w:t>
      </w:r>
      <w:r w:rsidR="006F275D">
        <w:rPr>
          <w:rFonts w:ascii="仿宋_GB2312" w:eastAsia="仿宋_GB2312" w:hAnsi="仿宋_GB2312" w:cs="仿宋_GB2312" w:hint="eastAsia"/>
          <w:kern w:val="0"/>
          <w:sz w:val="32"/>
          <w:szCs w:val="32"/>
        </w:rPr>
        <w:t>霞山区华欣</w:t>
      </w:r>
      <w:r w:rsidR="00B74BFA">
        <w:rPr>
          <w:rFonts w:ascii="仿宋_GB2312" w:eastAsia="仿宋_GB2312" w:hAnsi="仿宋_GB2312" w:cs="仿宋_GB2312" w:hint="eastAsia"/>
          <w:kern w:val="0"/>
          <w:sz w:val="32"/>
          <w:szCs w:val="32"/>
        </w:rPr>
        <w:t>路</w:t>
      </w:r>
      <w:r w:rsidR="006F275D">
        <w:rPr>
          <w:rFonts w:ascii="仿宋_GB2312" w:eastAsia="仿宋_GB2312" w:hAnsi="仿宋_GB2312" w:cs="仿宋_GB2312" w:hint="eastAsia"/>
          <w:kern w:val="0"/>
          <w:sz w:val="32"/>
          <w:szCs w:val="32"/>
        </w:rPr>
        <w:t>8</w:t>
      </w:r>
      <w:r w:rsidR="00B74BFA">
        <w:rPr>
          <w:rFonts w:ascii="仿宋_GB2312" w:eastAsia="仿宋_GB2312" w:hAnsi="仿宋_GB2312" w:cs="仿宋_GB2312" w:hint="eastAsia"/>
          <w:kern w:val="0"/>
          <w:sz w:val="32"/>
          <w:szCs w:val="32"/>
        </w:rPr>
        <w:t>号</w:t>
      </w:r>
      <w:r w:rsidR="006F275D">
        <w:rPr>
          <w:rFonts w:ascii="仿宋_GB2312" w:eastAsia="仿宋_GB2312" w:hAnsi="仿宋_GB2312" w:cs="仿宋_GB2312" w:hint="eastAsia"/>
          <w:kern w:val="0"/>
          <w:sz w:val="32"/>
          <w:szCs w:val="32"/>
        </w:rPr>
        <w:t>霞山A幢宿舍楼</w:t>
      </w:r>
      <w:r w:rsidR="00F75448">
        <w:rPr>
          <w:rFonts w:ascii="仿宋_GB2312" w:eastAsia="仿宋_GB2312" w:hAnsi="仿宋_GB2312" w:cs="仿宋_GB2312" w:hint="eastAsia"/>
          <w:kern w:val="0"/>
          <w:sz w:val="32"/>
          <w:szCs w:val="32"/>
        </w:rPr>
        <w:t>西侧</w:t>
      </w:r>
      <w:r w:rsidR="00F75448">
        <w:rPr>
          <w:rFonts w:ascii="仿宋_GB2312" w:eastAsia="仿宋_GB2312" w:hint="eastAsia"/>
          <w:sz w:val="32"/>
          <w:szCs w:val="32"/>
        </w:rPr>
        <w:t>150</w:t>
      </w:r>
      <w:r w:rsidR="00B74BFA" w:rsidRPr="00C20FDA">
        <w:rPr>
          <w:rFonts w:ascii="仿宋_GB2312" w:eastAsia="仿宋_GB2312" w:hAnsi="仿宋_GB2312" w:cs="仿宋_GB2312" w:hint="eastAsia"/>
          <w:sz w:val="32"/>
          <w:szCs w:val="32"/>
        </w:rPr>
        <w:t>㎡</w:t>
      </w:r>
      <w:r w:rsidR="00F75448">
        <w:rPr>
          <w:rFonts w:ascii="仿宋_GB2312" w:eastAsia="仿宋_GB2312" w:hAnsi="仿宋_GB2312" w:cs="仿宋_GB2312" w:hint="eastAsia"/>
          <w:kern w:val="0"/>
          <w:sz w:val="32"/>
          <w:szCs w:val="32"/>
        </w:rPr>
        <w:t>简易大棚</w:t>
      </w:r>
      <w:r w:rsidR="0008423F" w:rsidRPr="00B110C1">
        <w:rPr>
          <w:rFonts w:ascii="仿宋_GB2312" w:eastAsia="仿宋_GB2312" w:hAnsi="宋体" w:cs="宋体" w:hint="eastAsia"/>
          <w:kern w:val="0"/>
          <w:sz w:val="32"/>
          <w:szCs w:val="32"/>
        </w:rPr>
        <w:t>投标，</w:t>
      </w:r>
      <w:r w:rsidR="00B110C1" w:rsidRPr="00B110C1">
        <w:rPr>
          <w:rFonts w:ascii="仿宋_GB2312" w:eastAsia="仿宋_GB2312" w:hAnsi="宋体" w:cs="宋体" w:hint="eastAsia"/>
          <w:kern w:val="0"/>
          <w:sz w:val="32"/>
          <w:szCs w:val="32"/>
        </w:rPr>
        <w:t>拟承租</w:t>
      </w:r>
      <w:r w:rsidR="00A56881" w:rsidRPr="00A56881">
        <w:rPr>
          <w:rFonts w:ascii="仿宋_GB2312" w:eastAsia="仿宋_GB2312" w:hAnsi="宋体" w:cs="宋体" w:hint="eastAsia"/>
          <w:kern w:val="0"/>
          <w:sz w:val="32"/>
          <w:szCs w:val="32"/>
          <w:u w:val="single"/>
        </w:rPr>
        <w:t xml:space="preserve"> </w:t>
      </w:r>
      <w:r w:rsidR="00977448">
        <w:rPr>
          <w:rFonts w:ascii="仿宋_GB2312" w:eastAsia="仿宋_GB2312" w:hAnsi="宋体" w:cs="宋体" w:hint="eastAsia"/>
          <w:kern w:val="0"/>
          <w:sz w:val="32"/>
          <w:szCs w:val="32"/>
          <w:u w:val="single"/>
        </w:rPr>
        <w:t xml:space="preserve">      </w:t>
      </w:r>
      <w:r w:rsidR="00A56881">
        <w:rPr>
          <w:rFonts w:ascii="宋体" w:hAnsi="宋体" w:cs="宋体" w:hint="eastAsia"/>
          <w:sz w:val="32"/>
          <w:szCs w:val="32"/>
        </w:rPr>
        <w:t>年。</w:t>
      </w:r>
    </w:p>
    <w:p w:rsidR="00E17411" w:rsidRDefault="00C24417" w:rsidP="00AA5783">
      <w:pPr>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w:t>
      </w:r>
      <w:r w:rsidR="00D260D6">
        <w:rPr>
          <w:rFonts w:ascii="仿宋_GB2312" w:eastAsia="仿宋_GB2312"/>
          <w:sz w:val="32"/>
          <w:szCs w:val="32"/>
        </w:rPr>
        <w:t>每月</w:t>
      </w:r>
      <w:r w:rsidR="00D260D6" w:rsidRPr="009D2182">
        <w:rPr>
          <w:rFonts w:ascii="仿宋_GB2312" w:eastAsia="仿宋_GB2312"/>
          <w:sz w:val="32"/>
          <w:szCs w:val="32"/>
        </w:rPr>
        <w:t>每平方米</w:t>
      </w:r>
      <w:r w:rsidR="00D260D6" w:rsidRPr="009D2182">
        <w:rPr>
          <w:rFonts w:ascii="仿宋_GB2312" w:eastAsia="仿宋_GB2312" w:hint="eastAsia"/>
          <w:sz w:val="32"/>
          <w:szCs w:val="32"/>
          <w:u w:val="single"/>
        </w:rPr>
        <w:t xml:space="preserve"> </w:t>
      </w:r>
      <w:r w:rsidR="00D260D6">
        <w:rPr>
          <w:rFonts w:ascii="仿宋_GB2312" w:eastAsia="仿宋_GB2312" w:hint="eastAsia"/>
          <w:sz w:val="32"/>
          <w:szCs w:val="32"/>
          <w:u w:val="single"/>
        </w:rPr>
        <w:t xml:space="preserve">   </w:t>
      </w:r>
      <w:r w:rsidR="00D260D6" w:rsidRPr="009D2182">
        <w:rPr>
          <w:rFonts w:ascii="仿宋_GB2312" w:eastAsia="仿宋_GB2312" w:hint="eastAsia"/>
          <w:sz w:val="32"/>
          <w:szCs w:val="32"/>
          <w:u w:val="single"/>
        </w:rPr>
        <w:t xml:space="preserve">  </w:t>
      </w:r>
      <w:r w:rsidR="00D260D6">
        <w:rPr>
          <w:rFonts w:ascii="仿宋_GB2312" w:eastAsia="仿宋_GB2312"/>
          <w:sz w:val="32"/>
          <w:szCs w:val="32"/>
        </w:rPr>
        <w:t>元，</w:t>
      </w:r>
      <w:r w:rsidR="00AA5783">
        <w:rPr>
          <w:rFonts w:ascii="仿宋_GB2312" w:eastAsia="仿宋_GB2312"/>
          <w:sz w:val="32"/>
          <w:szCs w:val="32"/>
        </w:rPr>
        <w:t>每月</w:t>
      </w:r>
      <w:r w:rsidR="00B74BFA" w:rsidRPr="00E37EA0">
        <w:rPr>
          <w:rFonts w:ascii="仿宋_GB2312" w:eastAsia="仿宋_GB2312"/>
          <w:sz w:val="32"/>
          <w:szCs w:val="32"/>
          <w:u w:val="single"/>
        </w:rPr>
        <w:t>¥</w:t>
      </w:r>
      <w:r w:rsidR="009D2182" w:rsidRPr="009D2182">
        <w:rPr>
          <w:rFonts w:ascii="仿宋_GB2312" w:eastAsia="仿宋_GB2312" w:hint="eastAsia"/>
          <w:sz w:val="32"/>
          <w:szCs w:val="32"/>
          <w:u w:val="single"/>
        </w:rPr>
        <w:t xml:space="preserve"> </w:t>
      </w:r>
      <w:r w:rsidR="009D2182">
        <w:rPr>
          <w:rFonts w:ascii="仿宋_GB2312" w:eastAsia="仿宋_GB2312" w:hint="eastAsia"/>
          <w:sz w:val="32"/>
          <w:szCs w:val="32"/>
          <w:u w:val="single"/>
        </w:rPr>
        <w:t xml:space="preserve"> </w:t>
      </w:r>
      <w:r w:rsidR="00B74BFA">
        <w:rPr>
          <w:rFonts w:ascii="仿宋_GB2312" w:eastAsia="仿宋_GB2312" w:hint="eastAsia"/>
          <w:sz w:val="32"/>
          <w:szCs w:val="32"/>
          <w:u w:val="single"/>
        </w:rPr>
        <w:t xml:space="preserve">    </w:t>
      </w:r>
      <w:r w:rsidR="009D2182">
        <w:rPr>
          <w:rFonts w:ascii="仿宋_GB2312" w:eastAsia="仿宋_GB2312" w:hint="eastAsia"/>
          <w:sz w:val="32"/>
          <w:szCs w:val="32"/>
          <w:u w:val="single"/>
        </w:rPr>
        <w:t xml:space="preserve">  </w:t>
      </w:r>
      <w:r w:rsidR="009D2182" w:rsidRPr="009D2182">
        <w:rPr>
          <w:rFonts w:ascii="仿宋_GB2312" w:eastAsia="仿宋_GB2312" w:hint="eastAsia"/>
          <w:sz w:val="32"/>
          <w:szCs w:val="32"/>
          <w:u w:val="single"/>
        </w:rPr>
        <w:t xml:space="preserve">  </w:t>
      </w:r>
      <w:r w:rsidR="00AA5783">
        <w:rPr>
          <w:rFonts w:ascii="仿宋_GB2312" w:eastAsia="仿宋_GB2312"/>
          <w:sz w:val="32"/>
          <w:szCs w:val="32"/>
        </w:rPr>
        <w:t>。</w:t>
      </w:r>
      <w:r>
        <w:rPr>
          <w:rFonts w:eastAsia="仿宋_GB2312" w:hint="eastAsia"/>
          <w:sz w:val="32"/>
          <w:szCs w:val="32"/>
        </w:rPr>
        <w:t>租金</w:t>
      </w:r>
      <w:r w:rsidR="00F75448">
        <w:rPr>
          <w:rFonts w:eastAsia="仿宋_GB2312" w:hint="eastAsia"/>
          <w:sz w:val="32"/>
          <w:szCs w:val="32"/>
        </w:rPr>
        <w:t>半年</w:t>
      </w:r>
      <w:r w:rsidR="00A70DF0">
        <w:rPr>
          <w:rFonts w:eastAsia="仿宋_GB2312" w:hint="eastAsia"/>
          <w:sz w:val="32"/>
          <w:szCs w:val="32"/>
        </w:rPr>
        <w:t>缴交</w:t>
      </w:r>
      <w:r w:rsidR="00F75448">
        <w:rPr>
          <w:rFonts w:eastAsia="仿宋_GB2312" w:hint="eastAsia"/>
          <w:sz w:val="32"/>
          <w:szCs w:val="32"/>
        </w:rPr>
        <w:t>一次</w:t>
      </w:r>
      <w:r w:rsidR="00A70DF0">
        <w:rPr>
          <w:rFonts w:eastAsia="仿宋_GB2312" w:hint="eastAsia"/>
          <w:sz w:val="32"/>
          <w:szCs w:val="32"/>
        </w:rPr>
        <w:t>，于</w:t>
      </w:r>
      <w:r w:rsidR="00F75448">
        <w:rPr>
          <w:rFonts w:eastAsia="仿宋_GB2312" w:hint="eastAsia"/>
          <w:sz w:val="32"/>
          <w:szCs w:val="32"/>
        </w:rPr>
        <w:t>半年最后一个</w:t>
      </w:r>
      <w:r w:rsidR="000D31E3">
        <w:rPr>
          <w:rFonts w:eastAsia="仿宋_GB2312" w:hint="eastAsia"/>
          <w:sz w:val="32"/>
          <w:szCs w:val="32"/>
        </w:rPr>
        <w:t>月</w:t>
      </w:r>
      <w:r w:rsidR="00B74BFA" w:rsidRPr="00B74BFA">
        <w:rPr>
          <w:rFonts w:eastAsia="仿宋_GB2312" w:hint="eastAsia"/>
          <w:sz w:val="32"/>
          <w:szCs w:val="32"/>
          <w:u w:val="single"/>
        </w:rPr>
        <w:t>1</w:t>
      </w:r>
      <w:r w:rsidR="00D260D6">
        <w:rPr>
          <w:rFonts w:eastAsia="仿宋_GB2312" w:hint="eastAsia"/>
          <w:sz w:val="32"/>
          <w:szCs w:val="32"/>
          <w:u w:val="single"/>
        </w:rPr>
        <w:t>5</w:t>
      </w:r>
      <w:r w:rsidR="00B74BFA">
        <w:rPr>
          <w:rFonts w:eastAsia="仿宋_GB2312" w:hint="eastAsia"/>
          <w:sz w:val="32"/>
          <w:szCs w:val="32"/>
        </w:rPr>
        <w:t>日</w:t>
      </w:r>
      <w:r>
        <w:rPr>
          <w:rFonts w:eastAsia="仿宋_GB2312" w:hint="eastAsia"/>
          <w:sz w:val="32"/>
          <w:szCs w:val="32"/>
        </w:rPr>
        <w:t>前转入甲方在银行开立的基本存款账户。户名：</w:t>
      </w:r>
      <w:r w:rsidRPr="002B3546">
        <w:rPr>
          <w:rFonts w:eastAsia="仿宋_GB2312" w:hint="eastAsia"/>
          <w:sz w:val="32"/>
          <w:szCs w:val="32"/>
          <w:u w:val="single"/>
        </w:rPr>
        <w:t>中国热带农业科学院南亚热带作物研究所</w:t>
      </w:r>
      <w:r>
        <w:rPr>
          <w:rFonts w:eastAsia="仿宋_GB2312"/>
          <w:sz w:val="32"/>
          <w:szCs w:val="32"/>
        </w:rPr>
        <w:t xml:space="preserve"> </w:t>
      </w:r>
      <w:r>
        <w:rPr>
          <w:rFonts w:eastAsia="仿宋_GB2312" w:hint="eastAsia"/>
          <w:sz w:val="32"/>
          <w:szCs w:val="32"/>
        </w:rPr>
        <w:t>账号：</w:t>
      </w:r>
      <w:r w:rsidRPr="002B3546">
        <w:rPr>
          <w:rFonts w:eastAsia="仿宋_GB2312"/>
          <w:sz w:val="32"/>
          <w:szCs w:val="32"/>
          <w:u w:val="single"/>
        </w:rPr>
        <w:t>44-6</w:t>
      </w:r>
      <w:r w:rsidRPr="002B3546">
        <w:rPr>
          <w:rFonts w:eastAsia="仿宋_GB2312" w:hint="eastAsia"/>
          <w:sz w:val="32"/>
          <w:szCs w:val="32"/>
          <w:u w:val="single"/>
        </w:rPr>
        <w:t>12301040000608</w:t>
      </w:r>
      <w:r>
        <w:rPr>
          <w:rFonts w:eastAsia="仿宋_GB2312"/>
          <w:sz w:val="32"/>
          <w:szCs w:val="32"/>
        </w:rPr>
        <w:t xml:space="preserve">  </w:t>
      </w:r>
      <w:r>
        <w:rPr>
          <w:rFonts w:eastAsia="仿宋_GB2312" w:hint="eastAsia"/>
          <w:sz w:val="32"/>
          <w:szCs w:val="32"/>
        </w:rPr>
        <w:t>开户行：</w:t>
      </w:r>
      <w:r w:rsidRPr="002B3546">
        <w:rPr>
          <w:rFonts w:eastAsia="仿宋_GB2312" w:hint="eastAsia"/>
          <w:sz w:val="32"/>
          <w:szCs w:val="32"/>
          <w:u w:val="single"/>
        </w:rPr>
        <w:t>中国农业银行广东省湛江市湖光支行</w:t>
      </w:r>
      <w:r>
        <w:rPr>
          <w:rFonts w:eastAsia="仿宋_GB2312" w:hint="eastAsia"/>
          <w:sz w:val="32"/>
          <w:szCs w:val="32"/>
        </w:rPr>
        <w:t>。</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E17411" w:rsidRPr="00AA5783" w:rsidRDefault="00E17411">
      <w:pPr>
        <w:snapToGrid w:val="0"/>
        <w:spacing w:line="520" w:lineRule="exact"/>
        <w:ind w:firstLine="570"/>
        <w:rPr>
          <w:rFonts w:eastAsia="仿宋_GB2312"/>
          <w:sz w:val="32"/>
          <w:szCs w:val="32"/>
        </w:rPr>
      </w:pPr>
    </w:p>
    <w:p w:rsidR="00E17411" w:rsidRDefault="00E17411">
      <w:pPr>
        <w:snapToGrid w:val="0"/>
        <w:spacing w:line="520" w:lineRule="exact"/>
        <w:ind w:firstLine="570"/>
        <w:rPr>
          <w:rFonts w:eastAsia="仿宋_GB2312"/>
          <w:sz w:val="32"/>
          <w:szCs w:val="32"/>
        </w:rPr>
      </w:pPr>
    </w:p>
    <w:p w:rsidR="00E17411" w:rsidRDefault="00C24417">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E17411" w:rsidRDefault="00C24417">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E17411" w:rsidRDefault="00C24417">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sidR="002263F8">
        <w:rPr>
          <w:rFonts w:eastAsia="仿宋_GB2312" w:hint="eastAsia"/>
          <w:b/>
          <w:kern w:val="10"/>
          <w:sz w:val="32"/>
          <w:szCs w:val="32"/>
        </w:rPr>
        <w:t>2</w:t>
      </w:r>
    </w:p>
    <w:p w:rsidR="00E17411" w:rsidRDefault="00E17411">
      <w:pPr>
        <w:spacing w:line="520" w:lineRule="exact"/>
        <w:rPr>
          <w:rFonts w:eastAsia="仿宋_GB2312"/>
          <w:bCs/>
          <w:sz w:val="32"/>
          <w:szCs w:val="32"/>
        </w:rPr>
      </w:pPr>
    </w:p>
    <w:p w:rsidR="00E17411" w:rsidRDefault="00E17411">
      <w:pPr>
        <w:spacing w:line="360" w:lineRule="auto"/>
        <w:jc w:val="center"/>
        <w:rPr>
          <w:rFonts w:eastAsia="方正小标宋简体"/>
          <w:bCs/>
          <w:kern w:val="10"/>
          <w:sz w:val="44"/>
          <w:szCs w:val="44"/>
        </w:rPr>
      </w:pPr>
    </w:p>
    <w:p w:rsidR="00AA5783" w:rsidRDefault="00AA5783" w:rsidP="00AA5783">
      <w:pPr>
        <w:spacing w:line="360" w:lineRule="auto"/>
        <w:jc w:val="center"/>
        <w:rPr>
          <w:rFonts w:eastAsia="方正小标宋简体"/>
          <w:bCs/>
          <w:kern w:val="10"/>
          <w:sz w:val="44"/>
          <w:szCs w:val="44"/>
        </w:rPr>
      </w:pPr>
      <w:r>
        <w:rPr>
          <w:rFonts w:ascii="方正小标宋简体" w:eastAsia="方正小标宋简体"/>
          <w:bCs/>
          <w:kern w:val="10"/>
          <w:sz w:val="44"/>
          <w:szCs w:val="44"/>
        </w:rPr>
        <w:t>承诺书</w:t>
      </w:r>
    </w:p>
    <w:p w:rsidR="00AA5783" w:rsidRDefault="00AA5783" w:rsidP="00AA5783">
      <w:pPr>
        <w:spacing w:line="360" w:lineRule="auto"/>
        <w:rPr>
          <w:rFonts w:eastAsia="仿宋_GB2312"/>
          <w:b/>
          <w:kern w:val="10"/>
          <w:sz w:val="32"/>
          <w:szCs w:val="32"/>
        </w:rPr>
      </w:pPr>
      <w:r>
        <w:rPr>
          <w:rFonts w:eastAsia="仿宋_GB2312"/>
          <w:b/>
          <w:kern w:val="10"/>
          <w:sz w:val="32"/>
          <w:szCs w:val="32"/>
        </w:rPr>
        <w:t xml:space="preserve"> </w:t>
      </w:r>
    </w:p>
    <w:p w:rsidR="00AA5783" w:rsidRDefault="00AA5783" w:rsidP="00AA5783">
      <w:pPr>
        <w:spacing w:line="520" w:lineRule="exact"/>
        <w:ind w:firstLineChars="200" w:firstLine="640"/>
        <w:rPr>
          <w:rFonts w:ascii="仿宋_GB2312" w:eastAsia="仿宋_GB2312"/>
          <w:sz w:val="32"/>
          <w:szCs w:val="32"/>
          <w:u w:val="single"/>
        </w:rPr>
      </w:pPr>
      <w:r>
        <w:rPr>
          <w:rFonts w:ascii="仿宋_GB2312" w:eastAsia="仿宋_GB2312"/>
          <w:sz w:val="32"/>
          <w:szCs w:val="32"/>
        </w:rPr>
        <w:t>我</w:t>
      </w:r>
      <w:r>
        <w:rPr>
          <w:rFonts w:ascii="仿宋_GB2312" w:eastAsia="仿宋_GB2312" w:hint="eastAsia"/>
          <w:sz w:val="32"/>
          <w:szCs w:val="32"/>
        </w:rPr>
        <w:t>方</w:t>
      </w:r>
      <w:r>
        <w:rPr>
          <w:rFonts w:ascii="仿宋_GB2312" w:eastAsia="仿宋_GB2312"/>
          <w:sz w:val="32"/>
          <w:szCs w:val="32"/>
        </w:rPr>
        <w:t>郑重承诺，承租</w:t>
      </w:r>
      <w:r w:rsidR="006F275D" w:rsidRPr="00DD4A61">
        <w:rPr>
          <w:rFonts w:ascii="仿宋_GB2312" w:eastAsia="仿宋_GB2312" w:hAnsi="仿宋_GB2312" w:cs="仿宋_GB2312" w:hint="eastAsia"/>
          <w:sz w:val="32"/>
          <w:szCs w:val="32"/>
          <w:u w:val="single"/>
        </w:rPr>
        <w:t>湛江市</w:t>
      </w:r>
      <w:r w:rsidR="006F275D" w:rsidRPr="00DD4A61">
        <w:rPr>
          <w:rFonts w:ascii="仿宋_GB2312" w:eastAsia="仿宋_GB2312" w:hAnsi="仿宋_GB2312" w:cs="仿宋_GB2312" w:hint="eastAsia"/>
          <w:kern w:val="0"/>
          <w:sz w:val="32"/>
          <w:szCs w:val="32"/>
          <w:u w:val="single"/>
        </w:rPr>
        <w:t>霞山区华欣路8号霞山A幢宿舍楼</w:t>
      </w:r>
      <w:r w:rsidR="00F75448">
        <w:rPr>
          <w:rFonts w:ascii="仿宋_GB2312" w:eastAsia="仿宋_GB2312" w:hAnsi="仿宋_GB2312" w:cs="仿宋_GB2312" w:hint="eastAsia"/>
          <w:kern w:val="0"/>
          <w:sz w:val="32"/>
          <w:szCs w:val="32"/>
          <w:u w:val="single"/>
        </w:rPr>
        <w:t>西侧</w:t>
      </w:r>
      <w:r w:rsidR="006F275D" w:rsidRPr="00DD4A61">
        <w:rPr>
          <w:rFonts w:ascii="仿宋_GB2312" w:eastAsia="仿宋_GB2312" w:hint="eastAsia"/>
          <w:sz w:val="32"/>
          <w:szCs w:val="32"/>
          <w:u w:val="single"/>
        </w:rPr>
        <w:t>15</w:t>
      </w:r>
      <w:r w:rsidR="00F75448">
        <w:rPr>
          <w:rFonts w:ascii="仿宋_GB2312" w:eastAsia="仿宋_GB2312" w:hint="eastAsia"/>
          <w:sz w:val="32"/>
          <w:szCs w:val="32"/>
          <w:u w:val="single"/>
        </w:rPr>
        <w:t>0</w:t>
      </w:r>
      <w:r w:rsidR="006F275D" w:rsidRPr="00DD4A61">
        <w:rPr>
          <w:rFonts w:ascii="仿宋_GB2312" w:eastAsia="仿宋_GB2312" w:hAnsi="仿宋_GB2312" w:cs="仿宋_GB2312" w:hint="eastAsia"/>
          <w:sz w:val="32"/>
          <w:szCs w:val="32"/>
          <w:u w:val="single"/>
        </w:rPr>
        <w:t>㎡</w:t>
      </w:r>
      <w:r w:rsidR="00F75448">
        <w:rPr>
          <w:rFonts w:ascii="仿宋_GB2312" w:eastAsia="仿宋_GB2312" w:hAnsi="仿宋_GB2312" w:cs="仿宋_GB2312" w:hint="eastAsia"/>
          <w:kern w:val="0"/>
          <w:sz w:val="32"/>
          <w:szCs w:val="32"/>
          <w:u w:val="single"/>
        </w:rPr>
        <w:t>简易大棚</w:t>
      </w:r>
      <w:r w:rsidR="006F275D">
        <w:rPr>
          <w:rFonts w:ascii="仿宋_GB2312" w:eastAsia="仿宋_GB2312" w:hAnsi="仿宋_GB2312" w:cs="仿宋_GB2312" w:hint="eastAsia"/>
          <w:kern w:val="0"/>
          <w:sz w:val="32"/>
          <w:szCs w:val="32"/>
        </w:rPr>
        <w:t>，</w:t>
      </w:r>
      <w:r>
        <w:rPr>
          <w:rFonts w:ascii="仿宋_GB2312" w:eastAsia="仿宋_GB2312"/>
          <w:sz w:val="32"/>
          <w:szCs w:val="32"/>
        </w:rPr>
        <w:t>用于经营</w:t>
      </w:r>
      <w:r>
        <w:rPr>
          <w:rFonts w:eastAsia="仿宋_GB2312"/>
          <w:sz w:val="32"/>
          <w:szCs w:val="32"/>
          <w:u w:val="single"/>
        </w:rPr>
        <w:t xml:space="preserve">  </w:t>
      </w:r>
      <w:r w:rsidR="006F275D">
        <w:rPr>
          <w:rFonts w:eastAsia="仿宋_GB2312" w:hint="eastAsia"/>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sidR="00516F64">
        <w:rPr>
          <w:rFonts w:eastAsia="仿宋_GB2312" w:hint="eastAsia"/>
          <w:sz w:val="32"/>
          <w:szCs w:val="32"/>
          <w:u w:val="single"/>
        </w:rPr>
        <w:t xml:space="preserve"> </w:t>
      </w:r>
      <w:r w:rsidRPr="00516F64">
        <w:rPr>
          <w:rFonts w:ascii="仿宋_GB2312" w:eastAsia="仿宋_GB2312" w:hint="eastAsia"/>
          <w:sz w:val="32"/>
          <w:szCs w:val="32"/>
        </w:rPr>
        <w:t>。</w:t>
      </w:r>
    </w:p>
    <w:p w:rsidR="00AA5783" w:rsidRDefault="00AA5783" w:rsidP="00AA5783">
      <w:pPr>
        <w:spacing w:line="520" w:lineRule="exact"/>
        <w:ind w:firstLineChars="200" w:firstLine="640"/>
        <w:rPr>
          <w:rFonts w:ascii="仿宋_GB2312" w:eastAsia="仿宋_GB2312"/>
          <w:sz w:val="32"/>
          <w:szCs w:val="32"/>
        </w:rPr>
      </w:pPr>
      <w:r>
        <w:rPr>
          <w:rFonts w:ascii="仿宋_GB2312" w:eastAsia="仿宋_GB2312" w:hint="eastAsia"/>
          <w:sz w:val="32"/>
          <w:szCs w:val="32"/>
        </w:rPr>
        <w:t>我方郑重承诺，我方</w:t>
      </w:r>
      <w:r>
        <w:rPr>
          <w:rFonts w:ascii="仿宋_GB2312" w:eastAsia="仿宋_GB2312"/>
          <w:sz w:val="32"/>
          <w:szCs w:val="32"/>
        </w:rPr>
        <w:t>具备良好的财务状况、支付能力</w:t>
      </w:r>
      <w:r>
        <w:rPr>
          <w:rFonts w:ascii="仿宋_GB2312" w:eastAsia="仿宋_GB2312" w:hint="eastAsia"/>
          <w:sz w:val="32"/>
          <w:szCs w:val="32"/>
        </w:rPr>
        <w:t>，没有不良的征信记录。</w:t>
      </w:r>
    </w:p>
    <w:p w:rsidR="00AA5783" w:rsidRDefault="00AA5783" w:rsidP="00AA5783">
      <w:pPr>
        <w:spacing w:line="560" w:lineRule="exact"/>
        <w:ind w:firstLineChars="200" w:firstLine="640"/>
        <w:rPr>
          <w:rFonts w:eastAsia="仿宋_GB2312"/>
          <w:sz w:val="32"/>
          <w:szCs w:val="32"/>
        </w:rPr>
      </w:pPr>
      <w:r>
        <w:rPr>
          <w:rFonts w:ascii="仿宋_GB2312" w:eastAsia="仿宋_GB2312" w:hint="eastAsia"/>
          <w:sz w:val="32"/>
          <w:szCs w:val="32"/>
        </w:rPr>
        <w:t>我方郑重承诺，我方没</w:t>
      </w:r>
      <w:bookmarkStart w:id="2" w:name="_GoBack"/>
      <w:bookmarkEnd w:id="2"/>
      <w:r>
        <w:rPr>
          <w:rFonts w:ascii="仿宋_GB2312" w:eastAsia="仿宋_GB2312" w:hint="eastAsia"/>
          <w:sz w:val="32"/>
          <w:szCs w:val="32"/>
        </w:rPr>
        <w:t>有任何犯罪记录；</w:t>
      </w:r>
      <w:r>
        <w:rPr>
          <w:rFonts w:eastAsia="仿宋_GB2312" w:hint="eastAsia"/>
          <w:sz w:val="32"/>
          <w:szCs w:val="32"/>
        </w:rPr>
        <w:t>未挂靠、借用资质进行投标等违法违规行为；提交的相关文件均真实、有效。</w:t>
      </w:r>
    </w:p>
    <w:p w:rsidR="00AA5783" w:rsidRDefault="00AA5783" w:rsidP="00AA5783">
      <w:pPr>
        <w:ind w:firstLineChars="200" w:firstLine="640"/>
        <w:rPr>
          <w:szCs w:val="21"/>
        </w:rPr>
      </w:pPr>
      <w:r>
        <w:rPr>
          <w:rFonts w:ascii="仿宋_GB2312" w:eastAsia="仿宋_GB2312"/>
          <w:sz w:val="32"/>
          <w:szCs w:val="32"/>
        </w:rPr>
        <w:t>如果违反</w:t>
      </w:r>
      <w:r>
        <w:rPr>
          <w:rFonts w:ascii="仿宋_GB2312" w:eastAsia="仿宋_GB2312" w:hint="eastAsia"/>
          <w:sz w:val="32"/>
          <w:szCs w:val="32"/>
        </w:rPr>
        <w:t>上述</w:t>
      </w:r>
      <w:r>
        <w:rPr>
          <w:rFonts w:ascii="仿宋_GB2312" w:eastAsia="仿宋_GB2312"/>
          <w:sz w:val="32"/>
          <w:szCs w:val="32"/>
        </w:rPr>
        <w:t>承诺，愿意承担</w:t>
      </w:r>
      <w:r>
        <w:rPr>
          <w:rFonts w:ascii="仿宋_GB2312" w:eastAsia="仿宋_GB2312" w:hint="eastAsia"/>
          <w:sz w:val="32"/>
          <w:szCs w:val="32"/>
        </w:rPr>
        <w:t>招</w:t>
      </w:r>
      <w:r>
        <w:rPr>
          <w:rFonts w:ascii="仿宋_GB2312" w:eastAsia="仿宋_GB2312"/>
          <w:sz w:val="32"/>
          <w:szCs w:val="32"/>
        </w:rPr>
        <w:t>租</w:t>
      </w:r>
      <w:r>
        <w:rPr>
          <w:rFonts w:ascii="仿宋_GB2312" w:eastAsia="仿宋_GB2312" w:hint="eastAsia"/>
          <w:sz w:val="32"/>
          <w:szCs w:val="32"/>
        </w:rPr>
        <w:t>人提出的</w:t>
      </w:r>
      <w:r>
        <w:rPr>
          <w:rFonts w:ascii="仿宋_GB2312" w:eastAsia="仿宋_GB2312"/>
          <w:sz w:val="32"/>
          <w:szCs w:val="32"/>
        </w:rPr>
        <w:t>不利后果。</w:t>
      </w:r>
    </w:p>
    <w:p w:rsidR="00E17411" w:rsidRDefault="00E17411">
      <w:pPr>
        <w:spacing w:line="520" w:lineRule="exact"/>
        <w:ind w:firstLineChars="200" w:firstLine="640"/>
        <w:rPr>
          <w:rFonts w:eastAsia="仿宋_GB2312"/>
          <w:sz w:val="32"/>
          <w:szCs w:val="32"/>
        </w:rPr>
      </w:pP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E17411" w:rsidRDefault="00C24417">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bookmarkEnd w:id="0"/>
    <w:bookmarkEnd w:id="1"/>
    <w:p w:rsidR="00E17411" w:rsidRDefault="00C24417">
      <w:pPr>
        <w:spacing w:line="360" w:lineRule="auto"/>
        <w:rPr>
          <w:rFonts w:eastAsia="仿宋_GB2312"/>
          <w:b/>
          <w:kern w:val="10"/>
          <w:sz w:val="32"/>
          <w:szCs w:val="32"/>
        </w:rPr>
      </w:pPr>
      <w:r>
        <w:rPr>
          <w:rFonts w:eastAsia="仿宋_GB2312" w:hint="eastAsia"/>
          <w:b/>
          <w:kern w:val="10"/>
          <w:sz w:val="32"/>
          <w:szCs w:val="32"/>
        </w:rPr>
        <w:lastRenderedPageBreak/>
        <w:t>附件</w:t>
      </w:r>
      <w:r w:rsidR="00865E53">
        <w:rPr>
          <w:rFonts w:eastAsia="仿宋_GB2312" w:hint="eastAsia"/>
          <w:b/>
          <w:kern w:val="10"/>
          <w:sz w:val="32"/>
          <w:szCs w:val="32"/>
        </w:rPr>
        <w:t>3</w:t>
      </w: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E17411" w:rsidRDefault="00C24417">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E17411" w:rsidRDefault="00E17411">
      <w:pPr>
        <w:spacing w:line="520" w:lineRule="exact"/>
        <w:jc w:val="center"/>
        <w:rPr>
          <w:rFonts w:eastAsia="仿宋_GB2312"/>
          <w:b/>
          <w:sz w:val="32"/>
          <w:szCs w:val="32"/>
        </w:rPr>
      </w:pPr>
    </w:p>
    <w:p w:rsidR="00E17411" w:rsidRDefault="00C24417">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E17411" w:rsidRDefault="00E17411">
      <w:pPr>
        <w:tabs>
          <w:tab w:val="left" w:pos="6300"/>
        </w:tabs>
        <w:snapToGrid w:val="0"/>
        <w:spacing w:line="520" w:lineRule="exact"/>
        <w:ind w:firstLineChars="200" w:firstLine="640"/>
        <w:rPr>
          <w:rFonts w:eastAsia="仿宋_GB2312"/>
          <w:sz w:val="32"/>
          <w:szCs w:val="32"/>
        </w:rPr>
      </w:pPr>
    </w:p>
    <w:p w:rsidR="00E17411" w:rsidRDefault="00C24417">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sidR="00623E05">
        <w:rPr>
          <w:rFonts w:eastAsia="仿宋_GB2312" w:hint="eastAsia"/>
          <w:sz w:val="32"/>
          <w:szCs w:val="32"/>
        </w:rPr>
        <w:t>方</w:t>
      </w:r>
      <w:r>
        <w:rPr>
          <w:rFonts w:eastAsia="仿宋_GB2312"/>
          <w:sz w:val="32"/>
          <w:szCs w:val="32"/>
        </w:rPr>
        <w:t>参加贵单位组织</w:t>
      </w:r>
      <w:r>
        <w:rPr>
          <w:rFonts w:eastAsia="仿宋_GB2312" w:hint="eastAsia"/>
          <w:sz w:val="32"/>
          <w:szCs w:val="32"/>
        </w:rPr>
        <w:t>的</w:t>
      </w:r>
      <w:r w:rsidR="00DD4A61" w:rsidRPr="00DD4A61">
        <w:rPr>
          <w:rFonts w:ascii="仿宋_GB2312" w:eastAsia="仿宋_GB2312" w:hAnsi="仿宋_GB2312" w:cs="仿宋_GB2312" w:hint="eastAsia"/>
          <w:sz w:val="32"/>
          <w:szCs w:val="32"/>
          <w:u w:val="single"/>
        </w:rPr>
        <w:t>湛江市</w:t>
      </w:r>
      <w:r w:rsidR="00DD4A61" w:rsidRPr="00DD4A61">
        <w:rPr>
          <w:rFonts w:ascii="仿宋_GB2312" w:eastAsia="仿宋_GB2312" w:hAnsi="仿宋_GB2312" w:cs="仿宋_GB2312" w:hint="eastAsia"/>
          <w:kern w:val="0"/>
          <w:sz w:val="32"/>
          <w:szCs w:val="32"/>
          <w:u w:val="single"/>
        </w:rPr>
        <w:t>霞山区华欣路8号霞山A幢宿舍楼</w:t>
      </w:r>
      <w:r w:rsidR="00F75448">
        <w:rPr>
          <w:rFonts w:ascii="仿宋_GB2312" w:eastAsia="仿宋_GB2312" w:hAnsi="仿宋_GB2312" w:cs="仿宋_GB2312" w:hint="eastAsia"/>
          <w:kern w:val="0"/>
          <w:sz w:val="32"/>
          <w:szCs w:val="32"/>
          <w:u w:val="single"/>
        </w:rPr>
        <w:t>西侧</w:t>
      </w:r>
      <w:r w:rsidR="00DD4A61" w:rsidRPr="00DD4A61">
        <w:rPr>
          <w:rFonts w:ascii="仿宋_GB2312" w:eastAsia="仿宋_GB2312" w:hint="eastAsia"/>
          <w:sz w:val="32"/>
          <w:szCs w:val="32"/>
          <w:u w:val="single"/>
        </w:rPr>
        <w:t>15</w:t>
      </w:r>
      <w:r w:rsidR="00F75448">
        <w:rPr>
          <w:rFonts w:ascii="仿宋_GB2312" w:eastAsia="仿宋_GB2312" w:hint="eastAsia"/>
          <w:sz w:val="32"/>
          <w:szCs w:val="32"/>
          <w:u w:val="single"/>
        </w:rPr>
        <w:t>0</w:t>
      </w:r>
      <w:r w:rsidR="00DD4A61" w:rsidRPr="00DD4A61">
        <w:rPr>
          <w:rFonts w:ascii="仿宋_GB2312" w:eastAsia="仿宋_GB2312" w:hAnsi="仿宋_GB2312" w:cs="仿宋_GB2312" w:hint="eastAsia"/>
          <w:sz w:val="32"/>
          <w:szCs w:val="32"/>
          <w:u w:val="single"/>
        </w:rPr>
        <w:t>㎡</w:t>
      </w:r>
      <w:r w:rsidR="00F75448">
        <w:rPr>
          <w:rFonts w:ascii="仿宋_GB2312" w:eastAsia="仿宋_GB2312" w:hAnsi="仿宋_GB2312" w:cs="仿宋_GB2312" w:hint="eastAsia"/>
          <w:kern w:val="0"/>
          <w:sz w:val="32"/>
          <w:szCs w:val="32"/>
          <w:u w:val="single"/>
        </w:rPr>
        <w:t>简易大棚</w:t>
      </w:r>
      <w:r>
        <w:rPr>
          <w:rFonts w:eastAsia="仿宋_GB2312"/>
          <w:sz w:val="32"/>
          <w:szCs w:val="32"/>
        </w:rPr>
        <w:t>招商的项目，受托人有权在该投标活动中，以</w:t>
      </w:r>
      <w:r w:rsidR="00623E05">
        <w:rPr>
          <w:rFonts w:eastAsia="仿宋_GB2312" w:hint="eastAsia"/>
          <w:sz w:val="32"/>
          <w:szCs w:val="32"/>
        </w:rPr>
        <w:t>我方</w:t>
      </w:r>
      <w:r>
        <w:rPr>
          <w:rFonts w:eastAsia="仿宋_GB2312"/>
          <w:sz w:val="32"/>
          <w:szCs w:val="32"/>
        </w:rPr>
        <w:t>的名义签署投标文件，向评审小组及招商方澄清、解释指标文件中的疑问等事项。</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E17411" w:rsidRDefault="00C24417">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E17411" w:rsidRDefault="00E17411">
      <w:pPr>
        <w:spacing w:line="560" w:lineRule="exact"/>
        <w:rPr>
          <w:rFonts w:eastAsia="仿宋_GB2312"/>
          <w:sz w:val="32"/>
          <w:szCs w:val="32"/>
        </w:rPr>
      </w:pPr>
    </w:p>
    <w:sectPr w:rsidR="00E17411" w:rsidSect="00E174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09" w:rsidRDefault="00052309" w:rsidP="00E17411">
      <w:r>
        <w:separator/>
      </w:r>
    </w:p>
  </w:endnote>
  <w:endnote w:type="continuationSeparator" w:id="0">
    <w:p w:rsidR="00052309" w:rsidRDefault="00052309" w:rsidP="00E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11" w:rsidRDefault="00C24417">
    <w:pPr>
      <w:pStyle w:val="a3"/>
      <w:jc w:val="center"/>
      <w:rPr>
        <w:sz w:val="28"/>
        <w:szCs w:val="28"/>
      </w:rPr>
    </w:pPr>
    <w:r>
      <w:rPr>
        <w:rFonts w:hint="eastAsia"/>
        <w:sz w:val="28"/>
        <w:szCs w:val="28"/>
      </w:rPr>
      <w:t>—</w:t>
    </w:r>
    <w:r>
      <w:rPr>
        <w:rFonts w:hint="eastAsia"/>
        <w:sz w:val="28"/>
        <w:szCs w:val="28"/>
      </w:rPr>
      <w:t xml:space="preserve"> </w:t>
    </w:r>
    <w:r w:rsidR="00366BF5">
      <w:rPr>
        <w:sz w:val="28"/>
        <w:szCs w:val="28"/>
      </w:rPr>
      <w:fldChar w:fldCharType="begin"/>
    </w:r>
    <w:r>
      <w:rPr>
        <w:sz w:val="28"/>
        <w:szCs w:val="28"/>
      </w:rPr>
      <w:instrText xml:space="preserve"> PAGE   \* MERGEFORMAT </w:instrText>
    </w:r>
    <w:r w:rsidR="00366BF5">
      <w:rPr>
        <w:sz w:val="28"/>
        <w:szCs w:val="28"/>
      </w:rPr>
      <w:fldChar w:fldCharType="separate"/>
    </w:r>
    <w:r w:rsidR="00F75448" w:rsidRPr="00F75448">
      <w:rPr>
        <w:noProof/>
        <w:sz w:val="28"/>
        <w:szCs w:val="28"/>
        <w:lang w:val="zh-CN"/>
      </w:rPr>
      <w:t>3</w:t>
    </w:r>
    <w:r w:rsidR="00366BF5">
      <w:rPr>
        <w:sz w:val="28"/>
        <w:szCs w:val="28"/>
      </w:rPr>
      <w:fldChar w:fldCharType="end"/>
    </w:r>
    <w:r>
      <w:rPr>
        <w:rFonts w:hint="eastAsia"/>
        <w:sz w:val="28"/>
        <w:szCs w:val="28"/>
      </w:rPr>
      <w:t xml:space="preserve"> </w:t>
    </w:r>
    <w:r>
      <w:rPr>
        <w:rFonts w:hint="eastAsia"/>
        <w:sz w:val="28"/>
        <w:szCs w:val="28"/>
      </w:rPr>
      <w:t>—</w:t>
    </w:r>
  </w:p>
  <w:p w:rsidR="00E17411" w:rsidRDefault="00E17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09" w:rsidRDefault="00052309" w:rsidP="00E17411">
      <w:r>
        <w:separator/>
      </w:r>
    </w:p>
  </w:footnote>
  <w:footnote w:type="continuationSeparator" w:id="0">
    <w:p w:rsidR="00052309" w:rsidRDefault="00052309" w:rsidP="00E1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1B6"/>
    <w:multiLevelType w:val="singleLevel"/>
    <w:tmpl w:val="E077B1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410117"/>
    <w:rsid w:val="000213D7"/>
    <w:rsid w:val="00025D40"/>
    <w:rsid w:val="0003777C"/>
    <w:rsid w:val="00052309"/>
    <w:rsid w:val="0008423F"/>
    <w:rsid w:val="00087134"/>
    <w:rsid w:val="000D31E3"/>
    <w:rsid w:val="000D58BD"/>
    <w:rsid w:val="000E1711"/>
    <w:rsid w:val="001075D2"/>
    <w:rsid w:val="00183172"/>
    <w:rsid w:val="001F12C0"/>
    <w:rsid w:val="002060D3"/>
    <w:rsid w:val="00206DEB"/>
    <w:rsid w:val="002263F8"/>
    <w:rsid w:val="002274E0"/>
    <w:rsid w:val="00242875"/>
    <w:rsid w:val="002465B2"/>
    <w:rsid w:val="0025197A"/>
    <w:rsid w:val="00271E85"/>
    <w:rsid w:val="00286753"/>
    <w:rsid w:val="002B3546"/>
    <w:rsid w:val="002C3BDF"/>
    <w:rsid w:val="00312EE8"/>
    <w:rsid w:val="0031471A"/>
    <w:rsid w:val="003159E1"/>
    <w:rsid w:val="00366BF5"/>
    <w:rsid w:val="003F1775"/>
    <w:rsid w:val="00413994"/>
    <w:rsid w:val="00471793"/>
    <w:rsid w:val="0048779A"/>
    <w:rsid w:val="004B4A5D"/>
    <w:rsid w:val="004E2C4E"/>
    <w:rsid w:val="00514DE5"/>
    <w:rsid w:val="00516F64"/>
    <w:rsid w:val="0054514A"/>
    <w:rsid w:val="00567443"/>
    <w:rsid w:val="005B11EA"/>
    <w:rsid w:val="005B3C48"/>
    <w:rsid w:val="005F687C"/>
    <w:rsid w:val="00623E05"/>
    <w:rsid w:val="006323CA"/>
    <w:rsid w:val="00671E87"/>
    <w:rsid w:val="006A15A2"/>
    <w:rsid w:val="006A62E4"/>
    <w:rsid w:val="006F275D"/>
    <w:rsid w:val="0075346F"/>
    <w:rsid w:val="00757602"/>
    <w:rsid w:val="007B57B6"/>
    <w:rsid w:val="00803786"/>
    <w:rsid w:val="00840312"/>
    <w:rsid w:val="00865E53"/>
    <w:rsid w:val="008773B6"/>
    <w:rsid w:val="00895B61"/>
    <w:rsid w:val="008E79F7"/>
    <w:rsid w:val="00927799"/>
    <w:rsid w:val="009407A4"/>
    <w:rsid w:val="00971A81"/>
    <w:rsid w:val="00977448"/>
    <w:rsid w:val="009D2182"/>
    <w:rsid w:val="00A17B41"/>
    <w:rsid w:val="00A264AD"/>
    <w:rsid w:val="00A56881"/>
    <w:rsid w:val="00A70DF0"/>
    <w:rsid w:val="00A97134"/>
    <w:rsid w:val="00AA5783"/>
    <w:rsid w:val="00AE1B99"/>
    <w:rsid w:val="00AF6C6D"/>
    <w:rsid w:val="00B110C1"/>
    <w:rsid w:val="00B11F00"/>
    <w:rsid w:val="00B74BFA"/>
    <w:rsid w:val="00BB48C2"/>
    <w:rsid w:val="00BC1523"/>
    <w:rsid w:val="00BD69C1"/>
    <w:rsid w:val="00C20FDA"/>
    <w:rsid w:val="00C24417"/>
    <w:rsid w:val="00C4159F"/>
    <w:rsid w:val="00C80F57"/>
    <w:rsid w:val="00CE34F3"/>
    <w:rsid w:val="00D029A8"/>
    <w:rsid w:val="00D1208F"/>
    <w:rsid w:val="00D160FB"/>
    <w:rsid w:val="00D260D6"/>
    <w:rsid w:val="00D46FC7"/>
    <w:rsid w:val="00DA459E"/>
    <w:rsid w:val="00DD03F9"/>
    <w:rsid w:val="00DD4A61"/>
    <w:rsid w:val="00E16DF5"/>
    <w:rsid w:val="00E17411"/>
    <w:rsid w:val="00E37EA0"/>
    <w:rsid w:val="00E53C8C"/>
    <w:rsid w:val="00E91C51"/>
    <w:rsid w:val="00EC7169"/>
    <w:rsid w:val="00ED5765"/>
    <w:rsid w:val="00F146A5"/>
    <w:rsid w:val="00F15D7B"/>
    <w:rsid w:val="00F75448"/>
    <w:rsid w:val="00FF1FE7"/>
    <w:rsid w:val="00FF4F88"/>
    <w:rsid w:val="03C122DE"/>
    <w:rsid w:val="06CE1DB6"/>
    <w:rsid w:val="267C311D"/>
    <w:rsid w:val="352058F5"/>
    <w:rsid w:val="381E5AC8"/>
    <w:rsid w:val="3FC96034"/>
    <w:rsid w:val="41447069"/>
    <w:rsid w:val="48B432FE"/>
    <w:rsid w:val="70410117"/>
    <w:rsid w:val="79497ACC"/>
    <w:rsid w:val="7C4D7967"/>
    <w:rsid w:val="7D991028"/>
    <w:rsid w:val="7EDD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17411"/>
    <w:pPr>
      <w:tabs>
        <w:tab w:val="center" w:pos="4153"/>
        <w:tab w:val="right" w:pos="8306"/>
      </w:tabs>
      <w:snapToGrid w:val="0"/>
      <w:jc w:val="left"/>
    </w:pPr>
    <w:rPr>
      <w:sz w:val="18"/>
      <w:szCs w:val="18"/>
    </w:rPr>
  </w:style>
  <w:style w:type="paragraph" w:styleId="a4">
    <w:name w:val="header"/>
    <w:basedOn w:val="a"/>
    <w:link w:val="Char"/>
    <w:rsid w:val="00E17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74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93491">
      <w:bodyDiv w:val="1"/>
      <w:marLeft w:val="0"/>
      <w:marRight w:val="0"/>
      <w:marTop w:val="0"/>
      <w:marBottom w:val="0"/>
      <w:divBdr>
        <w:top w:val="none" w:sz="0" w:space="0" w:color="auto"/>
        <w:left w:val="none" w:sz="0" w:space="0" w:color="auto"/>
        <w:bottom w:val="none" w:sz="0" w:space="0" w:color="auto"/>
        <w:right w:val="none" w:sz="0" w:space="0" w:color="auto"/>
      </w:divBdr>
      <w:divsChild>
        <w:div w:id="849099044">
          <w:marLeft w:val="0"/>
          <w:marRight w:val="0"/>
          <w:marTop w:val="0"/>
          <w:marBottom w:val="0"/>
          <w:divBdr>
            <w:top w:val="none" w:sz="0" w:space="0" w:color="auto"/>
            <w:left w:val="none" w:sz="0" w:space="0" w:color="auto"/>
            <w:bottom w:val="none" w:sz="0" w:space="0" w:color="auto"/>
            <w:right w:val="none" w:sz="0" w:space="0" w:color="auto"/>
          </w:divBdr>
        </w:div>
      </w:divsChild>
    </w:div>
    <w:div w:id="1603563088">
      <w:bodyDiv w:val="1"/>
      <w:marLeft w:val="0"/>
      <w:marRight w:val="0"/>
      <w:marTop w:val="0"/>
      <w:marBottom w:val="0"/>
      <w:divBdr>
        <w:top w:val="none" w:sz="0" w:space="0" w:color="auto"/>
        <w:left w:val="none" w:sz="0" w:space="0" w:color="auto"/>
        <w:bottom w:val="none" w:sz="0" w:space="0" w:color="auto"/>
        <w:right w:val="none" w:sz="0" w:space="0" w:color="auto"/>
      </w:divBdr>
      <w:divsChild>
        <w:div w:id="1735543062">
          <w:marLeft w:val="0"/>
          <w:marRight w:val="0"/>
          <w:marTop w:val="0"/>
          <w:marBottom w:val="0"/>
          <w:divBdr>
            <w:top w:val="none" w:sz="0" w:space="0" w:color="auto"/>
            <w:left w:val="none" w:sz="0" w:space="0" w:color="auto"/>
            <w:bottom w:val="none" w:sz="0" w:space="0" w:color="auto"/>
            <w:right w:val="none" w:sz="0" w:space="0" w:color="auto"/>
          </w:divBdr>
        </w:div>
      </w:divsChild>
    </w:div>
    <w:div w:id="1672369961">
      <w:bodyDiv w:val="1"/>
      <w:marLeft w:val="0"/>
      <w:marRight w:val="0"/>
      <w:marTop w:val="0"/>
      <w:marBottom w:val="0"/>
      <w:divBdr>
        <w:top w:val="none" w:sz="0" w:space="0" w:color="auto"/>
        <w:left w:val="none" w:sz="0" w:space="0" w:color="auto"/>
        <w:bottom w:val="none" w:sz="0" w:space="0" w:color="auto"/>
        <w:right w:val="none" w:sz="0" w:space="0" w:color="auto"/>
      </w:divBdr>
      <w:divsChild>
        <w:div w:id="834419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158</Words>
  <Characters>906</Characters>
  <Application>Microsoft Office Word</Application>
  <DocSecurity>0</DocSecurity>
  <Lines>7</Lines>
  <Paragraphs>2</Paragraphs>
  <ScaleCrop>false</ScaleCrop>
  <Company>naliang</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陈影霞</dc:creator>
  <cp:lastModifiedBy>app</cp:lastModifiedBy>
  <cp:revision>194</cp:revision>
  <dcterms:created xsi:type="dcterms:W3CDTF">2021-01-18T05:33:00Z</dcterms:created>
  <dcterms:modified xsi:type="dcterms:W3CDTF">2025-09-03T07:28:00Z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A2D845F5F00D412CB6CBC379F38655CD</vt:lpwstr>
  </property>
</Properties>
</file>